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D4" w:rsidRPr="00A309D4" w:rsidRDefault="00A309D4" w:rsidP="00A309D4">
      <w:pPr>
        <w:pStyle w:val="Standard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A309D4">
        <w:rPr>
          <w:rFonts w:ascii="Arial" w:hAnsi="Arial" w:cs="Arial"/>
          <w:b/>
          <w:bCs/>
          <w:szCs w:val="28"/>
          <w:lang w:val="ru-RU"/>
        </w:rPr>
        <w:t>Ответственность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МФЦ, за нарушение порядка предоставления государственных и муниципальных услуг на базе МФЦ, находящихся на территории Ростовской области</w:t>
      </w:r>
    </w:p>
    <w:p w:rsidR="00A309D4" w:rsidRPr="00A309D4" w:rsidRDefault="00A309D4" w:rsidP="00E00B69">
      <w:pPr>
        <w:pStyle w:val="Standard"/>
        <w:ind w:firstLine="720"/>
        <w:jc w:val="both"/>
        <w:rPr>
          <w:rFonts w:ascii="Arial" w:hAnsi="Arial" w:cs="Arial"/>
          <w:szCs w:val="28"/>
          <w:lang w:val="ru-RU"/>
        </w:rPr>
      </w:pPr>
      <w:r w:rsidRPr="00A309D4">
        <w:rPr>
          <w:rFonts w:ascii="Arial" w:hAnsi="Arial" w:cs="Arial"/>
          <w:szCs w:val="28"/>
          <w:lang w:val="ru-RU"/>
        </w:rPr>
        <w:t xml:space="preserve">Многофункциональный центр, его работники, организации, указанные в части </w:t>
      </w:r>
      <w:hyperlink r:id="rId7" w:anchor="block_16" w:history="1">
        <w:r w:rsidRPr="00A309D4">
          <w:rPr>
            <w:rStyle w:val="a6"/>
            <w:rFonts w:ascii="Arial" w:hAnsi="Arial" w:cs="Arial"/>
            <w:szCs w:val="28"/>
            <w:lang w:val="ru-RU"/>
          </w:rPr>
          <w:t xml:space="preserve">1.1 статьи </w:t>
        </w:r>
        <w:r w:rsidRPr="00A309D4">
          <w:rPr>
            <w:rStyle w:val="a6"/>
            <w:rFonts w:ascii="Arial" w:hAnsi="Arial" w:cs="Arial"/>
            <w:iCs/>
            <w:szCs w:val="28"/>
            <w:lang w:val="ru-RU"/>
          </w:rPr>
          <w:t>16 Федерального закона от 27.07.2010 № 210-ФЗ</w:t>
        </w:r>
      </w:hyperlink>
      <w:r w:rsidRPr="00A309D4">
        <w:rPr>
          <w:rFonts w:ascii="Arial" w:hAnsi="Arial" w:cs="Arial"/>
          <w:iCs/>
          <w:szCs w:val="28"/>
          <w:lang w:val="ru-RU"/>
        </w:rPr>
        <w:t xml:space="preserve"> "Об организации предоставления государственных и муниципальных услуг" (далее – «210-ФЗ»)</w:t>
      </w:r>
      <w:r w:rsidRPr="00A309D4">
        <w:rPr>
          <w:rFonts w:ascii="Arial" w:hAnsi="Arial" w:cs="Arial"/>
          <w:szCs w:val="28"/>
          <w:lang w:val="ru-RU"/>
        </w:rPr>
        <w:t>, и их работники несут ответственность, установленную законодательством Российской Федерации:</w:t>
      </w:r>
    </w:p>
    <w:p w:rsidR="00A309D4" w:rsidRPr="00A309D4" w:rsidRDefault="00A309D4" w:rsidP="00E5231B">
      <w:pPr>
        <w:pStyle w:val="Standard"/>
        <w:ind w:firstLine="720"/>
        <w:jc w:val="both"/>
        <w:rPr>
          <w:rFonts w:ascii="Arial" w:hAnsi="Arial" w:cs="Arial"/>
          <w:szCs w:val="28"/>
          <w:lang w:val="ru-RU"/>
        </w:rPr>
      </w:pPr>
      <w:r w:rsidRPr="00A309D4">
        <w:rPr>
          <w:rFonts w:ascii="Arial" w:hAnsi="Arial" w:cs="Arial"/>
          <w:szCs w:val="28"/>
          <w:lang w:val="ru-RU"/>
        </w:rPr>
        <w:t>1) за полноту передаваемых органу, предоставляющему государственную услугу, или органу, предоставляющему муниципальную услугу, запросов, иных документов, принятых от заявителя;</w:t>
      </w:r>
    </w:p>
    <w:p w:rsidR="00A309D4" w:rsidRPr="00A309D4" w:rsidRDefault="00A309D4" w:rsidP="00E5231B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A309D4">
        <w:rPr>
          <w:rFonts w:ascii="Arial" w:hAnsi="Arial" w:cs="Arial"/>
          <w:szCs w:val="28"/>
          <w:lang w:val="ru-RU"/>
        </w:rPr>
        <w:t>2) за своевременную передачу органу, предоставляющему государственную услугу, или органу, предоставляющему муниципальную услугу, запросов, иных документов,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или органом, предоставляющим муниципальную услугу;</w:t>
      </w:r>
    </w:p>
    <w:p w:rsidR="00DC7607" w:rsidRDefault="00A309D4" w:rsidP="00E5231B">
      <w:pPr>
        <w:pStyle w:val="Standard"/>
        <w:ind w:firstLine="720"/>
        <w:jc w:val="both"/>
        <w:rPr>
          <w:rFonts w:ascii="Arial" w:hAnsi="Arial" w:cs="Arial"/>
          <w:szCs w:val="28"/>
          <w:lang w:val="ru-RU"/>
        </w:rPr>
      </w:pPr>
      <w:bookmarkStart w:id="0" w:name="_GoBack"/>
      <w:bookmarkEnd w:id="0"/>
      <w:r w:rsidRPr="00E00B69">
        <w:rPr>
          <w:rFonts w:ascii="Arial" w:hAnsi="Arial" w:cs="Arial"/>
          <w:szCs w:val="28"/>
          <w:lang w:val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E00B69" w:rsidRPr="00E00B69" w:rsidRDefault="00E00B69" w:rsidP="00E00B69">
      <w:pPr>
        <w:pStyle w:val="Standard"/>
        <w:ind w:firstLine="720"/>
        <w:jc w:val="both"/>
        <w:rPr>
          <w:rFonts w:ascii="Arial" w:hAnsi="Arial" w:cs="Arial"/>
          <w:szCs w:val="28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 xml:space="preserve">В соответствии со ст. 5.63 Кодекса Российской Федерации об административных правонарушениях от 30.12.2001 № 195-ФЗ нарушение законодательства об организации предоставления государственных и муниципальных </w:t>
      </w:r>
      <w:r>
        <w:rPr>
          <w:rFonts w:ascii="Arial" w:hAnsi="Arial" w:cs="Arial"/>
          <w:szCs w:val="28"/>
          <w:lang w:val="ru-RU"/>
        </w:rPr>
        <w:t>услуг предусматривает следующее:</w:t>
      </w:r>
    </w:p>
    <w:p w:rsidR="00E00B69" w:rsidRDefault="00E00B69" w:rsidP="00E00B69">
      <w:pPr>
        <w:pStyle w:val="Standard"/>
        <w:ind w:firstLine="720"/>
        <w:jc w:val="both"/>
        <w:rPr>
          <w:rFonts w:ascii="Arial" w:hAnsi="Arial" w:cs="Arial"/>
          <w:sz w:val="22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 xml:space="preserve">1. </w:t>
      </w:r>
      <w:r w:rsidR="006A37C4" w:rsidRPr="00E00B69">
        <w:rPr>
          <w:rFonts w:ascii="Arial" w:hAnsi="Arial" w:cs="Arial"/>
          <w:szCs w:val="28"/>
          <w:lang w:val="ru-RU"/>
        </w:rPr>
        <w:t>Нарушение</w:t>
      </w:r>
      <w:r w:rsidR="006A37C4" w:rsidRPr="00E00B69">
        <w:rPr>
          <w:rFonts w:ascii="Arial" w:hAnsi="Arial" w:cs="Arial"/>
          <w:szCs w:val="28"/>
          <w:lang w:val="ru-RU"/>
        </w:rPr>
        <w:t xml:space="preserve"> должностным лицом федерального органа исполнительной власти или органа государственного внебюджетного фонда Российской Федерации, работником многофункционального центра, работником иной организации, осуществляющей в соответствии с законодательством Россий</w:t>
      </w:r>
      <w:r w:rsidR="006A37C4" w:rsidRPr="00E00B69">
        <w:rPr>
          <w:rFonts w:ascii="Arial" w:hAnsi="Arial" w:cs="Arial"/>
          <w:szCs w:val="28"/>
          <w:lang w:val="ru-RU"/>
        </w:rPr>
        <w:t>ской Федерации функции многофункционального центра, или работником государственного учреждения,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</w:t>
      </w:r>
      <w:r w:rsidR="006A37C4" w:rsidRPr="00E00B69">
        <w:rPr>
          <w:rFonts w:ascii="Arial" w:hAnsi="Arial" w:cs="Arial"/>
          <w:szCs w:val="28"/>
          <w:lang w:val="ru-RU"/>
        </w:rPr>
        <w:t>ственного кадастрового учета недвижимого имущества, порядка предоставления государственной услуги, предоставляемой федеральным органом исполнительной власти или государственным внебюджетным фондом Российской Федерации, повлекшее непредоставление государств</w:t>
      </w:r>
      <w:r w:rsidR="006A37C4" w:rsidRPr="00E00B69">
        <w:rPr>
          <w:rFonts w:ascii="Arial" w:hAnsi="Arial" w:cs="Arial"/>
          <w:szCs w:val="28"/>
          <w:lang w:val="ru-RU"/>
        </w:rPr>
        <w:t>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частью 2 настоящей статьи, если эти действия (бездействие) не содержат уголовно наказуемого деяния, -</w:t>
      </w:r>
    </w:p>
    <w:p w:rsidR="00DC7607" w:rsidRPr="00E00B69" w:rsidRDefault="006A37C4" w:rsidP="00E00B69">
      <w:pPr>
        <w:pStyle w:val="Standard"/>
        <w:ind w:firstLine="720"/>
        <w:jc w:val="both"/>
        <w:rPr>
          <w:rFonts w:ascii="Arial" w:hAnsi="Arial" w:cs="Arial"/>
          <w:sz w:val="22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>в</w:t>
      </w:r>
      <w:r w:rsidRPr="00E00B69">
        <w:rPr>
          <w:rFonts w:ascii="Arial" w:hAnsi="Arial" w:cs="Arial"/>
          <w:szCs w:val="28"/>
          <w:lang w:val="ru-RU"/>
        </w:rPr>
        <w:t>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рублей; на работников многофункциональных центр</w:t>
      </w:r>
      <w:r w:rsidRPr="00E00B69">
        <w:rPr>
          <w:rFonts w:ascii="Arial" w:hAnsi="Arial" w:cs="Arial"/>
          <w:szCs w:val="28"/>
          <w:lang w:val="ru-RU"/>
        </w:rPr>
        <w:t>ов, работников иных организаций, осуществляющих в соответствии с законодательством Российской Федерации функции многофункционального центра, работников государственного учреждения, осуществляющего деятельность по предоставлению государственных услуг в обла</w:t>
      </w:r>
      <w:r w:rsidRPr="00E00B69">
        <w:rPr>
          <w:rFonts w:ascii="Arial" w:hAnsi="Arial" w:cs="Arial"/>
          <w:szCs w:val="28"/>
          <w:lang w:val="ru-RU"/>
        </w:rPr>
        <w:t>сти государственной регистрации прав на недвижимое имущество и сделок с ним и государственного кадастрового учета недвижимого имущества, - от одной тысячи до одной тысячи пятисот рублей.</w:t>
      </w:r>
    </w:p>
    <w:p w:rsidR="00DC7607" w:rsidRPr="00E00B69" w:rsidRDefault="00E00B69" w:rsidP="00E00B69">
      <w:pPr>
        <w:pStyle w:val="Standard"/>
        <w:jc w:val="both"/>
        <w:rPr>
          <w:rFonts w:ascii="Arial" w:hAnsi="Arial" w:cs="Arial"/>
          <w:sz w:val="22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ab/>
        <w:t>1</w:t>
      </w:r>
      <w:r>
        <w:rPr>
          <w:rFonts w:ascii="Arial" w:hAnsi="Arial" w:cs="Arial"/>
          <w:szCs w:val="28"/>
          <w:lang w:val="ru-RU"/>
        </w:rPr>
        <w:t xml:space="preserve">.1. </w:t>
      </w:r>
      <w:r w:rsidR="006A37C4" w:rsidRPr="00E00B69">
        <w:rPr>
          <w:rFonts w:ascii="Arial" w:hAnsi="Arial" w:cs="Arial"/>
          <w:szCs w:val="28"/>
          <w:lang w:val="ru-RU"/>
        </w:rPr>
        <w:t>Нарушение должностным лицом органа исполнительной власти субъек</w:t>
      </w:r>
      <w:r w:rsidR="006A37C4" w:rsidRPr="00E00B69">
        <w:rPr>
          <w:rFonts w:ascii="Arial" w:hAnsi="Arial" w:cs="Arial"/>
          <w:szCs w:val="28"/>
          <w:lang w:val="ru-RU"/>
        </w:rPr>
        <w:t>та Российской Федерации или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</w:t>
      </w:r>
      <w:r w:rsidR="006A37C4" w:rsidRPr="00E00B69">
        <w:rPr>
          <w:rFonts w:ascii="Arial" w:hAnsi="Arial" w:cs="Arial"/>
          <w:szCs w:val="28"/>
          <w:lang w:val="ru-RU"/>
        </w:rPr>
        <w:t>влением данной государственной услуги, осуществляется нормативными правовыми актами Российской Федерации,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за</w:t>
      </w:r>
      <w:r w:rsidR="006A37C4" w:rsidRPr="00E00B69">
        <w:rPr>
          <w:rFonts w:ascii="Arial" w:hAnsi="Arial" w:cs="Arial"/>
          <w:szCs w:val="28"/>
          <w:lang w:val="ru-RU"/>
        </w:rPr>
        <w:t xml:space="preserve"> исключением случаев, предусмотренных частью 2 настоящей статьи, если эти действия (бездействие) не содержат уголовно наказуемого деяния, -</w:t>
      </w:r>
    </w:p>
    <w:p w:rsidR="00DC7607" w:rsidRPr="00E00B69" w:rsidRDefault="006A37C4" w:rsidP="00E00B69">
      <w:pPr>
        <w:pStyle w:val="Standard"/>
        <w:ind w:firstLine="720"/>
        <w:jc w:val="both"/>
        <w:rPr>
          <w:rFonts w:ascii="Arial" w:hAnsi="Arial" w:cs="Arial"/>
          <w:szCs w:val="28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 xml:space="preserve">влечет наложение административного штрафа на должностных лиц органов </w:t>
      </w:r>
      <w:r w:rsidRPr="00E00B69">
        <w:rPr>
          <w:rFonts w:ascii="Arial" w:hAnsi="Arial" w:cs="Arial"/>
          <w:szCs w:val="28"/>
          <w:lang w:val="ru-RU"/>
        </w:rPr>
        <w:lastRenderedPageBreak/>
        <w:t>исполнительной власти субъектов Российской Фе</w:t>
      </w:r>
      <w:r w:rsidRPr="00E00B69">
        <w:rPr>
          <w:rFonts w:ascii="Arial" w:hAnsi="Arial" w:cs="Arial"/>
          <w:szCs w:val="28"/>
          <w:lang w:val="ru-RU"/>
        </w:rPr>
        <w:t>дерации или органов местного самоуправления, осуществляющих исполнительно-распорядительные полномочия, в размере от трех тысяч до пяти тысяч рублей.</w:t>
      </w:r>
    </w:p>
    <w:p w:rsidR="00DC7607" w:rsidRPr="00E00B69" w:rsidRDefault="006A37C4">
      <w:pPr>
        <w:pStyle w:val="Standard"/>
        <w:jc w:val="both"/>
        <w:rPr>
          <w:rFonts w:ascii="Arial" w:hAnsi="Arial" w:cs="Arial"/>
          <w:sz w:val="22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ab/>
      </w:r>
      <w:r w:rsidR="00E00B69">
        <w:rPr>
          <w:rFonts w:ascii="Arial" w:hAnsi="Arial" w:cs="Arial"/>
          <w:szCs w:val="28"/>
          <w:lang w:val="ru-RU"/>
        </w:rPr>
        <w:t>2</w:t>
      </w:r>
      <w:r w:rsidR="00E00B69">
        <w:rPr>
          <w:rFonts w:ascii="Arial" w:hAnsi="Arial" w:cs="Arial"/>
          <w:b/>
          <w:bCs/>
          <w:szCs w:val="28"/>
          <w:lang w:val="ru-RU"/>
        </w:rPr>
        <w:t>.</w:t>
      </w:r>
      <w:r w:rsidRPr="00E00B69">
        <w:rPr>
          <w:rFonts w:ascii="Arial" w:hAnsi="Arial" w:cs="Arial"/>
          <w:szCs w:val="28"/>
          <w:lang w:val="ru-RU"/>
        </w:rPr>
        <w:t xml:space="preserve"> Требование лицами, указанными в частях 1 и 1.1 настоящей статьи, для предос</w:t>
      </w:r>
      <w:r w:rsidRPr="00E00B69">
        <w:rPr>
          <w:rFonts w:ascii="Arial" w:hAnsi="Arial" w:cs="Arial"/>
          <w:szCs w:val="28"/>
          <w:lang w:val="ru-RU"/>
        </w:rPr>
        <w:t>тавления государственных усл</w:t>
      </w:r>
      <w:r w:rsidRPr="00E00B69">
        <w:rPr>
          <w:rFonts w:ascii="Arial" w:hAnsi="Arial" w:cs="Arial"/>
          <w:szCs w:val="28"/>
          <w:lang w:val="ru-RU"/>
        </w:rPr>
        <w:t>уг документов и (или) платы, не предусмотренных федеральными законами и принятыми в соответствии с ними иными нормативными правовыми актами Российской Федерации, если эти действия не содержат уголовно наказуемого деяния, -</w:t>
      </w:r>
    </w:p>
    <w:p w:rsidR="00DC7607" w:rsidRPr="00E00B69" w:rsidRDefault="006A37C4" w:rsidP="00E5231B">
      <w:pPr>
        <w:pStyle w:val="Standard"/>
        <w:ind w:firstLine="720"/>
        <w:jc w:val="both"/>
        <w:rPr>
          <w:rFonts w:ascii="Arial" w:hAnsi="Arial" w:cs="Arial"/>
          <w:szCs w:val="28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>влечет наложение административн</w:t>
      </w:r>
      <w:r w:rsidRPr="00E00B69">
        <w:rPr>
          <w:rFonts w:ascii="Arial" w:hAnsi="Arial" w:cs="Arial"/>
          <w:szCs w:val="28"/>
          <w:lang w:val="ru-RU"/>
        </w:rPr>
        <w:t>ого штрафа на должностных лиц федеральных органов исполнительной власти, органов исполнительной власти субъектов Российской Федерации, органов местного самоуправления, осуществляющих исполнительно-распорядительные полномочия, или органов государственных вн</w:t>
      </w:r>
      <w:r w:rsidRPr="00E00B69">
        <w:rPr>
          <w:rFonts w:ascii="Arial" w:hAnsi="Arial" w:cs="Arial"/>
          <w:szCs w:val="28"/>
          <w:lang w:val="ru-RU"/>
        </w:rPr>
        <w:t>ебюджетных фондов Российской Федерации в размере от пяти тысяч до десяти тысяч рублей; на работников многофункциональных центров, работников иных организаций, осуществляющих в соответствии с законодательством Российской Федерации функции многофункционально</w:t>
      </w:r>
      <w:r w:rsidRPr="00E00B69">
        <w:rPr>
          <w:rFonts w:ascii="Arial" w:hAnsi="Arial" w:cs="Arial"/>
          <w:szCs w:val="28"/>
          <w:lang w:val="ru-RU"/>
        </w:rPr>
        <w:t>го центра, работников государственного учреждения,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</w:t>
      </w:r>
      <w:r w:rsidRPr="00E00B69">
        <w:rPr>
          <w:rFonts w:ascii="Arial" w:hAnsi="Arial" w:cs="Arial"/>
          <w:szCs w:val="28"/>
          <w:lang w:val="ru-RU"/>
        </w:rPr>
        <w:t>ества, - от одной тысячи пятисот до трех тысяч рублей.</w:t>
      </w:r>
    </w:p>
    <w:p w:rsidR="00DC7607" w:rsidRPr="00E00B69" w:rsidRDefault="006A37C4">
      <w:pPr>
        <w:pStyle w:val="Standard"/>
        <w:jc w:val="both"/>
        <w:rPr>
          <w:rFonts w:ascii="Arial" w:hAnsi="Arial" w:cs="Arial"/>
          <w:sz w:val="22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ab/>
      </w:r>
      <w:r w:rsidRPr="00E5231B">
        <w:rPr>
          <w:rFonts w:ascii="Arial" w:hAnsi="Arial" w:cs="Arial"/>
          <w:bCs/>
          <w:szCs w:val="28"/>
          <w:lang w:val="ru-RU"/>
        </w:rPr>
        <w:t>3.</w:t>
      </w:r>
      <w:r w:rsidRPr="00E00B69">
        <w:rPr>
          <w:rFonts w:ascii="Arial" w:hAnsi="Arial" w:cs="Arial"/>
          <w:szCs w:val="28"/>
          <w:lang w:val="ru-RU"/>
        </w:rPr>
        <w:t xml:space="preserve"> Нарушение должностным лицом, наделенным полномочиями по рассмотрению жалоб на нарушение порядка предоставления государственной или муниципальной услуги, порядка или сроков рассмотрения жалобы либо </w:t>
      </w:r>
      <w:r w:rsidRPr="00E00B69">
        <w:rPr>
          <w:rFonts w:ascii="Arial" w:hAnsi="Arial" w:cs="Arial"/>
          <w:szCs w:val="28"/>
          <w:lang w:val="ru-RU"/>
        </w:rPr>
        <w:t>незаконный отказ или уклонение указанного должностного лица от принятия ее к рассмотрению -</w:t>
      </w:r>
    </w:p>
    <w:p w:rsidR="00DC7607" w:rsidRPr="00E00B69" w:rsidRDefault="006A37C4" w:rsidP="00E5231B">
      <w:pPr>
        <w:pStyle w:val="Standard"/>
        <w:ind w:firstLine="720"/>
        <w:jc w:val="both"/>
        <w:rPr>
          <w:rFonts w:ascii="Arial" w:hAnsi="Arial" w:cs="Arial"/>
          <w:szCs w:val="28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>влечет наложение административного штрафа в размере от двадцати тысяч до тридцати тысяч рублей.</w:t>
      </w:r>
    </w:p>
    <w:p w:rsidR="00DC7607" w:rsidRPr="00E00B69" w:rsidRDefault="006A37C4">
      <w:pPr>
        <w:pStyle w:val="Standard"/>
        <w:jc w:val="both"/>
        <w:rPr>
          <w:rFonts w:ascii="Arial" w:hAnsi="Arial" w:cs="Arial"/>
          <w:sz w:val="22"/>
          <w:lang w:val="ru-RU"/>
        </w:rPr>
      </w:pPr>
      <w:r w:rsidRPr="00E00B69">
        <w:rPr>
          <w:rFonts w:ascii="Arial" w:hAnsi="Arial" w:cs="Arial"/>
          <w:b/>
          <w:bCs/>
          <w:szCs w:val="28"/>
          <w:lang w:val="ru-RU"/>
        </w:rPr>
        <w:tab/>
      </w:r>
      <w:r w:rsidRPr="00E5231B">
        <w:rPr>
          <w:rFonts w:ascii="Arial" w:hAnsi="Arial" w:cs="Arial"/>
          <w:bCs/>
          <w:szCs w:val="28"/>
          <w:lang w:val="ru-RU"/>
        </w:rPr>
        <w:t>4.</w:t>
      </w:r>
      <w:r w:rsidRPr="00E00B69">
        <w:rPr>
          <w:rFonts w:ascii="Arial" w:hAnsi="Arial" w:cs="Arial"/>
          <w:szCs w:val="28"/>
          <w:lang w:val="ru-RU"/>
        </w:rPr>
        <w:t xml:space="preserve"> Совершение административного правонарушения, предусмотренного </w:t>
      </w:r>
      <w:r w:rsidRPr="00E00B69">
        <w:rPr>
          <w:rFonts w:ascii="Arial" w:hAnsi="Arial" w:cs="Arial"/>
          <w:szCs w:val="28"/>
          <w:lang w:val="ru-RU"/>
        </w:rPr>
        <w:t>частью 1, 1.1 или 2 настоящей статьи, лицом, ранее подвергнутым административному наказанию за аналогичное административное правонарушение, -</w:t>
      </w:r>
    </w:p>
    <w:p w:rsidR="00DC7607" w:rsidRPr="00E00B69" w:rsidRDefault="00E5231B">
      <w:pPr>
        <w:pStyle w:val="Standard"/>
        <w:jc w:val="both"/>
        <w:rPr>
          <w:rFonts w:ascii="Arial" w:hAnsi="Arial" w:cs="Arial"/>
          <w:szCs w:val="28"/>
          <w:lang w:val="ru-RU"/>
        </w:rPr>
      </w:pPr>
      <w:r>
        <w:rPr>
          <w:rFonts w:ascii="Arial" w:hAnsi="Arial" w:cs="Arial"/>
          <w:szCs w:val="28"/>
          <w:lang w:val="ru-RU"/>
        </w:rPr>
        <w:tab/>
      </w:r>
      <w:r w:rsidR="006A37C4" w:rsidRPr="00E00B69">
        <w:rPr>
          <w:rFonts w:ascii="Arial" w:hAnsi="Arial" w:cs="Arial"/>
          <w:szCs w:val="28"/>
          <w:lang w:val="ru-RU"/>
        </w:rPr>
        <w:t xml:space="preserve">влечет наложение административного штрафа на должностных лиц федеральных органов исполнительной власти, органов </w:t>
      </w:r>
      <w:r w:rsidR="006A37C4" w:rsidRPr="00E00B69">
        <w:rPr>
          <w:rFonts w:ascii="Arial" w:hAnsi="Arial" w:cs="Arial"/>
          <w:szCs w:val="28"/>
          <w:lang w:val="ru-RU"/>
        </w:rPr>
        <w:t>исполнительной власти субъектов Российской Федерации, органов местного самоуправления, осуществляющих исполнительно-распорядительные полномочия, или органов государственных внебюджетных фондов Российской Федерации в размере от десяти тысяч до пятнадцати ты</w:t>
      </w:r>
      <w:r w:rsidR="006A37C4" w:rsidRPr="00E00B69">
        <w:rPr>
          <w:rFonts w:ascii="Arial" w:hAnsi="Arial" w:cs="Arial"/>
          <w:szCs w:val="28"/>
          <w:lang w:val="ru-RU"/>
        </w:rPr>
        <w:t>сяч рублей либо дисквалификацию на срок от трех до шести месяцев; на работников многофункциональных центров, работников иных организаций, осуществляющих в соответствии с законодательством Российской Федерации функции многофункционального центра, работников</w:t>
      </w:r>
      <w:r w:rsidR="006A37C4" w:rsidRPr="00E00B69">
        <w:rPr>
          <w:rFonts w:ascii="Arial" w:hAnsi="Arial" w:cs="Arial"/>
          <w:szCs w:val="28"/>
          <w:lang w:val="ru-RU"/>
        </w:rPr>
        <w:t xml:space="preserve"> государственного учреждения,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имущества, - от трех тыся</w:t>
      </w:r>
      <w:r w:rsidR="006A37C4" w:rsidRPr="00E00B69">
        <w:rPr>
          <w:rFonts w:ascii="Arial" w:hAnsi="Arial" w:cs="Arial"/>
          <w:szCs w:val="28"/>
          <w:lang w:val="ru-RU"/>
        </w:rPr>
        <w:t>ч до пяти тысяч рублей либо дисквалификацию на срок от трех до шести месяцев.</w:t>
      </w:r>
    </w:p>
    <w:p w:rsidR="00DC7607" w:rsidRPr="00E00B69" w:rsidRDefault="006A37C4">
      <w:pPr>
        <w:pStyle w:val="Standard"/>
        <w:jc w:val="both"/>
        <w:rPr>
          <w:rFonts w:ascii="Arial" w:hAnsi="Arial" w:cs="Arial"/>
          <w:sz w:val="22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ab/>
      </w:r>
      <w:r w:rsidRPr="00E5231B">
        <w:rPr>
          <w:rFonts w:ascii="Arial" w:hAnsi="Arial" w:cs="Arial"/>
          <w:bCs/>
          <w:szCs w:val="28"/>
          <w:lang w:val="ru-RU"/>
        </w:rPr>
        <w:t>5.</w:t>
      </w:r>
      <w:r w:rsidRPr="00E00B69">
        <w:rPr>
          <w:rFonts w:ascii="Arial" w:hAnsi="Arial" w:cs="Arial"/>
          <w:szCs w:val="28"/>
          <w:lang w:val="ru-RU"/>
        </w:rPr>
        <w:t xml:space="preserve"> Совершение административного правонарушения, предусмотренного частью 3 настоящей статьи, лицом, ранее п</w:t>
      </w:r>
      <w:r w:rsidR="00E5231B">
        <w:rPr>
          <w:rFonts w:ascii="Arial" w:hAnsi="Arial" w:cs="Arial"/>
          <w:szCs w:val="28"/>
          <w:lang w:val="ru-RU"/>
        </w:rPr>
        <w:t xml:space="preserve">одвергнутым административному </w:t>
      </w:r>
      <w:r w:rsidRPr="00E00B69">
        <w:rPr>
          <w:rFonts w:ascii="Arial" w:hAnsi="Arial" w:cs="Arial"/>
          <w:szCs w:val="28"/>
          <w:lang w:val="ru-RU"/>
        </w:rPr>
        <w:t>наказанию за аналогичное административн</w:t>
      </w:r>
      <w:r w:rsidRPr="00E00B69">
        <w:rPr>
          <w:rFonts w:ascii="Arial" w:hAnsi="Arial" w:cs="Arial"/>
          <w:szCs w:val="28"/>
          <w:lang w:val="ru-RU"/>
        </w:rPr>
        <w:t>ое правонарушение, -</w:t>
      </w:r>
    </w:p>
    <w:p w:rsidR="00DC7607" w:rsidRDefault="006A37C4" w:rsidP="00E5231B">
      <w:pPr>
        <w:pStyle w:val="Standard"/>
        <w:ind w:firstLine="720"/>
        <w:jc w:val="both"/>
        <w:rPr>
          <w:sz w:val="28"/>
          <w:szCs w:val="28"/>
          <w:lang w:val="ru-RU"/>
        </w:rPr>
      </w:pPr>
      <w:r w:rsidRPr="00E00B69">
        <w:rPr>
          <w:rFonts w:ascii="Arial" w:hAnsi="Arial" w:cs="Arial"/>
          <w:szCs w:val="28"/>
          <w:lang w:val="ru-RU"/>
        </w:rPr>
        <w:t>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года.</w:t>
      </w:r>
    </w:p>
    <w:p w:rsidR="00DC7607" w:rsidRDefault="00DC7607">
      <w:pPr>
        <w:pStyle w:val="Standard"/>
        <w:jc w:val="both"/>
        <w:rPr>
          <w:sz w:val="28"/>
          <w:szCs w:val="28"/>
          <w:lang w:val="ru-RU"/>
        </w:rPr>
      </w:pPr>
    </w:p>
    <w:sectPr w:rsidR="00DC7607" w:rsidSect="00A309D4">
      <w:pgSz w:w="11906" w:h="16838"/>
      <w:pgMar w:top="567" w:right="567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C4" w:rsidRDefault="006A37C4">
      <w:r>
        <w:separator/>
      </w:r>
    </w:p>
  </w:endnote>
  <w:endnote w:type="continuationSeparator" w:id="0">
    <w:p w:rsidR="006A37C4" w:rsidRDefault="006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C4" w:rsidRDefault="006A37C4">
      <w:r>
        <w:rPr>
          <w:color w:val="000000"/>
        </w:rPr>
        <w:separator/>
      </w:r>
    </w:p>
  </w:footnote>
  <w:footnote w:type="continuationSeparator" w:id="0">
    <w:p w:rsidR="006A37C4" w:rsidRDefault="006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5467"/>
    <w:multiLevelType w:val="multilevel"/>
    <w:tmpl w:val="6C00A6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1" w15:restartNumberingAfterBreak="0">
    <w:nsid w:val="28A33624"/>
    <w:multiLevelType w:val="hybridMultilevel"/>
    <w:tmpl w:val="90FEE41A"/>
    <w:lvl w:ilvl="0" w:tplc="EA067E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F2796"/>
    <w:multiLevelType w:val="multilevel"/>
    <w:tmpl w:val="B49089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C7607"/>
    <w:rsid w:val="00682345"/>
    <w:rsid w:val="006A37C4"/>
    <w:rsid w:val="00A309D4"/>
    <w:rsid w:val="00DC7607"/>
    <w:rsid w:val="00E00B69"/>
    <w:rsid w:val="00E5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927EC-DF20-445D-9EBB-801C2AE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3">
    <w:name w:val="heading 3"/>
    <w:basedOn w:val="Heading"/>
    <w:next w:val="Textbody"/>
    <w:pPr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/>
      <w:suppressAutoHyphens/>
    </w:pPr>
    <w:rPr>
      <w:rFonts w:ascii="Arial" w:eastAsia="Arial" w:hAnsi="Arial"/>
      <w:sz w:val="20"/>
    </w:rPr>
  </w:style>
  <w:style w:type="paragraph" w:customStyle="1" w:styleId="ConsPlusCell">
    <w:name w:val="ConsPlusCell"/>
    <w:pPr>
      <w:widowControl/>
      <w:suppressAutoHyphens/>
    </w:pPr>
    <w:rPr>
      <w:rFonts w:ascii="Arial" w:eastAsia="Arial" w:hAnsi="Arial"/>
      <w:sz w:val="20"/>
    </w:rPr>
  </w:style>
  <w:style w:type="paragraph" w:customStyle="1" w:styleId="ConsPlusNonformat">
    <w:name w:val="ConsPlusNonformat"/>
    <w:pPr>
      <w:widowControl/>
      <w:suppressAutoHyphens/>
    </w:pPr>
    <w:rPr>
      <w:rFonts w:ascii="Courier New" w:eastAsia="Arial" w:hAnsi="Courier New"/>
      <w:sz w:val="20"/>
    </w:rPr>
  </w:style>
  <w:style w:type="paragraph" w:customStyle="1" w:styleId="ConsPlusTitle">
    <w:name w:val="ConsPlusTitle"/>
    <w:pPr>
      <w:widowControl/>
      <w:suppressAutoHyphens/>
    </w:pPr>
    <w:rPr>
      <w:rFonts w:ascii="Arial" w:eastAsia="Arial" w:hAnsi="Arial"/>
      <w:b/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Subtle Emphasis"/>
    <w:basedOn w:val="a0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A30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77515/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"Кодекс Российской Федерации об административных правонарушениях" от 30.12.2001 N 195-ФЗ(ред. от 06.04.2015)(с изм. и доп., вступ. в силу с 01.05.2015)</vt:lpstr>
    </vt:vector>
  </TitlesOfParts>
  <Company>МАУ МФЦ Веселовского района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Российской Федерации об административных правонарушениях" от 30.12.2001 N 195-ФЗ(ред. от 06.04.2015)(с изм. и доп., вступ. в силу с 01.05.2015)</dc:title>
  <dc:creator>ConsultantPlus</dc:creator>
  <cp:lastModifiedBy>root</cp:lastModifiedBy>
  <cp:revision>3</cp:revision>
  <dcterms:created xsi:type="dcterms:W3CDTF">2015-06-30T08:14:00Z</dcterms:created>
  <dcterms:modified xsi:type="dcterms:W3CDTF">2015-06-30T13:01:00Z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