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F5" w:rsidRDefault="00AB32F5">
      <w:pPr>
        <w:pStyle w:val="a3"/>
        <w:rPr>
          <w:rFonts w:ascii="Calibri"/>
          <w:sz w:val="24"/>
        </w:rPr>
      </w:pPr>
    </w:p>
    <w:p w:rsidR="001F781C" w:rsidRDefault="001F781C" w:rsidP="001F781C">
      <w:pPr>
        <w:jc w:val="center"/>
      </w:pPr>
      <w:r>
        <w:rPr>
          <w:sz w:val="24"/>
          <w:szCs w:val="24"/>
        </w:rPr>
        <w:t xml:space="preserve">муниципальное автономное учреждение </w:t>
      </w:r>
      <w:proofErr w:type="spellStart"/>
      <w:r>
        <w:rPr>
          <w:sz w:val="24"/>
          <w:szCs w:val="24"/>
        </w:rPr>
        <w:t>Кагальницкого</w:t>
      </w:r>
      <w:proofErr w:type="spellEnd"/>
      <w:r>
        <w:rPr>
          <w:sz w:val="24"/>
          <w:szCs w:val="24"/>
        </w:rPr>
        <w:t xml:space="preserve"> района Ростовской области</w:t>
      </w:r>
    </w:p>
    <w:p w:rsidR="001F781C" w:rsidRDefault="001F781C" w:rsidP="001F78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«Многофункциональный центр предоставления государственных и муниципальных услуг </w:t>
      </w:r>
      <w:proofErr w:type="spellStart"/>
      <w:r>
        <w:rPr>
          <w:sz w:val="24"/>
          <w:szCs w:val="24"/>
        </w:rPr>
        <w:t>Кагальницкого</w:t>
      </w:r>
      <w:proofErr w:type="spellEnd"/>
      <w:r>
        <w:rPr>
          <w:sz w:val="24"/>
          <w:szCs w:val="24"/>
        </w:rPr>
        <w:t xml:space="preserve"> района»</w:t>
      </w:r>
    </w:p>
    <w:p w:rsidR="001F781C" w:rsidRDefault="001F781C" w:rsidP="001F781C">
      <w:pPr>
        <w:rPr>
          <w:sz w:val="24"/>
          <w:szCs w:val="24"/>
        </w:rPr>
      </w:pPr>
    </w:p>
    <w:p w:rsidR="001F781C" w:rsidRDefault="001F781C" w:rsidP="001F781C">
      <w:pPr>
        <w:rPr>
          <w:sz w:val="24"/>
          <w:szCs w:val="24"/>
        </w:rPr>
      </w:pPr>
    </w:p>
    <w:p w:rsidR="001F781C" w:rsidRDefault="001F781C" w:rsidP="001F781C">
      <w:pPr>
        <w:rPr>
          <w:sz w:val="24"/>
          <w:szCs w:val="24"/>
        </w:rPr>
      </w:pPr>
    </w:p>
    <w:p w:rsidR="001F781C" w:rsidRDefault="001F781C" w:rsidP="001F781C">
      <w:r>
        <w:rPr>
          <w:b/>
          <w:bCs/>
          <w:sz w:val="24"/>
          <w:szCs w:val="24"/>
        </w:rPr>
        <w:t xml:space="preserve">  «СОГЛАСОВАНО»                                                                           «УТВЕРЖДАЮ»</w:t>
      </w:r>
    </w:p>
    <w:p w:rsidR="001F781C" w:rsidRDefault="001F781C" w:rsidP="001F781C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профсоюзного комитета                                             Директор МАУ МФЦ  </w:t>
      </w:r>
    </w:p>
    <w:p w:rsidR="001F781C" w:rsidRDefault="001F781C" w:rsidP="001F78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Кагальницкого</w:t>
      </w:r>
      <w:proofErr w:type="spellEnd"/>
      <w:r>
        <w:rPr>
          <w:sz w:val="24"/>
          <w:szCs w:val="24"/>
        </w:rPr>
        <w:t xml:space="preserve"> района</w:t>
      </w:r>
    </w:p>
    <w:p w:rsidR="001F781C" w:rsidRDefault="001F781C" w:rsidP="001F781C">
      <w:pPr>
        <w:rPr>
          <w:sz w:val="24"/>
          <w:szCs w:val="24"/>
        </w:rPr>
      </w:pPr>
    </w:p>
    <w:p w:rsidR="001F781C" w:rsidRDefault="001F781C" w:rsidP="001F781C">
      <w:pPr>
        <w:rPr>
          <w:sz w:val="24"/>
          <w:szCs w:val="24"/>
        </w:rPr>
      </w:pPr>
      <w:r>
        <w:rPr>
          <w:sz w:val="24"/>
          <w:szCs w:val="24"/>
        </w:rPr>
        <w:t xml:space="preserve">______________Ю.В. </w:t>
      </w:r>
      <w:proofErr w:type="spellStart"/>
      <w:r>
        <w:rPr>
          <w:sz w:val="24"/>
          <w:szCs w:val="24"/>
        </w:rPr>
        <w:t>Заболотняя</w:t>
      </w:r>
      <w:proofErr w:type="spellEnd"/>
      <w:r>
        <w:rPr>
          <w:sz w:val="24"/>
          <w:szCs w:val="24"/>
        </w:rPr>
        <w:t xml:space="preserve">                                                      __________М.Ю. Демченко</w:t>
      </w:r>
    </w:p>
    <w:p w:rsidR="00AB32F5" w:rsidRDefault="00AB32F5">
      <w:pPr>
        <w:pStyle w:val="a3"/>
        <w:rPr>
          <w:rFonts w:ascii="Calibri"/>
          <w:sz w:val="24"/>
        </w:rPr>
      </w:pPr>
    </w:p>
    <w:p w:rsidR="00AB32F5" w:rsidRDefault="00AB32F5">
      <w:pPr>
        <w:pStyle w:val="a3"/>
        <w:rPr>
          <w:rFonts w:ascii="Calibri"/>
          <w:sz w:val="24"/>
        </w:rPr>
      </w:pPr>
    </w:p>
    <w:p w:rsidR="00AB32F5" w:rsidRDefault="00AB32F5">
      <w:pPr>
        <w:pStyle w:val="a3"/>
        <w:rPr>
          <w:rFonts w:ascii="Calibri"/>
          <w:sz w:val="24"/>
        </w:rPr>
      </w:pPr>
    </w:p>
    <w:p w:rsidR="00AB32F5" w:rsidRDefault="00AB32F5">
      <w:pPr>
        <w:pStyle w:val="a3"/>
        <w:rPr>
          <w:rFonts w:ascii="Calibri"/>
          <w:sz w:val="24"/>
        </w:rPr>
      </w:pPr>
    </w:p>
    <w:p w:rsidR="00AB32F5" w:rsidRDefault="00AB32F5">
      <w:pPr>
        <w:pStyle w:val="a3"/>
        <w:spacing w:before="174"/>
        <w:rPr>
          <w:rFonts w:ascii="Calibri"/>
          <w:sz w:val="24"/>
        </w:rPr>
      </w:pPr>
    </w:p>
    <w:p w:rsidR="001F781C" w:rsidRDefault="001F781C">
      <w:pPr>
        <w:pStyle w:val="a3"/>
        <w:spacing w:before="174"/>
        <w:rPr>
          <w:rFonts w:ascii="Calibri"/>
          <w:sz w:val="24"/>
        </w:rPr>
      </w:pPr>
    </w:p>
    <w:p w:rsidR="001F781C" w:rsidRDefault="001F781C">
      <w:pPr>
        <w:pStyle w:val="a3"/>
        <w:spacing w:before="174"/>
        <w:rPr>
          <w:rFonts w:ascii="Calibri"/>
          <w:sz w:val="24"/>
        </w:rPr>
      </w:pPr>
    </w:p>
    <w:p w:rsidR="001F781C" w:rsidRDefault="001F781C">
      <w:pPr>
        <w:pStyle w:val="a3"/>
        <w:spacing w:before="174"/>
        <w:rPr>
          <w:rFonts w:ascii="Calibri"/>
          <w:sz w:val="24"/>
        </w:rPr>
      </w:pPr>
    </w:p>
    <w:p w:rsidR="00AB32F5" w:rsidRDefault="001F781C">
      <w:pPr>
        <w:ind w:left="1800" w:right="2365"/>
        <w:jc w:val="center"/>
        <w:rPr>
          <w:b/>
          <w:sz w:val="36"/>
        </w:rPr>
      </w:pPr>
      <w:r>
        <w:rPr>
          <w:b/>
          <w:spacing w:val="-2"/>
          <w:sz w:val="36"/>
        </w:rPr>
        <w:t>ПРОГРАММА</w:t>
      </w:r>
    </w:p>
    <w:p w:rsidR="00AB32F5" w:rsidRDefault="001F781C">
      <w:pPr>
        <w:spacing w:before="1" w:line="413" w:lineRule="exact"/>
        <w:ind w:left="1799" w:right="2365"/>
        <w:jc w:val="center"/>
        <w:rPr>
          <w:b/>
          <w:sz w:val="36"/>
        </w:rPr>
      </w:pPr>
      <w:r>
        <w:rPr>
          <w:b/>
          <w:sz w:val="36"/>
        </w:rPr>
        <w:t>на 202</w:t>
      </w:r>
      <w:r w:rsidR="004A49D9">
        <w:rPr>
          <w:b/>
          <w:sz w:val="36"/>
        </w:rPr>
        <w:t>6</w:t>
      </w:r>
      <w:r>
        <w:rPr>
          <w:b/>
          <w:sz w:val="36"/>
        </w:rPr>
        <w:t>-203</w:t>
      </w:r>
      <w:r w:rsidR="004A49D9">
        <w:rPr>
          <w:b/>
          <w:sz w:val="36"/>
        </w:rPr>
        <w:t>1</w:t>
      </w:r>
      <w:r>
        <w:rPr>
          <w:b/>
          <w:spacing w:val="-5"/>
          <w:sz w:val="36"/>
        </w:rPr>
        <w:t>гг</w:t>
      </w:r>
    </w:p>
    <w:p w:rsidR="00AB32F5" w:rsidRDefault="001F781C">
      <w:pPr>
        <w:spacing w:line="413" w:lineRule="exact"/>
        <w:ind w:left="1799" w:right="2365"/>
        <w:jc w:val="center"/>
        <w:rPr>
          <w:b/>
          <w:spacing w:val="-2"/>
          <w:sz w:val="36"/>
        </w:rPr>
      </w:pPr>
      <w:r>
        <w:rPr>
          <w:b/>
          <w:sz w:val="36"/>
        </w:rPr>
        <w:t xml:space="preserve">«НУЛЕВОЙ   </w:t>
      </w:r>
      <w:r>
        <w:rPr>
          <w:b/>
          <w:spacing w:val="-2"/>
          <w:sz w:val="36"/>
        </w:rPr>
        <w:t>ТРАВМАТИЗМ»</w:t>
      </w:r>
    </w:p>
    <w:p w:rsidR="001F781C" w:rsidRDefault="001F781C">
      <w:pPr>
        <w:spacing w:line="413" w:lineRule="exact"/>
        <w:ind w:left="1799" w:right="2365"/>
        <w:jc w:val="center"/>
        <w:rPr>
          <w:b/>
          <w:sz w:val="36"/>
        </w:rPr>
      </w:pPr>
      <w:r>
        <w:rPr>
          <w:b/>
          <w:spacing w:val="-2"/>
          <w:sz w:val="36"/>
        </w:rPr>
        <w:t xml:space="preserve">в МАУ МФЦ </w:t>
      </w:r>
      <w:proofErr w:type="spellStart"/>
      <w:r>
        <w:rPr>
          <w:b/>
          <w:spacing w:val="-2"/>
          <w:sz w:val="36"/>
        </w:rPr>
        <w:t>Кагальницкого</w:t>
      </w:r>
      <w:proofErr w:type="spellEnd"/>
      <w:r>
        <w:rPr>
          <w:b/>
          <w:spacing w:val="-2"/>
          <w:sz w:val="36"/>
        </w:rPr>
        <w:t xml:space="preserve"> района </w:t>
      </w:r>
    </w:p>
    <w:p w:rsidR="00AB32F5" w:rsidRDefault="00AB32F5">
      <w:pPr>
        <w:spacing w:before="4"/>
        <w:ind w:left="1878" w:right="2365"/>
        <w:jc w:val="center"/>
        <w:rPr>
          <w:b/>
          <w:sz w:val="36"/>
        </w:rPr>
      </w:pPr>
    </w:p>
    <w:p w:rsidR="00AB32F5" w:rsidRDefault="00AB32F5">
      <w:pPr>
        <w:pStyle w:val="a3"/>
        <w:rPr>
          <w:b/>
          <w:sz w:val="36"/>
        </w:rPr>
      </w:pPr>
    </w:p>
    <w:p w:rsidR="00AB32F5" w:rsidRDefault="00AB32F5">
      <w:pPr>
        <w:pStyle w:val="a3"/>
        <w:rPr>
          <w:b/>
          <w:sz w:val="36"/>
        </w:rPr>
      </w:pPr>
    </w:p>
    <w:p w:rsidR="00AB32F5" w:rsidRDefault="00AB32F5">
      <w:pPr>
        <w:pStyle w:val="a3"/>
        <w:rPr>
          <w:b/>
          <w:sz w:val="36"/>
        </w:rPr>
      </w:pPr>
    </w:p>
    <w:p w:rsidR="00AB32F5" w:rsidRDefault="00AB32F5">
      <w:pPr>
        <w:pStyle w:val="a3"/>
        <w:rPr>
          <w:b/>
          <w:sz w:val="36"/>
        </w:rPr>
      </w:pPr>
    </w:p>
    <w:p w:rsidR="00AB32F5" w:rsidRDefault="00AB32F5">
      <w:pPr>
        <w:pStyle w:val="a3"/>
        <w:spacing w:before="151"/>
        <w:rPr>
          <w:b/>
          <w:sz w:val="36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</w:p>
    <w:p w:rsidR="001F781C" w:rsidRDefault="001F781C">
      <w:pPr>
        <w:ind w:left="1801" w:right="2365"/>
        <w:jc w:val="center"/>
        <w:rPr>
          <w:b/>
          <w:sz w:val="24"/>
        </w:rPr>
      </w:pPr>
      <w:r>
        <w:rPr>
          <w:b/>
          <w:sz w:val="24"/>
        </w:rPr>
        <w:t xml:space="preserve">Ст. </w:t>
      </w:r>
      <w:proofErr w:type="spellStart"/>
      <w:r>
        <w:rPr>
          <w:b/>
          <w:sz w:val="24"/>
        </w:rPr>
        <w:t>Кагальницкая</w:t>
      </w:r>
      <w:proofErr w:type="spellEnd"/>
      <w:r>
        <w:rPr>
          <w:b/>
          <w:sz w:val="24"/>
        </w:rPr>
        <w:t xml:space="preserve"> </w:t>
      </w:r>
    </w:p>
    <w:p w:rsidR="001F781C" w:rsidRDefault="001F781C">
      <w:pPr>
        <w:ind w:left="1801" w:right="2365"/>
        <w:jc w:val="center"/>
        <w:rPr>
          <w:b/>
          <w:spacing w:val="-4"/>
          <w:sz w:val="24"/>
        </w:rPr>
      </w:pPr>
    </w:p>
    <w:p w:rsidR="00AB32F5" w:rsidRDefault="001F781C">
      <w:pPr>
        <w:ind w:left="1801" w:right="2365"/>
        <w:jc w:val="center"/>
        <w:rPr>
          <w:b/>
          <w:sz w:val="24"/>
        </w:rPr>
      </w:pPr>
      <w:r>
        <w:rPr>
          <w:b/>
          <w:spacing w:val="-4"/>
          <w:sz w:val="24"/>
        </w:rPr>
        <w:t>202</w:t>
      </w:r>
      <w:r w:rsidR="00CF3B98">
        <w:rPr>
          <w:b/>
          <w:spacing w:val="-4"/>
          <w:sz w:val="24"/>
        </w:rPr>
        <w:t>6</w:t>
      </w:r>
      <w:r>
        <w:rPr>
          <w:b/>
          <w:spacing w:val="-4"/>
          <w:sz w:val="24"/>
        </w:rPr>
        <w:t>г</w:t>
      </w:r>
    </w:p>
    <w:p w:rsidR="00AB32F5" w:rsidRDefault="00AB32F5">
      <w:pPr>
        <w:jc w:val="center"/>
        <w:rPr>
          <w:b/>
          <w:sz w:val="24"/>
        </w:rPr>
        <w:sectPr w:rsidR="00AB32F5" w:rsidSect="001F781C">
          <w:type w:val="continuous"/>
          <w:pgSz w:w="11910" w:h="16840"/>
          <w:pgMar w:top="992" w:right="570" w:bottom="425" w:left="1134" w:header="720" w:footer="720" w:gutter="0"/>
          <w:cols w:space="720"/>
        </w:sectPr>
      </w:pPr>
    </w:p>
    <w:p w:rsidR="00AB32F5" w:rsidRDefault="00AB32F5">
      <w:pPr>
        <w:pStyle w:val="a3"/>
        <w:rPr>
          <w:b/>
        </w:rPr>
      </w:pPr>
    </w:p>
    <w:p w:rsidR="00AB32F5" w:rsidRDefault="001F781C" w:rsidP="00CF3B98">
      <w:pPr>
        <w:pStyle w:val="a4"/>
        <w:numPr>
          <w:ilvl w:val="0"/>
          <w:numId w:val="1"/>
        </w:numPr>
        <w:tabs>
          <w:tab w:val="left" w:pos="419"/>
        </w:tabs>
        <w:spacing w:line="322" w:lineRule="exact"/>
        <w:ind w:left="419" w:hanging="279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ind w:right="3"/>
        <w:jc w:val="both"/>
        <w:rPr>
          <w:sz w:val="28"/>
        </w:rPr>
      </w:pPr>
      <w:r>
        <w:rPr>
          <w:sz w:val="28"/>
        </w:rPr>
        <w:t>Настоящая программа "Нулевой травматизм" (далее–Программа) разработана в соответствии с подпрограммой  "Улучшение условий и охраны труда в Ростовской области" государственной программы Ростовской области</w:t>
      </w:r>
    </w:p>
    <w:p w:rsidR="00AB32F5" w:rsidRDefault="001F781C" w:rsidP="00CF3B98">
      <w:pPr>
        <w:pStyle w:val="a3"/>
        <w:spacing w:line="242" w:lineRule="auto"/>
        <w:ind w:left="140" w:right="3"/>
        <w:jc w:val="both"/>
      </w:pPr>
      <w:r>
        <w:t>"Содействие занятости населения", утвержденной постановлением Правительства Ростовской области от 17октября 2018 г. № 644 (с изменениями от 21 февраля 2019) .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ind w:right="3"/>
        <w:jc w:val="both"/>
        <w:rPr>
          <w:sz w:val="28"/>
        </w:rPr>
      </w:pPr>
      <w:r>
        <w:rPr>
          <w:sz w:val="28"/>
        </w:rPr>
        <w:t>Программа устанавливает общие организационно – технические мероприятия, направленные на сохранение жизни и здоровья работников в процессе их трудовой деятельности.</w:t>
      </w:r>
    </w:p>
    <w:p w:rsidR="00AB32F5" w:rsidRDefault="001F781C" w:rsidP="00CF3B98">
      <w:pPr>
        <w:pStyle w:val="Heading1"/>
        <w:numPr>
          <w:ilvl w:val="0"/>
          <w:numId w:val="1"/>
        </w:numPr>
        <w:tabs>
          <w:tab w:val="left" w:pos="419"/>
        </w:tabs>
        <w:spacing w:before="316"/>
        <w:ind w:left="419" w:hanging="279"/>
        <w:jc w:val="center"/>
      </w:pPr>
      <w:r>
        <w:rPr>
          <w:spacing w:val="-4"/>
        </w:rPr>
        <w:t>Цели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spacing w:line="322" w:lineRule="exact"/>
        <w:ind w:left="631" w:hanging="491"/>
        <w:rPr>
          <w:sz w:val="28"/>
        </w:rPr>
      </w:pPr>
      <w:r>
        <w:rPr>
          <w:sz w:val="28"/>
        </w:rPr>
        <w:t xml:space="preserve">-Обеспечение безопасности  и здоровья работников на рабочем </w:t>
      </w:r>
      <w:r>
        <w:rPr>
          <w:spacing w:val="-2"/>
          <w:sz w:val="28"/>
        </w:rPr>
        <w:t>месте.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ind w:left="631" w:hanging="491"/>
        <w:rPr>
          <w:sz w:val="28"/>
        </w:rPr>
      </w:pPr>
      <w:r>
        <w:rPr>
          <w:sz w:val="28"/>
        </w:rPr>
        <w:t xml:space="preserve">-Предотвращение несчастных случаев в </w:t>
      </w:r>
      <w:r>
        <w:rPr>
          <w:spacing w:val="-2"/>
          <w:sz w:val="28"/>
        </w:rPr>
        <w:t>организации.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spacing w:before="2"/>
        <w:ind w:left="0" w:right="1175" w:firstLine="140"/>
        <w:rPr>
          <w:sz w:val="28"/>
        </w:rPr>
      </w:pPr>
      <w:r>
        <w:rPr>
          <w:sz w:val="28"/>
        </w:rPr>
        <w:t xml:space="preserve">-Обеспечение соответствия организации государственным нормативным требованиям по охране труда, </w:t>
      </w:r>
      <w:proofErr w:type="spellStart"/>
      <w:r>
        <w:rPr>
          <w:sz w:val="28"/>
        </w:rPr>
        <w:t>электро</w:t>
      </w:r>
      <w:proofErr w:type="spellEnd"/>
      <w:r>
        <w:rPr>
          <w:sz w:val="28"/>
        </w:rPr>
        <w:t xml:space="preserve"> и пожарной безопасности.</w:t>
      </w:r>
    </w:p>
    <w:p w:rsidR="00AB32F5" w:rsidRDefault="001F781C" w:rsidP="00CF3B98">
      <w:pPr>
        <w:pStyle w:val="Heading1"/>
        <w:numPr>
          <w:ilvl w:val="0"/>
          <w:numId w:val="1"/>
        </w:numPr>
        <w:tabs>
          <w:tab w:val="left" w:pos="419"/>
        </w:tabs>
        <w:spacing w:before="321"/>
        <w:ind w:left="419" w:hanging="279"/>
        <w:jc w:val="center"/>
      </w:pPr>
      <w:r>
        <w:rPr>
          <w:spacing w:val="-2"/>
        </w:rPr>
        <w:t>Задачи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spacing w:line="322" w:lineRule="exact"/>
        <w:ind w:left="631" w:hanging="491"/>
        <w:jc w:val="both"/>
        <w:rPr>
          <w:sz w:val="28"/>
        </w:rPr>
      </w:pPr>
      <w:r>
        <w:rPr>
          <w:sz w:val="28"/>
        </w:rPr>
        <w:t xml:space="preserve">-Снижение рисков несчастных случаев в </w:t>
      </w:r>
      <w:r>
        <w:rPr>
          <w:spacing w:val="-2"/>
          <w:sz w:val="28"/>
        </w:rPr>
        <w:t>организации.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631"/>
        </w:tabs>
        <w:ind w:left="631" w:hanging="491"/>
        <w:jc w:val="both"/>
        <w:rPr>
          <w:sz w:val="28"/>
        </w:rPr>
      </w:pPr>
      <w:r>
        <w:rPr>
          <w:sz w:val="28"/>
        </w:rPr>
        <w:t xml:space="preserve">-Внедрение системы управления профессиональными </w:t>
      </w:r>
      <w:r>
        <w:rPr>
          <w:spacing w:val="-2"/>
          <w:sz w:val="28"/>
        </w:rPr>
        <w:t>рисками.</w:t>
      </w:r>
    </w:p>
    <w:p w:rsidR="00AB32F5" w:rsidRDefault="00AB32F5" w:rsidP="00CF3B98">
      <w:pPr>
        <w:pStyle w:val="a3"/>
        <w:spacing w:before="1"/>
        <w:jc w:val="both"/>
      </w:pPr>
    </w:p>
    <w:p w:rsidR="00AB32F5" w:rsidRDefault="001F781C" w:rsidP="00CF3B98">
      <w:pPr>
        <w:pStyle w:val="Heading1"/>
        <w:numPr>
          <w:ilvl w:val="0"/>
          <w:numId w:val="1"/>
        </w:numPr>
        <w:tabs>
          <w:tab w:val="left" w:pos="419"/>
        </w:tabs>
        <w:ind w:left="419" w:hanging="279"/>
        <w:jc w:val="center"/>
      </w:pPr>
      <w:r>
        <w:rPr>
          <w:spacing w:val="-2"/>
        </w:rPr>
        <w:t>Принципы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rPr>
          <w:sz w:val="28"/>
        </w:rPr>
      </w:pPr>
      <w:r>
        <w:rPr>
          <w:sz w:val="28"/>
        </w:rPr>
        <w:t xml:space="preserve">- Приоритет жизни работника и его </w:t>
      </w:r>
      <w:r>
        <w:rPr>
          <w:spacing w:val="-2"/>
          <w:sz w:val="28"/>
        </w:rPr>
        <w:t>здоровья.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0"/>
        </w:tabs>
        <w:ind w:left="0" w:right="907"/>
        <w:rPr>
          <w:sz w:val="28"/>
        </w:rPr>
      </w:pPr>
      <w:r>
        <w:rPr>
          <w:sz w:val="28"/>
        </w:rPr>
        <w:t xml:space="preserve">-Ответственность руководителей и каждого работника за безопасность и </w:t>
      </w:r>
      <w:r w:rsidR="00CF3B98">
        <w:rPr>
          <w:sz w:val="28"/>
        </w:rPr>
        <w:t xml:space="preserve"> </w:t>
      </w:r>
      <w:r>
        <w:rPr>
          <w:sz w:val="28"/>
        </w:rPr>
        <w:t>соблюдение всех обязательных требований охраны труда.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0"/>
        </w:tabs>
        <w:spacing w:line="322" w:lineRule="exact"/>
        <w:ind w:left="0"/>
        <w:rPr>
          <w:sz w:val="28"/>
        </w:rPr>
      </w:pPr>
      <w:r>
        <w:rPr>
          <w:sz w:val="28"/>
        </w:rPr>
        <w:t xml:space="preserve">- Вовлечение работников в обеспечение безопасных условий и охраны </w:t>
      </w:r>
      <w:r>
        <w:rPr>
          <w:spacing w:val="-2"/>
          <w:sz w:val="28"/>
        </w:rPr>
        <w:t>труда.</w:t>
      </w:r>
    </w:p>
    <w:p w:rsidR="00AB32F5" w:rsidRDefault="001F781C" w:rsidP="00CF3B98">
      <w:pPr>
        <w:pStyle w:val="a3"/>
        <w:tabs>
          <w:tab w:val="left" w:pos="0"/>
        </w:tabs>
      </w:pPr>
      <w:r>
        <w:t xml:space="preserve">- Непрерывное обучение и информирование работников по вопросам охраны </w:t>
      </w:r>
      <w:r>
        <w:rPr>
          <w:spacing w:val="-2"/>
        </w:rPr>
        <w:t>труда.</w:t>
      </w:r>
    </w:p>
    <w:p w:rsidR="00AB32F5" w:rsidRDefault="00AB32F5" w:rsidP="00CF3B98">
      <w:pPr>
        <w:pStyle w:val="a3"/>
        <w:spacing w:before="2"/>
      </w:pPr>
    </w:p>
    <w:p w:rsidR="00AB32F5" w:rsidRDefault="001F781C" w:rsidP="00CF3B98">
      <w:pPr>
        <w:pStyle w:val="Heading1"/>
        <w:numPr>
          <w:ilvl w:val="0"/>
          <w:numId w:val="1"/>
        </w:numPr>
        <w:tabs>
          <w:tab w:val="left" w:pos="419"/>
        </w:tabs>
        <w:ind w:left="419" w:hanging="279"/>
        <w:jc w:val="center"/>
      </w:pPr>
      <w:r>
        <w:t xml:space="preserve">Основные </w:t>
      </w:r>
      <w:r>
        <w:rPr>
          <w:spacing w:val="-2"/>
        </w:rPr>
        <w:t>направления</w:t>
      </w:r>
    </w:p>
    <w:p w:rsidR="00AB32F5" w:rsidRDefault="001F781C" w:rsidP="00CF3B98">
      <w:pPr>
        <w:pStyle w:val="a4"/>
        <w:numPr>
          <w:ilvl w:val="1"/>
          <w:numId w:val="1"/>
        </w:numPr>
        <w:tabs>
          <w:tab w:val="left" w:pos="142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 xml:space="preserve">Программой предусмотрена реализация скоординированных действий последующим основным </w:t>
      </w:r>
      <w:r>
        <w:rPr>
          <w:spacing w:val="-2"/>
          <w:sz w:val="28"/>
        </w:rPr>
        <w:t>направлениям:</w:t>
      </w:r>
    </w:p>
    <w:p w:rsidR="00AB32F5" w:rsidRDefault="001F781C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ind w:left="0" w:right="800"/>
        <w:jc w:val="both"/>
        <w:rPr>
          <w:sz w:val="28"/>
        </w:rPr>
      </w:pPr>
      <w:r>
        <w:rPr>
          <w:sz w:val="28"/>
        </w:rPr>
        <w:t xml:space="preserve">- Обеспечение соответствия организации законодательным нормативным требованиям по охране труда, и пожарной </w:t>
      </w:r>
      <w:r>
        <w:rPr>
          <w:spacing w:val="-2"/>
          <w:sz w:val="28"/>
        </w:rPr>
        <w:t>безопасности.</w:t>
      </w:r>
    </w:p>
    <w:p w:rsidR="00AB32F5" w:rsidRPr="001F781C" w:rsidRDefault="00AB32F5" w:rsidP="00CF3B98">
      <w:pPr>
        <w:tabs>
          <w:tab w:val="left" w:pos="142"/>
        </w:tabs>
        <w:jc w:val="both"/>
        <w:rPr>
          <w:sz w:val="28"/>
        </w:rPr>
        <w:sectPr w:rsidR="00AB32F5" w:rsidRPr="001F781C" w:rsidSect="001F781C">
          <w:pgSz w:w="11910" w:h="16840"/>
          <w:pgMar w:top="992" w:right="425" w:bottom="278" w:left="992" w:header="720" w:footer="720" w:gutter="0"/>
          <w:cols w:space="720"/>
        </w:sectPr>
      </w:pPr>
    </w:p>
    <w:p w:rsidR="00AB32F5" w:rsidRPr="001F781C" w:rsidRDefault="00CF3B98" w:rsidP="00CF3B98">
      <w:pPr>
        <w:tabs>
          <w:tab w:val="left" w:pos="0"/>
        </w:tabs>
        <w:spacing w:before="65"/>
        <w:jc w:val="both"/>
        <w:rPr>
          <w:sz w:val="28"/>
        </w:rPr>
      </w:pPr>
      <w:r>
        <w:rPr>
          <w:sz w:val="28"/>
        </w:rPr>
        <w:lastRenderedPageBreak/>
        <w:t xml:space="preserve">  </w:t>
      </w:r>
      <w:r w:rsidR="001F781C">
        <w:rPr>
          <w:sz w:val="28"/>
        </w:rPr>
        <w:t xml:space="preserve">- </w:t>
      </w:r>
      <w:r w:rsidR="001F781C" w:rsidRPr="001F781C">
        <w:rPr>
          <w:sz w:val="28"/>
        </w:rPr>
        <w:t>Обеспечение</w:t>
      </w:r>
      <w:r w:rsidR="001F781C">
        <w:rPr>
          <w:sz w:val="28"/>
        </w:rPr>
        <w:t xml:space="preserve"> </w:t>
      </w:r>
      <w:r w:rsidR="001F781C" w:rsidRPr="001F781C">
        <w:rPr>
          <w:sz w:val="28"/>
        </w:rPr>
        <w:t>безопасности</w:t>
      </w:r>
      <w:r w:rsidR="001F781C">
        <w:rPr>
          <w:sz w:val="28"/>
        </w:rPr>
        <w:t xml:space="preserve"> </w:t>
      </w:r>
      <w:r w:rsidR="001F781C" w:rsidRPr="001F781C">
        <w:rPr>
          <w:sz w:val="28"/>
        </w:rPr>
        <w:t>работника</w:t>
      </w:r>
      <w:r w:rsidR="001F781C">
        <w:rPr>
          <w:sz w:val="28"/>
        </w:rPr>
        <w:t xml:space="preserve"> </w:t>
      </w:r>
      <w:r w:rsidR="001F781C" w:rsidRPr="001F781C">
        <w:rPr>
          <w:sz w:val="28"/>
        </w:rPr>
        <w:t>на</w:t>
      </w:r>
      <w:r w:rsidR="001F781C">
        <w:rPr>
          <w:sz w:val="28"/>
        </w:rPr>
        <w:t xml:space="preserve"> </w:t>
      </w:r>
      <w:r w:rsidR="001F781C" w:rsidRPr="001F781C">
        <w:rPr>
          <w:sz w:val="28"/>
        </w:rPr>
        <w:t>рабочем</w:t>
      </w:r>
      <w:r w:rsidR="001F781C">
        <w:rPr>
          <w:sz w:val="28"/>
        </w:rPr>
        <w:t xml:space="preserve"> </w:t>
      </w:r>
      <w:r w:rsidR="001F781C" w:rsidRPr="001F781C">
        <w:rPr>
          <w:spacing w:val="-2"/>
          <w:sz w:val="28"/>
        </w:rPr>
        <w:t>месте.</w:t>
      </w:r>
    </w:p>
    <w:p w:rsidR="00AB32F5" w:rsidRDefault="001F781C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spacing w:before="1" w:line="322" w:lineRule="exact"/>
        <w:ind w:left="0"/>
        <w:jc w:val="both"/>
        <w:rPr>
          <w:sz w:val="28"/>
        </w:rPr>
      </w:pPr>
      <w:r>
        <w:rPr>
          <w:sz w:val="28"/>
        </w:rPr>
        <w:t xml:space="preserve">-Проведение специальной оценки условий </w:t>
      </w:r>
      <w:r>
        <w:rPr>
          <w:spacing w:val="-2"/>
          <w:sz w:val="28"/>
        </w:rPr>
        <w:t>труда.</w:t>
      </w:r>
    </w:p>
    <w:p w:rsidR="00AB32F5" w:rsidRDefault="001F781C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ind w:left="0" w:right="2018"/>
        <w:jc w:val="both"/>
        <w:rPr>
          <w:sz w:val="28"/>
        </w:rPr>
      </w:pPr>
      <w:r>
        <w:rPr>
          <w:sz w:val="28"/>
        </w:rPr>
        <w:t>-Развитие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AB32F5" w:rsidRDefault="001F781C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ind w:left="0" w:right="1072"/>
        <w:jc w:val="both"/>
        <w:rPr>
          <w:sz w:val="28"/>
        </w:rPr>
      </w:pPr>
      <w:r>
        <w:rPr>
          <w:sz w:val="28"/>
        </w:rPr>
        <w:t>-Приобретение и выдача сертифицированных средств индивидуальной защиты, смывающих и обезвреживающих сре</w:t>
      </w:r>
      <w:proofErr w:type="gramStart"/>
      <w:r>
        <w:rPr>
          <w:sz w:val="28"/>
        </w:rPr>
        <w:t>дств в с</w:t>
      </w:r>
      <w:proofErr w:type="gramEnd"/>
      <w:r>
        <w:rPr>
          <w:sz w:val="28"/>
        </w:rPr>
        <w:t>оответствии с установленными нормами работникам, занятым на работах, связанных с загрязнением.</w:t>
      </w:r>
    </w:p>
    <w:p w:rsidR="00AB32F5" w:rsidRDefault="001F781C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 xml:space="preserve">-Проведение дней охраны труда, совещаний, семинаров и иных мероприятий по вопросам охраны </w:t>
      </w:r>
      <w:r>
        <w:rPr>
          <w:spacing w:val="-2"/>
          <w:sz w:val="28"/>
        </w:rPr>
        <w:t>труда.</w:t>
      </w:r>
    </w:p>
    <w:p w:rsidR="00AB32F5" w:rsidRDefault="001F781C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ind w:left="0" w:right="2058"/>
        <w:jc w:val="both"/>
        <w:rPr>
          <w:sz w:val="28"/>
        </w:rPr>
      </w:pPr>
      <w:r>
        <w:rPr>
          <w:sz w:val="28"/>
        </w:rPr>
        <w:t>-Обучение</w:t>
      </w:r>
      <w:r w:rsidR="00E20F3F">
        <w:rPr>
          <w:sz w:val="28"/>
        </w:rPr>
        <w:t xml:space="preserve"> </w:t>
      </w:r>
      <w:r>
        <w:rPr>
          <w:sz w:val="28"/>
        </w:rPr>
        <w:t>безопасным</w:t>
      </w:r>
      <w:r w:rsidR="00E20F3F">
        <w:rPr>
          <w:sz w:val="28"/>
        </w:rPr>
        <w:t xml:space="preserve"> </w:t>
      </w:r>
      <w:r>
        <w:rPr>
          <w:sz w:val="28"/>
        </w:rPr>
        <w:t>методам</w:t>
      </w:r>
      <w:r w:rsidR="00E20F3F">
        <w:rPr>
          <w:sz w:val="28"/>
        </w:rPr>
        <w:t xml:space="preserve"> </w:t>
      </w:r>
      <w:r>
        <w:rPr>
          <w:sz w:val="28"/>
        </w:rPr>
        <w:t>и</w:t>
      </w:r>
      <w:r w:rsidR="00E20F3F">
        <w:rPr>
          <w:sz w:val="28"/>
        </w:rPr>
        <w:t xml:space="preserve"> </w:t>
      </w:r>
      <w:r>
        <w:rPr>
          <w:sz w:val="28"/>
        </w:rPr>
        <w:t>приемам</w:t>
      </w:r>
      <w:r w:rsidR="00E20F3F">
        <w:rPr>
          <w:sz w:val="28"/>
        </w:rPr>
        <w:t xml:space="preserve"> </w:t>
      </w:r>
      <w:r>
        <w:rPr>
          <w:sz w:val="28"/>
        </w:rPr>
        <w:t>выполнения</w:t>
      </w:r>
      <w:r w:rsidR="00E20F3F">
        <w:rPr>
          <w:sz w:val="28"/>
        </w:rPr>
        <w:t xml:space="preserve"> </w:t>
      </w:r>
      <w:r>
        <w:rPr>
          <w:sz w:val="28"/>
        </w:rPr>
        <w:t>работ,</w:t>
      </w:r>
      <w:r w:rsidR="00E20F3F">
        <w:rPr>
          <w:sz w:val="28"/>
        </w:rPr>
        <w:t xml:space="preserve"> </w:t>
      </w:r>
      <w:r>
        <w:rPr>
          <w:sz w:val="28"/>
        </w:rPr>
        <w:t>проведение</w:t>
      </w:r>
      <w:r w:rsidR="00E20F3F">
        <w:rPr>
          <w:sz w:val="28"/>
        </w:rPr>
        <w:t xml:space="preserve"> </w:t>
      </w:r>
      <w:r>
        <w:rPr>
          <w:sz w:val="28"/>
        </w:rPr>
        <w:t>инструктажа</w:t>
      </w:r>
      <w:r w:rsidR="00E20F3F">
        <w:rPr>
          <w:sz w:val="28"/>
        </w:rPr>
        <w:t xml:space="preserve"> </w:t>
      </w:r>
      <w:r>
        <w:rPr>
          <w:sz w:val="28"/>
        </w:rPr>
        <w:t>по</w:t>
      </w:r>
      <w:r w:rsidR="00E20F3F">
        <w:rPr>
          <w:sz w:val="28"/>
        </w:rPr>
        <w:t xml:space="preserve"> </w:t>
      </w:r>
      <w:r>
        <w:rPr>
          <w:sz w:val="28"/>
        </w:rPr>
        <w:t>охране</w:t>
      </w:r>
      <w:r w:rsidR="00E20F3F">
        <w:rPr>
          <w:sz w:val="28"/>
        </w:rPr>
        <w:t xml:space="preserve"> </w:t>
      </w:r>
      <w:r>
        <w:rPr>
          <w:sz w:val="28"/>
        </w:rPr>
        <w:t>труда, стажировки на рабочем месте и проверки знания требований охраны труда.</w:t>
      </w:r>
    </w:p>
    <w:p w:rsidR="00AB32F5" w:rsidRDefault="00E20F3F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ind w:left="0" w:right="1299"/>
        <w:jc w:val="both"/>
        <w:rPr>
          <w:sz w:val="28"/>
        </w:rPr>
      </w:pPr>
      <w:r>
        <w:rPr>
          <w:sz w:val="28"/>
        </w:rPr>
        <w:t>-</w:t>
      </w:r>
      <w:r w:rsidR="001F781C">
        <w:rPr>
          <w:sz w:val="28"/>
        </w:rPr>
        <w:t>Организация</w:t>
      </w:r>
      <w:r>
        <w:rPr>
          <w:sz w:val="28"/>
        </w:rPr>
        <w:t xml:space="preserve"> </w:t>
      </w:r>
      <w:proofErr w:type="gramStart"/>
      <w:r w:rsidR="001F781C">
        <w:rPr>
          <w:sz w:val="28"/>
        </w:rPr>
        <w:t>контроля</w:t>
      </w:r>
      <w:r>
        <w:rPr>
          <w:sz w:val="28"/>
        </w:rPr>
        <w:t xml:space="preserve"> </w:t>
      </w:r>
      <w:r w:rsidR="001F781C">
        <w:rPr>
          <w:sz w:val="28"/>
        </w:rPr>
        <w:t>за</w:t>
      </w:r>
      <w:proofErr w:type="gramEnd"/>
      <w:r>
        <w:rPr>
          <w:sz w:val="28"/>
        </w:rPr>
        <w:t xml:space="preserve"> </w:t>
      </w:r>
      <w:r w:rsidR="001F781C">
        <w:rPr>
          <w:sz w:val="28"/>
        </w:rPr>
        <w:t>состоянием</w:t>
      </w:r>
      <w:r>
        <w:rPr>
          <w:sz w:val="28"/>
        </w:rPr>
        <w:t xml:space="preserve"> </w:t>
      </w:r>
      <w:r w:rsidR="001F781C">
        <w:rPr>
          <w:sz w:val="28"/>
        </w:rPr>
        <w:t>условий</w:t>
      </w:r>
      <w:r>
        <w:rPr>
          <w:sz w:val="28"/>
        </w:rPr>
        <w:t xml:space="preserve"> </w:t>
      </w:r>
      <w:r w:rsidR="001F781C">
        <w:rPr>
          <w:sz w:val="28"/>
        </w:rPr>
        <w:t>труда</w:t>
      </w:r>
      <w:r>
        <w:rPr>
          <w:sz w:val="28"/>
        </w:rPr>
        <w:t xml:space="preserve"> </w:t>
      </w:r>
      <w:r w:rsidR="001F781C">
        <w:rPr>
          <w:sz w:val="28"/>
        </w:rPr>
        <w:t>на</w:t>
      </w:r>
      <w:r>
        <w:rPr>
          <w:sz w:val="28"/>
        </w:rPr>
        <w:t xml:space="preserve"> </w:t>
      </w:r>
      <w:r w:rsidR="001F781C">
        <w:rPr>
          <w:sz w:val="28"/>
        </w:rPr>
        <w:t>рабочих</w:t>
      </w:r>
      <w:r>
        <w:rPr>
          <w:sz w:val="28"/>
        </w:rPr>
        <w:t xml:space="preserve"> </w:t>
      </w:r>
      <w:r w:rsidR="001F781C">
        <w:rPr>
          <w:sz w:val="28"/>
        </w:rPr>
        <w:t>местах,</w:t>
      </w:r>
      <w:r>
        <w:rPr>
          <w:sz w:val="28"/>
        </w:rPr>
        <w:t xml:space="preserve"> </w:t>
      </w:r>
      <w:r w:rsidR="001F781C">
        <w:rPr>
          <w:sz w:val="28"/>
        </w:rPr>
        <w:t>а</w:t>
      </w:r>
      <w:r>
        <w:rPr>
          <w:sz w:val="28"/>
        </w:rPr>
        <w:t xml:space="preserve"> </w:t>
      </w:r>
      <w:r w:rsidR="001F781C">
        <w:rPr>
          <w:sz w:val="28"/>
        </w:rPr>
        <w:t>также</w:t>
      </w:r>
      <w:r>
        <w:rPr>
          <w:sz w:val="28"/>
        </w:rPr>
        <w:t xml:space="preserve"> </w:t>
      </w:r>
      <w:r w:rsidR="001F781C">
        <w:rPr>
          <w:sz w:val="28"/>
        </w:rPr>
        <w:t>за</w:t>
      </w:r>
      <w:r>
        <w:rPr>
          <w:sz w:val="28"/>
        </w:rPr>
        <w:t xml:space="preserve"> </w:t>
      </w:r>
      <w:r w:rsidR="001F781C">
        <w:rPr>
          <w:sz w:val="28"/>
        </w:rPr>
        <w:t>правильностью</w:t>
      </w:r>
      <w:r>
        <w:rPr>
          <w:sz w:val="28"/>
        </w:rPr>
        <w:t xml:space="preserve"> </w:t>
      </w:r>
      <w:r w:rsidR="001F781C">
        <w:rPr>
          <w:sz w:val="28"/>
        </w:rPr>
        <w:t>применения работниками средств индивидуальной защиты.</w:t>
      </w:r>
    </w:p>
    <w:p w:rsidR="00AB32F5" w:rsidRDefault="00E20F3F" w:rsidP="00CF3B98">
      <w:pPr>
        <w:pStyle w:val="a4"/>
        <w:numPr>
          <w:ilvl w:val="2"/>
          <w:numId w:val="1"/>
        </w:numPr>
        <w:tabs>
          <w:tab w:val="left" w:pos="142"/>
          <w:tab w:val="left" w:pos="837"/>
        </w:tabs>
        <w:ind w:left="0" w:right="1173"/>
        <w:jc w:val="both"/>
        <w:rPr>
          <w:sz w:val="28"/>
        </w:rPr>
      </w:pPr>
      <w:r>
        <w:rPr>
          <w:sz w:val="28"/>
        </w:rPr>
        <w:t>-</w:t>
      </w:r>
      <w:r w:rsidR="001F781C">
        <w:rPr>
          <w:sz w:val="28"/>
        </w:rPr>
        <w:t>Проведение</w:t>
      </w:r>
      <w:r>
        <w:rPr>
          <w:sz w:val="28"/>
        </w:rPr>
        <w:t xml:space="preserve"> </w:t>
      </w:r>
      <w:r w:rsidR="001F781C">
        <w:rPr>
          <w:sz w:val="28"/>
        </w:rPr>
        <w:t>обязательных</w:t>
      </w:r>
      <w:r>
        <w:rPr>
          <w:sz w:val="28"/>
        </w:rPr>
        <w:t xml:space="preserve"> </w:t>
      </w:r>
      <w:r w:rsidR="001F781C">
        <w:rPr>
          <w:sz w:val="28"/>
        </w:rPr>
        <w:t>предварительны</w:t>
      </w:r>
      <w:proofErr w:type="gramStart"/>
      <w:r w:rsidR="001F781C">
        <w:rPr>
          <w:sz w:val="28"/>
        </w:rPr>
        <w:t>х(</w:t>
      </w:r>
      <w:proofErr w:type="gramEnd"/>
      <w:r w:rsidR="001F781C">
        <w:rPr>
          <w:sz w:val="28"/>
        </w:rPr>
        <w:t>при</w:t>
      </w:r>
      <w:r>
        <w:rPr>
          <w:sz w:val="28"/>
        </w:rPr>
        <w:t xml:space="preserve"> </w:t>
      </w:r>
      <w:r w:rsidR="001F781C">
        <w:rPr>
          <w:sz w:val="28"/>
        </w:rPr>
        <w:t>поступлении</w:t>
      </w:r>
      <w:r>
        <w:rPr>
          <w:sz w:val="28"/>
        </w:rPr>
        <w:t xml:space="preserve"> </w:t>
      </w:r>
      <w:r w:rsidR="001F781C">
        <w:rPr>
          <w:sz w:val="28"/>
        </w:rPr>
        <w:t>на</w:t>
      </w:r>
      <w:r>
        <w:rPr>
          <w:sz w:val="28"/>
        </w:rPr>
        <w:t xml:space="preserve"> </w:t>
      </w:r>
      <w:r w:rsidR="001F781C">
        <w:rPr>
          <w:sz w:val="28"/>
        </w:rPr>
        <w:t>работу)</w:t>
      </w:r>
      <w:r>
        <w:rPr>
          <w:sz w:val="28"/>
        </w:rPr>
        <w:t xml:space="preserve"> </w:t>
      </w:r>
      <w:r w:rsidR="001F781C">
        <w:rPr>
          <w:sz w:val="28"/>
        </w:rPr>
        <w:t>и</w:t>
      </w:r>
      <w:r>
        <w:rPr>
          <w:sz w:val="28"/>
        </w:rPr>
        <w:t xml:space="preserve"> </w:t>
      </w:r>
      <w:r w:rsidR="001F781C">
        <w:rPr>
          <w:sz w:val="28"/>
        </w:rPr>
        <w:t>периодических(в</w:t>
      </w:r>
      <w:r>
        <w:rPr>
          <w:sz w:val="28"/>
        </w:rPr>
        <w:t xml:space="preserve"> </w:t>
      </w:r>
      <w:r w:rsidR="001F781C">
        <w:rPr>
          <w:sz w:val="28"/>
        </w:rPr>
        <w:t>течение</w:t>
      </w:r>
      <w:r>
        <w:rPr>
          <w:sz w:val="28"/>
        </w:rPr>
        <w:t xml:space="preserve"> </w:t>
      </w:r>
      <w:r w:rsidR="001F781C">
        <w:rPr>
          <w:sz w:val="28"/>
        </w:rPr>
        <w:t>трудовой деятельности) медицинских осмотров работников.</w:t>
      </w:r>
    </w:p>
    <w:p w:rsidR="00AB32F5" w:rsidRDefault="00E20F3F" w:rsidP="00CF3B98">
      <w:pPr>
        <w:pStyle w:val="a4"/>
        <w:numPr>
          <w:ilvl w:val="2"/>
          <w:numId w:val="1"/>
        </w:numPr>
        <w:tabs>
          <w:tab w:val="left" w:pos="142"/>
          <w:tab w:val="left" w:pos="978"/>
        </w:tabs>
        <w:spacing w:before="1"/>
        <w:ind w:left="0" w:right="1414"/>
        <w:jc w:val="both"/>
        <w:rPr>
          <w:sz w:val="28"/>
        </w:rPr>
      </w:pPr>
      <w:r>
        <w:rPr>
          <w:sz w:val="28"/>
        </w:rPr>
        <w:t>-</w:t>
      </w:r>
      <w:r w:rsidR="001F781C">
        <w:rPr>
          <w:sz w:val="28"/>
        </w:rPr>
        <w:t>Информирование</w:t>
      </w:r>
      <w:r>
        <w:rPr>
          <w:sz w:val="28"/>
        </w:rPr>
        <w:t xml:space="preserve"> </w:t>
      </w:r>
      <w:r w:rsidR="001F781C">
        <w:rPr>
          <w:sz w:val="28"/>
        </w:rPr>
        <w:t>работников</w:t>
      </w:r>
      <w:r>
        <w:rPr>
          <w:sz w:val="28"/>
        </w:rPr>
        <w:t xml:space="preserve"> </w:t>
      </w:r>
      <w:r w:rsidR="001F781C">
        <w:rPr>
          <w:sz w:val="28"/>
        </w:rPr>
        <w:t>о</w:t>
      </w:r>
      <w:r>
        <w:rPr>
          <w:sz w:val="28"/>
        </w:rPr>
        <w:t xml:space="preserve"> </w:t>
      </w:r>
      <w:r w:rsidR="001F781C">
        <w:rPr>
          <w:sz w:val="28"/>
        </w:rPr>
        <w:t>состоянии</w:t>
      </w:r>
      <w:r>
        <w:rPr>
          <w:sz w:val="28"/>
        </w:rPr>
        <w:t xml:space="preserve"> </w:t>
      </w:r>
      <w:r w:rsidR="001F781C">
        <w:rPr>
          <w:sz w:val="28"/>
        </w:rPr>
        <w:t>условий</w:t>
      </w:r>
      <w:r>
        <w:rPr>
          <w:sz w:val="28"/>
        </w:rPr>
        <w:t xml:space="preserve"> </w:t>
      </w:r>
      <w:r w:rsidR="001F781C">
        <w:rPr>
          <w:sz w:val="28"/>
        </w:rPr>
        <w:t>и</w:t>
      </w:r>
      <w:r>
        <w:rPr>
          <w:sz w:val="28"/>
        </w:rPr>
        <w:t xml:space="preserve"> </w:t>
      </w:r>
      <w:r w:rsidR="001F781C">
        <w:rPr>
          <w:sz w:val="28"/>
        </w:rPr>
        <w:t>охраны</w:t>
      </w:r>
      <w:r>
        <w:rPr>
          <w:sz w:val="28"/>
        </w:rPr>
        <w:t xml:space="preserve"> </w:t>
      </w:r>
      <w:r w:rsidR="001F781C">
        <w:rPr>
          <w:sz w:val="28"/>
        </w:rPr>
        <w:t>труда</w:t>
      </w:r>
      <w:r>
        <w:rPr>
          <w:sz w:val="28"/>
        </w:rPr>
        <w:t xml:space="preserve"> </w:t>
      </w:r>
      <w:r w:rsidR="001F781C">
        <w:rPr>
          <w:sz w:val="28"/>
        </w:rPr>
        <w:t>на</w:t>
      </w:r>
      <w:r>
        <w:rPr>
          <w:sz w:val="28"/>
        </w:rPr>
        <w:t xml:space="preserve"> </w:t>
      </w:r>
      <w:r w:rsidR="001F781C">
        <w:rPr>
          <w:sz w:val="28"/>
        </w:rPr>
        <w:t>рабочих</w:t>
      </w:r>
      <w:r>
        <w:rPr>
          <w:sz w:val="28"/>
        </w:rPr>
        <w:t xml:space="preserve"> </w:t>
      </w:r>
      <w:r w:rsidR="001F781C">
        <w:rPr>
          <w:sz w:val="28"/>
        </w:rPr>
        <w:t>местах,</w:t>
      </w:r>
      <w:r>
        <w:rPr>
          <w:sz w:val="28"/>
        </w:rPr>
        <w:t xml:space="preserve"> </w:t>
      </w:r>
      <w:r w:rsidR="001F781C">
        <w:rPr>
          <w:sz w:val="28"/>
        </w:rPr>
        <w:t>существующем риске повреждения</w:t>
      </w:r>
      <w:r>
        <w:rPr>
          <w:sz w:val="28"/>
        </w:rPr>
        <w:t xml:space="preserve"> </w:t>
      </w:r>
      <w:r w:rsidR="001F781C">
        <w:rPr>
          <w:sz w:val="28"/>
        </w:rPr>
        <w:t>здоровья,</w:t>
      </w:r>
      <w:r>
        <w:rPr>
          <w:sz w:val="28"/>
        </w:rPr>
        <w:t xml:space="preserve"> </w:t>
      </w:r>
      <w:r w:rsidR="001F781C">
        <w:rPr>
          <w:sz w:val="28"/>
        </w:rPr>
        <w:t>о</w:t>
      </w:r>
      <w:r>
        <w:rPr>
          <w:sz w:val="28"/>
        </w:rPr>
        <w:t xml:space="preserve"> </w:t>
      </w:r>
      <w:r w:rsidR="001F781C">
        <w:rPr>
          <w:sz w:val="28"/>
        </w:rPr>
        <w:t>полагающихся</w:t>
      </w:r>
      <w:r>
        <w:rPr>
          <w:sz w:val="28"/>
        </w:rPr>
        <w:t xml:space="preserve"> </w:t>
      </w:r>
      <w:r w:rsidR="001F781C">
        <w:rPr>
          <w:sz w:val="28"/>
        </w:rPr>
        <w:t>работникам</w:t>
      </w:r>
      <w:r>
        <w:rPr>
          <w:sz w:val="28"/>
        </w:rPr>
        <w:t xml:space="preserve"> </w:t>
      </w:r>
      <w:r w:rsidR="001F781C">
        <w:rPr>
          <w:sz w:val="28"/>
        </w:rPr>
        <w:t>компенсациях за</w:t>
      </w:r>
      <w:r>
        <w:rPr>
          <w:sz w:val="28"/>
        </w:rPr>
        <w:t xml:space="preserve"> </w:t>
      </w:r>
      <w:r w:rsidR="001F781C">
        <w:rPr>
          <w:sz w:val="28"/>
        </w:rPr>
        <w:t>работу</w:t>
      </w:r>
      <w:r>
        <w:rPr>
          <w:sz w:val="28"/>
        </w:rPr>
        <w:t xml:space="preserve"> </w:t>
      </w:r>
      <w:r w:rsidR="001F781C">
        <w:rPr>
          <w:sz w:val="28"/>
        </w:rPr>
        <w:t>во вредных</w:t>
      </w:r>
      <w:r>
        <w:rPr>
          <w:sz w:val="28"/>
        </w:rPr>
        <w:t xml:space="preserve"> </w:t>
      </w:r>
      <w:proofErr w:type="gramStart"/>
      <w:r w:rsidR="001F781C">
        <w:rPr>
          <w:sz w:val="28"/>
        </w:rPr>
        <w:t>и(</w:t>
      </w:r>
      <w:proofErr w:type="gramEnd"/>
      <w:r w:rsidR="001F781C">
        <w:rPr>
          <w:sz w:val="28"/>
        </w:rPr>
        <w:t>или)опасных условиях труда, средствах индивидуальной защиты.</w:t>
      </w:r>
    </w:p>
    <w:p w:rsidR="00AB32F5" w:rsidRDefault="00E20F3F" w:rsidP="00CF3B98">
      <w:pPr>
        <w:pStyle w:val="a4"/>
        <w:numPr>
          <w:ilvl w:val="2"/>
          <w:numId w:val="1"/>
        </w:numPr>
        <w:tabs>
          <w:tab w:val="left" w:pos="142"/>
          <w:tab w:val="left" w:pos="978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-</w:t>
      </w:r>
      <w:r w:rsidR="001F781C">
        <w:rPr>
          <w:sz w:val="28"/>
        </w:rPr>
        <w:t>Разработка</w:t>
      </w:r>
      <w:r>
        <w:rPr>
          <w:sz w:val="28"/>
        </w:rPr>
        <w:t xml:space="preserve"> </w:t>
      </w:r>
      <w:r w:rsidR="001F781C">
        <w:rPr>
          <w:sz w:val="28"/>
        </w:rPr>
        <w:t>и</w:t>
      </w:r>
      <w:r>
        <w:rPr>
          <w:sz w:val="28"/>
        </w:rPr>
        <w:t xml:space="preserve"> </w:t>
      </w:r>
      <w:r w:rsidR="001F781C">
        <w:rPr>
          <w:sz w:val="28"/>
        </w:rPr>
        <w:t>утверждение</w:t>
      </w:r>
      <w:r>
        <w:rPr>
          <w:sz w:val="28"/>
        </w:rPr>
        <w:t xml:space="preserve"> </w:t>
      </w:r>
      <w:r w:rsidR="001F781C">
        <w:rPr>
          <w:sz w:val="28"/>
        </w:rPr>
        <w:t>правил</w:t>
      </w:r>
      <w:r>
        <w:rPr>
          <w:sz w:val="28"/>
        </w:rPr>
        <w:t xml:space="preserve"> </w:t>
      </w:r>
      <w:r w:rsidR="001F781C">
        <w:rPr>
          <w:sz w:val="28"/>
        </w:rPr>
        <w:t>и</w:t>
      </w:r>
      <w:r>
        <w:rPr>
          <w:sz w:val="28"/>
        </w:rPr>
        <w:t xml:space="preserve"> </w:t>
      </w:r>
      <w:r w:rsidR="001F781C">
        <w:rPr>
          <w:sz w:val="28"/>
        </w:rPr>
        <w:t>инструкций</w:t>
      </w:r>
      <w:r>
        <w:rPr>
          <w:sz w:val="28"/>
        </w:rPr>
        <w:t xml:space="preserve"> </w:t>
      </w:r>
      <w:r w:rsidR="001F781C">
        <w:rPr>
          <w:sz w:val="28"/>
        </w:rPr>
        <w:t>по</w:t>
      </w:r>
      <w:r>
        <w:rPr>
          <w:sz w:val="28"/>
        </w:rPr>
        <w:t xml:space="preserve"> </w:t>
      </w:r>
      <w:r w:rsidR="001F781C">
        <w:rPr>
          <w:sz w:val="28"/>
        </w:rPr>
        <w:t>охране</w:t>
      </w:r>
      <w:r>
        <w:rPr>
          <w:sz w:val="28"/>
        </w:rPr>
        <w:t xml:space="preserve"> </w:t>
      </w:r>
      <w:r w:rsidR="001F781C">
        <w:rPr>
          <w:sz w:val="28"/>
        </w:rPr>
        <w:t>труда</w:t>
      </w:r>
      <w:r>
        <w:rPr>
          <w:sz w:val="28"/>
        </w:rPr>
        <w:t xml:space="preserve"> </w:t>
      </w:r>
      <w:r w:rsidR="001F781C">
        <w:rPr>
          <w:sz w:val="28"/>
        </w:rPr>
        <w:t>для</w:t>
      </w:r>
      <w:r>
        <w:rPr>
          <w:sz w:val="28"/>
        </w:rPr>
        <w:t xml:space="preserve"> </w:t>
      </w:r>
      <w:r w:rsidR="001F781C">
        <w:rPr>
          <w:spacing w:val="-2"/>
          <w:sz w:val="28"/>
        </w:rPr>
        <w:t>работников.</w:t>
      </w:r>
    </w:p>
    <w:p w:rsidR="00AB32F5" w:rsidRDefault="00E20F3F" w:rsidP="00CF3B98">
      <w:pPr>
        <w:pStyle w:val="a4"/>
        <w:numPr>
          <w:ilvl w:val="2"/>
          <w:numId w:val="1"/>
        </w:numPr>
        <w:tabs>
          <w:tab w:val="left" w:pos="142"/>
          <w:tab w:val="left" w:pos="978"/>
        </w:tabs>
        <w:ind w:left="0" w:right="1292"/>
        <w:jc w:val="both"/>
        <w:rPr>
          <w:sz w:val="28"/>
        </w:rPr>
      </w:pPr>
      <w:r>
        <w:rPr>
          <w:sz w:val="28"/>
        </w:rPr>
        <w:t>-</w:t>
      </w:r>
      <w:r w:rsidR="001F781C">
        <w:rPr>
          <w:sz w:val="28"/>
        </w:rPr>
        <w:t>Проведение проверок состояния условий и охраны труда на рабочих местах, рассмотрение</w:t>
      </w:r>
      <w:r>
        <w:rPr>
          <w:sz w:val="28"/>
        </w:rPr>
        <w:t xml:space="preserve"> их результатов, </w:t>
      </w:r>
      <w:r w:rsidR="001F781C">
        <w:rPr>
          <w:sz w:val="28"/>
        </w:rPr>
        <w:t>выработка</w:t>
      </w:r>
      <w:r>
        <w:rPr>
          <w:sz w:val="28"/>
        </w:rPr>
        <w:t xml:space="preserve"> </w:t>
      </w:r>
      <w:r w:rsidR="001F781C">
        <w:rPr>
          <w:sz w:val="28"/>
        </w:rPr>
        <w:t>предложений</w:t>
      </w:r>
      <w:r>
        <w:rPr>
          <w:sz w:val="28"/>
        </w:rPr>
        <w:t xml:space="preserve"> </w:t>
      </w:r>
      <w:r w:rsidR="001F781C">
        <w:rPr>
          <w:sz w:val="28"/>
        </w:rPr>
        <w:t>по</w:t>
      </w:r>
      <w:r>
        <w:rPr>
          <w:sz w:val="28"/>
        </w:rPr>
        <w:t xml:space="preserve"> </w:t>
      </w:r>
      <w:r w:rsidR="001F781C">
        <w:rPr>
          <w:sz w:val="28"/>
        </w:rPr>
        <w:t>приведению</w:t>
      </w:r>
      <w:r>
        <w:rPr>
          <w:sz w:val="28"/>
        </w:rPr>
        <w:t xml:space="preserve"> </w:t>
      </w:r>
      <w:r w:rsidR="001F781C">
        <w:rPr>
          <w:sz w:val="28"/>
        </w:rPr>
        <w:t>условий</w:t>
      </w:r>
      <w:r>
        <w:rPr>
          <w:sz w:val="28"/>
        </w:rPr>
        <w:t xml:space="preserve"> </w:t>
      </w:r>
      <w:r w:rsidR="001F781C">
        <w:rPr>
          <w:sz w:val="28"/>
        </w:rPr>
        <w:t>и</w:t>
      </w:r>
      <w:r>
        <w:rPr>
          <w:sz w:val="28"/>
        </w:rPr>
        <w:t xml:space="preserve"> </w:t>
      </w:r>
      <w:r w:rsidR="001F781C">
        <w:rPr>
          <w:sz w:val="28"/>
        </w:rPr>
        <w:t>охраны</w:t>
      </w:r>
      <w:r>
        <w:rPr>
          <w:sz w:val="28"/>
        </w:rPr>
        <w:t xml:space="preserve"> </w:t>
      </w:r>
      <w:r w:rsidR="001F781C">
        <w:rPr>
          <w:sz w:val="28"/>
        </w:rPr>
        <w:t>труда</w:t>
      </w:r>
      <w:r>
        <w:rPr>
          <w:sz w:val="28"/>
        </w:rPr>
        <w:t xml:space="preserve"> </w:t>
      </w:r>
      <w:r w:rsidR="001F781C">
        <w:rPr>
          <w:sz w:val="28"/>
        </w:rPr>
        <w:t>в</w:t>
      </w:r>
      <w:r>
        <w:rPr>
          <w:sz w:val="28"/>
        </w:rPr>
        <w:t xml:space="preserve"> </w:t>
      </w:r>
      <w:r w:rsidR="001F781C">
        <w:rPr>
          <w:sz w:val="28"/>
        </w:rPr>
        <w:t>соответствие</w:t>
      </w:r>
      <w:r>
        <w:rPr>
          <w:sz w:val="28"/>
        </w:rPr>
        <w:t xml:space="preserve"> </w:t>
      </w:r>
      <w:r w:rsidR="001F781C">
        <w:rPr>
          <w:sz w:val="28"/>
        </w:rPr>
        <w:t>с</w:t>
      </w:r>
      <w:r>
        <w:rPr>
          <w:sz w:val="28"/>
        </w:rPr>
        <w:t xml:space="preserve"> </w:t>
      </w:r>
      <w:r w:rsidR="001F781C">
        <w:rPr>
          <w:sz w:val="28"/>
        </w:rPr>
        <w:t>государственными</w:t>
      </w:r>
      <w:r>
        <w:rPr>
          <w:sz w:val="28"/>
        </w:rPr>
        <w:t xml:space="preserve"> </w:t>
      </w:r>
      <w:r w:rsidR="001F781C">
        <w:rPr>
          <w:sz w:val="28"/>
        </w:rPr>
        <w:t>нормативными требованиями охраны труда.</w:t>
      </w:r>
    </w:p>
    <w:p w:rsidR="00AB32F5" w:rsidRDefault="00E20F3F" w:rsidP="00CF3B98">
      <w:pPr>
        <w:pStyle w:val="a4"/>
        <w:numPr>
          <w:ilvl w:val="2"/>
          <w:numId w:val="1"/>
        </w:numPr>
        <w:tabs>
          <w:tab w:val="left" w:pos="142"/>
          <w:tab w:val="left" w:pos="978"/>
        </w:tabs>
        <w:spacing w:before="1"/>
        <w:ind w:left="0" w:right="1767"/>
        <w:jc w:val="both"/>
        <w:rPr>
          <w:sz w:val="28"/>
        </w:rPr>
      </w:pPr>
      <w:r>
        <w:rPr>
          <w:sz w:val="28"/>
        </w:rPr>
        <w:t>-П</w:t>
      </w:r>
      <w:r w:rsidR="001F781C">
        <w:rPr>
          <w:sz w:val="28"/>
        </w:rPr>
        <w:t>ривлечение</w:t>
      </w:r>
      <w:r>
        <w:rPr>
          <w:sz w:val="28"/>
        </w:rPr>
        <w:t xml:space="preserve"> </w:t>
      </w:r>
      <w:r w:rsidR="001F781C">
        <w:rPr>
          <w:sz w:val="28"/>
        </w:rPr>
        <w:t>к</w:t>
      </w:r>
      <w:r>
        <w:rPr>
          <w:sz w:val="28"/>
        </w:rPr>
        <w:t xml:space="preserve"> </w:t>
      </w:r>
      <w:r w:rsidR="001F781C">
        <w:rPr>
          <w:sz w:val="28"/>
        </w:rPr>
        <w:t>сотрудничеству</w:t>
      </w:r>
      <w:r>
        <w:rPr>
          <w:sz w:val="28"/>
        </w:rPr>
        <w:t xml:space="preserve"> </w:t>
      </w:r>
      <w:r w:rsidR="001F781C">
        <w:rPr>
          <w:sz w:val="28"/>
        </w:rPr>
        <w:t>в</w:t>
      </w:r>
      <w:r>
        <w:rPr>
          <w:sz w:val="28"/>
        </w:rPr>
        <w:t xml:space="preserve"> </w:t>
      </w:r>
      <w:r w:rsidR="001F781C">
        <w:rPr>
          <w:sz w:val="28"/>
        </w:rPr>
        <w:t>вопросах</w:t>
      </w:r>
      <w:r>
        <w:rPr>
          <w:sz w:val="28"/>
        </w:rPr>
        <w:t xml:space="preserve"> </w:t>
      </w:r>
      <w:r w:rsidR="001F781C">
        <w:rPr>
          <w:sz w:val="28"/>
        </w:rPr>
        <w:t>улучшения</w:t>
      </w:r>
      <w:r>
        <w:rPr>
          <w:sz w:val="28"/>
        </w:rPr>
        <w:t xml:space="preserve"> </w:t>
      </w:r>
      <w:r w:rsidR="001F781C">
        <w:rPr>
          <w:sz w:val="28"/>
        </w:rPr>
        <w:t>условий</w:t>
      </w:r>
      <w:r>
        <w:rPr>
          <w:sz w:val="28"/>
        </w:rPr>
        <w:t xml:space="preserve"> </w:t>
      </w:r>
      <w:r w:rsidR="001F781C">
        <w:rPr>
          <w:sz w:val="28"/>
        </w:rPr>
        <w:t>труда</w:t>
      </w:r>
      <w:r>
        <w:rPr>
          <w:sz w:val="28"/>
        </w:rPr>
        <w:t xml:space="preserve"> </w:t>
      </w:r>
      <w:r w:rsidR="001F781C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="001F781C">
        <w:rPr>
          <w:sz w:val="28"/>
        </w:rPr>
        <w:t>контроля</w:t>
      </w:r>
      <w:r>
        <w:rPr>
          <w:sz w:val="28"/>
        </w:rPr>
        <w:t xml:space="preserve"> </w:t>
      </w:r>
      <w:r w:rsidR="001F781C">
        <w:rPr>
          <w:sz w:val="28"/>
        </w:rPr>
        <w:t>за</w:t>
      </w:r>
      <w:proofErr w:type="gramEnd"/>
      <w:r>
        <w:rPr>
          <w:sz w:val="28"/>
        </w:rPr>
        <w:t xml:space="preserve"> </w:t>
      </w:r>
      <w:r w:rsidR="001F781C">
        <w:rPr>
          <w:sz w:val="28"/>
        </w:rPr>
        <w:t>охраной</w:t>
      </w:r>
      <w:r>
        <w:rPr>
          <w:sz w:val="28"/>
        </w:rPr>
        <w:t xml:space="preserve"> </w:t>
      </w:r>
      <w:r w:rsidR="001F781C">
        <w:rPr>
          <w:sz w:val="28"/>
        </w:rPr>
        <w:t>труда</w:t>
      </w:r>
      <w:r>
        <w:rPr>
          <w:sz w:val="28"/>
        </w:rPr>
        <w:t xml:space="preserve"> </w:t>
      </w:r>
      <w:r w:rsidR="001F781C">
        <w:rPr>
          <w:sz w:val="28"/>
        </w:rPr>
        <w:t>членов трудовых коллективов – через обеспечение работы совместных комиссий по охране труда, уполномоченных</w:t>
      </w:r>
    </w:p>
    <w:p w:rsidR="00AB32F5" w:rsidRDefault="001F781C" w:rsidP="00CF3B98">
      <w:pPr>
        <w:pStyle w:val="a3"/>
        <w:tabs>
          <w:tab w:val="left" w:pos="142"/>
        </w:tabs>
        <w:spacing w:line="321" w:lineRule="exact"/>
        <w:jc w:val="both"/>
      </w:pPr>
      <w:r>
        <w:t>(доверенных</w:t>
      </w:r>
      <w:proofErr w:type="gramStart"/>
      <w:r>
        <w:t>)л</w:t>
      </w:r>
      <w:proofErr w:type="gramEnd"/>
      <w:r>
        <w:t>иц</w:t>
      </w:r>
      <w:r w:rsidR="00E20F3F">
        <w:t xml:space="preserve"> </w:t>
      </w:r>
      <w:r>
        <w:t>по</w:t>
      </w:r>
      <w:r w:rsidR="00E20F3F">
        <w:t xml:space="preserve"> </w:t>
      </w:r>
      <w:r>
        <w:t>охране</w:t>
      </w:r>
      <w:r w:rsidR="00E20F3F">
        <w:t xml:space="preserve"> </w:t>
      </w:r>
      <w:r>
        <w:t>труда</w:t>
      </w:r>
      <w:r w:rsidR="00E20F3F">
        <w:t xml:space="preserve"> </w:t>
      </w:r>
      <w:r>
        <w:t>профессионального</w:t>
      </w:r>
      <w:r w:rsidR="00E20F3F">
        <w:t xml:space="preserve"> </w:t>
      </w:r>
      <w:r>
        <w:rPr>
          <w:spacing w:val="-2"/>
        </w:rPr>
        <w:t>союза.</w:t>
      </w:r>
    </w:p>
    <w:p w:rsidR="00AB32F5" w:rsidRDefault="00E20F3F" w:rsidP="00CF3B98">
      <w:pPr>
        <w:pStyle w:val="a4"/>
        <w:numPr>
          <w:ilvl w:val="1"/>
          <w:numId w:val="1"/>
        </w:numPr>
        <w:tabs>
          <w:tab w:val="left" w:pos="142"/>
        </w:tabs>
        <w:ind w:left="0" w:right="1319"/>
        <w:jc w:val="both"/>
        <w:rPr>
          <w:sz w:val="28"/>
        </w:rPr>
      </w:pPr>
      <w:r>
        <w:rPr>
          <w:sz w:val="28"/>
        </w:rPr>
        <w:t>-</w:t>
      </w:r>
      <w:r w:rsidR="001F781C">
        <w:rPr>
          <w:sz w:val="28"/>
        </w:rPr>
        <w:t>Перечень</w:t>
      </w:r>
      <w:r>
        <w:rPr>
          <w:sz w:val="28"/>
        </w:rPr>
        <w:t xml:space="preserve"> </w:t>
      </w:r>
      <w:r w:rsidR="001F781C">
        <w:rPr>
          <w:sz w:val="28"/>
        </w:rPr>
        <w:t>мероприятий,</w:t>
      </w:r>
      <w:r>
        <w:rPr>
          <w:sz w:val="28"/>
        </w:rPr>
        <w:t xml:space="preserve"> </w:t>
      </w:r>
      <w:r w:rsidR="001F781C">
        <w:rPr>
          <w:sz w:val="28"/>
        </w:rPr>
        <w:t>сгруппированных</w:t>
      </w:r>
      <w:r>
        <w:rPr>
          <w:sz w:val="28"/>
        </w:rPr>
        <w:t xml:space="preserve"> </w:t>
      </w:r>
      <w:r w:rsidR="001F781C">
        <w:rPr>
          <w:sz w:val="28"/>
        </w:rPr>
        <w:t>в</w:t>
      </w:r>
      <w:r>
        <w:rPr>
          <w:sz w:val="28"/>
        </w:rPr>
        <w:t xml:space="preserve"> </w:t>
      </w:r>
      <w:r w:rsidR="001F781C">
        <w:rPr>
          <w:sz w:val="28"/>
        </w:rPr>
        <w:t>соответствии</w:t>
      </w:r>
      <w:r>
        <w:rPr>
          <w:sz w:val="28"/>
        </w:rPr>
        <w:t xml:space="preserve"> </w:t>
      </w:r>
      <w:r w:rsidR="001F781C">
        <w:rPr>
          <w:sz w:val="28"/>
        </w:rPr>
        <w:t>с</w:t>
      </w:r>
      <w:r>
        <w:rPr>
          <w:sz w:val="28"/>
        </w:rPr>
        <w:t xml:space="preserve"> </w:t>
      </w:r>
      <w:r w:rsidR="001F781C">
        <w:rPr>
          <w:sz w:val="28"/>
        </w:rPr>
        <w:t>основными</w:t>
      </w:r>
      <w:r>
        <w:rPr>
          <w:sz w:val="28"/>
        </w:rPr>
        <w:t xml:space="preserve"> </w:t>
      </w:r>
      <w:r w:rsidR="001F781C">
        <w:rPr>
          <w:sz w:val="28"/>
        </w:rPr>
        <w:t>направлениями</w:t>
      </w:r>
      <w:r>
        <w:rPr>
          <w:sz w:val="28"/>
        </w:rPr>
        <w:t xml:space="preserve"> </w:t>
      </w:r>
      <w:r w:rsidR="001F781C">
        <w:rPr>
          <w:sz w:val="28"/>
        </w:rPr>
        <w:t>Программы,</w:t>
      </w:r>
      <w:r>
        <w:rPr>
          <w:sz w:val="28"/>
        </w:rPr>
        <w:t xml:space="preserve"> </w:t>
      </w:r>
      <w:r w:rsidR="001F781C">
        <w:rPr>
          <w:sz w:val="28"/>
        </w:rPr>
        <w:t>с</w:t>
      </w:r>
      <w:r>
        <w:rPr>
          <w:sz w:val="28"/>
        </w:rPr>
        <w:t xml:space="preserve"> </w:t>
      </w:r>
      <w:r w:rsidR="001F781C">
        <w:rPr>
          <w:sz w:val="28"/>
        </w:rPr>
        <w:t>указанием объемов финансирования представлен в Приложении к программе.</w:t>
      </w:r>
    </w:p>
    <w:p w:rsidR="00AB32F5" w:rsidRDefault="00AB32F5">
      <w:pPr>
        <w:pStyle w:val="a4"/>
        <w:rPr>
          <w:sz w:val="28"/>
        </w:rPr>
        <w:sectPr w:rsidR="00AB32F5" w:rsidSect="001F781C">
          <w:pgSz w:w="11910" w:h="16840"/>
          <w:pgMar w:top="992" w:right="425" w:bottom="278" w:left="992" w:header="720" w:footer="720" w:gutter="0"/>
          <w:cols w:space="720"/>
        </w:sectPr>
      </w:pPr>
    </w:p>
    <w:p w:rsidR="00E20F3F" w:rsidRDefault="00E20F3F">
      <w:pPr>
        <w:pStyle w:val="a3"/>
        <w:spacing w:before="321"/>
        <w:ind w:left="1797" w:right="2365"/>
        <w:jc w:val="center"/>
      </w:pPr>
      <w:r>
        <w:lastRenderedPageBreak/>
        <w:t xml:space="preserve">Приложение № 1 к программе «Нулевой травматизм в МАУ МФЦ </w:t>
      </w:r>
      <w:proofErr w:type="spellStart"/>
      <w:r>
        <w:t>Кагальницкого</w:t>
      </w:r>
      <w:proofErr w:type="spellEnd"/>
      <w:r>
        <w:t xml:space="preserve"> района»</w:t>
      </w:r>
    </w:p>
    <w:p w:rsidR="00AB32F5" w:rsidRDefault="001F781C">
      <w:pPr>
        <w:pStyle w:val="a3"/>
        <w:spacing w:before="321"/>
        <w:ind w:left="1797" w:right="2365"/>
        <w:jc w:val="center"/>
      </w:pPr>
      <w:r>
        <w:t>ПЕРЕЧЕНЬ</w:t>
      </w:r>
      <w:r w:rsidR="00E20F3F">
        <w:t xml:space="preserve"> </w:t>
      </w:r>
      <w:r>
        <w:rPr>
          <w:spacing w:val="-2"/>
        </w:rPr>
        <w:t>МЕРОПРИЯТИЙ</w:t>
      </w:r>
    </w:p>
    <w:p w:rsidR="00AB32F5" w:rsidRDefault="00E20F3F">
      <w:pPr>
        <w:pStyle w:val="a3"/>
        <w:spacing w:before="2"/>
        <w:ind w:left="1798" w:right="2365"/>
        <w:jc w:val="center"/>
      </w:pPr>
      <w:r>
        <w:t>п</w:t>
      </w:r>
      <w:r w:rsidR="001F781C">
        <w:t>о</w:t>
      </w:r>
      <w:r>
        <w:t xml:space="preserve"> </w:t>
      </w:r>
      <w:r w:rsidR="001F781C">
        <w:t>реализации</w:t>
      </w:r>
      <w:r>
        <w:t xml:space="preserve"> </w:t>
      </w:r>
      <w:r w:rsidR="001F781C">
        <w:t>программы</w:t>
      </w:r>
      <w:r>
        <w:t xml:space="preserve"> </w:t>
      </w:r>
      <w:r w:rsidR="001F781C">
        <w:t>на</w:t>
      </w:r>
      <w:r>
        <w:t xml:space="preserve"> </w:t>
      </w:r>
      <w:r w:rsidR="001F781C">
        <w:t>202</w:t>
      </w:r>
      <w:r w:rsidR="00CF3B98">
        <w:t>6</w:t>
      </w:r>
      <w:r w:rsidR="001F781C">
        <w:t>-20</w:t>
      </w:r>
      <w:r>
        <w:t xml:space="preserve">30 </w:t>
      </w:r>
      <w:r w:rsidR="001F781C">
        <w:rPr>
          <w:spacing w:val="-5"/>
        </w:rPr>
        <w:t>гг.</w:t>
      </w:r>
    </w:p>
    <w:p w:rsidR="00AB32F5" w:rsidRDefault="00AB32F5">
      <w:pPr>
        <w:pStyle w:val="a3"/>
        <w:spacing w:before="91"/>
        <w:rPr>
          <w:sz w:val="20"/>
        </w:rPr>
      </w:pPr>
    </w:p>
    <w:tbl>
      <w:tblPr>
        <w:tblStyle w:val="TableNormal"/>
        <w:tblW w:w="1064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3679"/>
        <w:gridCol w:w="1709"/>
        <w:gridCol w:w="992"/>
        <w:gridCol w:w="709"/>
        <w:gridCol w:w="708"/>
        <w:gridCol w:w="709"/>
        <w:gridCol w:w="709"/>
        <w:gridCol w:w="750"/>
      </w:tblGrid>
      <w:tr w:rsidR="00A92144" w:rsidTr="00CF3B98">
        <w:trPr>
          <w:trHeight w:val="689"/>
        </w:trPr>
        <w:tc>
          <w:tcPr>
            <w:tcW w:w="676" w:type="dxa"/>
            <w:vMerge w:val="restart"/>
          </w:tcPr>
          <w:p w:rsidR="00A92144" w:rsidRDefault="00A9214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3"/>
              </w:rPr>
              <w:t>п</w:t>
            </w:r>
            <w:proofErr w:type="spellEnd"/>
            <w:proofErr w:type="gramEnd"/>
            <w:r>
              <w:rPr>
                <w:spacing w:val="-5"/>
                <w:sz w:val="23"/>
              </w:rPr>
              <w:t>/</w:t>
            </w:r>
            <w:proofErr w:type="spellStart"/>
            <w:r>
              <w:rPr>
                <w:spacing w:val="-5"/>
                <w:sz w:val="23"/>
              </w:rPr>
              <w:t>п</w:t>
            </w:r>
            <w:proofErr w:type="spellEnd"/>
          </w:p>
        </w:tc>
        <w:tc>
          <w:tcPr>
            <w:tcW w:w="3679" w:type="dxa"/>
            <w:vMerge w:val="restart"/>
          </w:tcPr>
          <w:p w:rsidR="00A92144" w:rsidRDefault="00A92144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709" w:type="dxa"/>
            <w:vMerge w:val="restart"/>
          </w:tcPr>
          <w:p w:rsidR="00A92144" w:rsidRDefault="00A9214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 xml:space="preserve">Ответственные </w:t>
            </w:r>
            <w:r>
              <w:rPr>
                <w:spacing w:val="-2"/>
                <w:sz w:val="23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A92144" w:rsidRDefault="00A92144"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Срок </w:t>
            </w:r>
            <w:r>
              <w:rPr>
                <w:spacing w:val="-2"/>
                <w:sz w:val="23"/>
              </w:rPr>
              <w:t>исполнения</w:t>
            </w:r>
          </w:p>
        </w:tc>
        <w:tc>
          <w:tcPr>
            <w:tcW w:w="2126" w:type="dxa"/>
            <w:gridSpan w:val="3"/>
          </w:tcPr>
          <w:p w:rsidR="00A92144" w:rsidRDefault="00A92144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Объѐмфинансирования</w:t>
            </w:r>
            <w:proofErr w:type="gramStart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>р</w:t>
            </w:r>
            <w:proofErr w:type="gramEnd"/>
            <w:r>
              <w:rPr>
                <w:spacing w:val="-4"/>
                <w:sz w:val="23"/>
              </w:rPr>
              <w:t>уб.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264" w:lineRule="exact"/>
              <w:ind w:left="109"/>
              <w:rPr>
                <w:sz w:val="23"/>
              </w:rPr>
            </w:pPr>
          </w:p>
        </w:tc>
        <w:tc>
          <w:tcPr>
            <w:tcW w:w="750" w:type="dxa"/>
          </w:tcPr>
          <w:p w:rsidR="00A92144" w:rsidRDefault="00A92144">
            <w:pPr>
              <w:pStyle w:val="TableParagraph"/>
              <w:spacing w:line="264" w:lineRule="exact"/>
              <w:ind w:left="109"/>
              <w:rPr>
                <w:sz w:val="23"/>
              </w:rPr>
            </w:pPr>
          </w:p>
        </w:tc>
      </w:tr>
      <w:tr w:rsidR="00A92144" w:rsidTr="00CF3B98">
        <w:trPr>
          <w:trHeight w:val="685"/>
        </w:trPr>
        <w:tc>
          <w:tcPr>
            <w:tcW w:w="676" w:type="dxa"/>
            <w:vMerge/>
            <w:tcBorders>
              <w:top w:val="nil"/>
            </w:tcBorders>
          </w:tcPr>
          <w:p w:rsidR="00A92144" w:rsidRDefault="00A92144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:rsidR="00A92144" w:rsidRDefault="00A92144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A92144" w:rsidRDefault="00A921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92144" w:rsidRDefault="00A9214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263" w:lineRule="exact"/>
              <w:ind w:left="10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2029</w:t>
            </w:r>
          </w:p>
        </w:tc>
        <w:tc>
          <w:tcPr>
            <w:tcW w:w="750" w:type="dxa"/>
          </w:tcPr>
          <w:p w:rsidR="00A92144" w:rsidRDefault="00A92144">
            <w:pPr>
              <w:pStyle w:val="TableParagraph"/>
              <w:spacing w:line="263" w:lineRule="exact"/>
              <w:ind w:left="10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2930</w:t>
            </w:r>
          </w:p>
        </w:tc>
      </w:tr>
      <w:tr w:rsidR="00A92144" w:rsidTr="00CF3B98">
        <w:trPr>
          <w:trHeight w:val="265"/>
        </w:trPr>
        <w:tc>
          <w:tcPr>
            <w:tcW w:w="676" w:type="dxa"/>
          </w:tcPr>
          <w:p w:rsidR="00A92144" w:rsidRDefault="00A92144">
            <w:pPr>
              <w:pStyle w:val="TableParagraph"/>
              <w:spacing w:before="1" w:line="245" w:lineRule="exact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spacing w:before="1" w:line="245" w:lineRule="exact"/>
              <w:ind w:lef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09" w:type="dxa"/>
          </w:tcPr>
          <w:p w:rsidR="00A92144" w:rsidRDefault="00A92144">
            <w:pPr>
              <w:pStyle w:val="TableParagraph"/>
              <w:spacing w:before="1" w:line="245" w:lineRule="exact"/>
              <w:ind w:lef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92" w:type="dxa"/>
          </w:tcPr>
          <w:p w:rsidR="00A92144" w:rsidRDefault="00A92144">
            <w:pPr>
              <w:pStyle w:val="TableParagraph"/>
              <w:spacing w:before="1" w:line="245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before="1" w:line="245" w:lineRule="exact"/>
              <w:ind w:lef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spacing w:before="1" w:line="245" w:lineRule="exact"/>
              <w:ind w:lef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before="1" w:line="245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before="1" w:line="245" w:lineRule="exact"/>
              <w:ind w:left="10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750" w:type="dxa"/>
          </w:tcPr>
          <w:p w:rsidR="00A92144" w:rsidRDefault="00A92144">
            <w:pPr>
              <w:pStyle w:val="TableParagraph"/>
              <w:spacing w:before="1" w:line="245" w:lineRule="exact"/>
              <w:ind w:left="10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</w:tr>
      <w:tr w:rsidR="00A92144" w:rsidTr="00CF3B98">
        <w:trPr>
          <w:trHeight w:val="263"/>
        </w:trPr>
        <w:tc>
          <w:tcPr>
            <w:tcW w:w="9182" w:type="dxa"/>
            <w:gridSpan w:val="7"/>
          </w:tcPr>
          <w:p w:rsidR="00A92144" w:rsidRDefault="00A92144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1.Работа</w:t>
            </w:r>
            <w:r w:rsidR="00CF3B98">
              <w:rPr>
                <w:sz w:val="23"/>
              </w:rPr>
              <w:t xml:space="preserve"> </w:t>
            </w:r>
            <w:r>
              <w:rPr>
                <w:sz w:val="23"/>
              </w:rPr>
              <w:t>Комиссии</w:t>
            </w:r>
            <w:r w:rsidR="00CF3B98">
              <w:rPr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 w:rsidR="00CF3B98">
              <w:rPr>
                <w:sz w:val="23"/>
              </w:rPr>
              <w:t xml:space="preserve"> </w:t>
            </w:r>
            <w:r>
              <w:rPr>
                <w:sz w:val="23"/>
              </w:rPr>
              <w:t>охране</w:t>
            </w:r>
            <w:r w:rsidR="00CF3B98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750" w:type="dxa"/>
          </w:tcPr>
          <w:p w:rsidR="00A92144" w:rsidRDefault="00A92144">
            <w:pPr>
              <w:pStyle w:val="TableParagraph"/>
              <w:spacing w:line="244" w:lineRule="exact"/>
              <w:rPr>
                <w:sz w:val="23"/>
              </w:rPr>
            </w:pPr>
          </w:p>
        </w:tc>
      </w:tr>
      <w:tr w:rsidR="00A92144" w:rsidTr="00CF3B98">
        <w:trPr>
          <w:trHeight w:val="899"/>
        </w:trPr>
        <w:tc>
          <w:tcPr>
            <w:tcW w:w="676" w:type="dxa"/>
          </w:tcPr>
          <w:p w:rsidR="00A92144" w:rsidRDefault="00A921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1.1.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Организация работы Комиссии по охране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709" w:type="dxa"/>
          </w:tcPr>
          <w:p w:rsidR="00A92144" w:rsidRDefault="00A92144">
            <w:pPr>
              <w:pStyle w:val="TableParagraph"/>
              <w:spacing w:line="260" w:lineRule="atLeast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начальник КАС, ведущий специалист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2144" w:rsidTr="00CF3B98">
        <w:trPr>
          <w:trHeight w:val="529"/>
        </w:trPr>
        <w:tc>
          <w:tcPr>
            <w:tcW w:w="676" w:type="dxa"/>
          </w:tcPr>
          <w:p w:rsidR="00A92144" w:rsidRDefault="00A921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1.2.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spacing w:line="264" w:lineRule="exact"/>
              <w:ind w:left="110" w:right="91"/>
              <w:rPr>
                <w:sz w:val="23"/>
              </w:rPr>
            </w:pPr>
            <w:r>
              <w:rPr>
                <w:sz w:val="23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1709" w:type="dxa"/>
          </w:tcPr>
          <w:p w:rsidR="00A92144" w:rsidRDefault="00A921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</w:t>
            </w:r>
            <w:r w:rsidR="00BC3862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2144" w:rsidTr="00CF3B98">
        <w:trPr>
          <w:trHeight w:val="1058"/>
        </w:trPr>
        <w:tc>
          <w:tcPr>
            <w:tcW w:w="676" w:type="dxa"/>
          </w:tcPr>
          <w:p w:rsidR="00A92144" w:rsidRDefault="00A921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1.3.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Обеспечение наличия комплекта нормативных правовых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актов,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содержащих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охраны труда в соответствии со спецификой</w:t>
            </w:r>
          </w:p>
          <w:p w:rsidR="00A92144" w:rsidRDefault="00A92144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</w:t>
            </w:r>
            <w:proofErr w:type="gramStart"/>
            <w:r>
              <w:rPr>
                <w:sz w:val="23"/>
              </w:rPr>
              <w:t>и(</w:t>
            </w:r>
            <w:proofErr w:type="gramEnd"/>
            <w:r>
              <w:rPr>
                <w:sz w:val="23"/>
              </w:rPr>
              <w:t>далее –НПА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охране</w:t>
            </w:r>
            <w:r>
              <w:rPr>
                <w:spacing w:val="-2"/>
                <w:sz w:val="23"/>
              </w:rPr>
              <w:t xml:space="preserve"> труда)</w:t>
            </w:r>
          </w:p>
        </w:tc>
        <w:tc>
          <w:tcPr>
            <w:tcW w:w="1709" w:type="dxa"/>
          </w:tcPr>
          <w:p w:rsidR="00A92144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</w:t>
            </w:r>
            <w:r w:rsidR="00BC3862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2144" w:rsidTr="00CF3B98">
        <w:trPr>
          <w:trHeight w:val="527"/>
        </w:trPr>
        <w:tc>
          <w:tcPr>
            <w:tcW w:w="676" w:type="dxa"/>
          </w:tcPr>
          <w:p w:rsidR="00A92144" w:rsidRDefault="00A921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1.4.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Анализ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актуализация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действующих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локальных нормативных актов по охране труда</w:t>
            </w:r>
          </w:p>
        </w:tc>
        <w:tc>
          <w:tcPr>
            <w:tcW w:w="1709" w:type="dxa"/>
          </w:tcPr>
          <w:p w:rsidR="00A92144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</w:t>
            </w:r>
            <w:r w:rsidR="00BC3862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2144" w:rsidTr="00CF3B98">
        <w:trPr>
          <w:trHeight w:val="321"/>
        </w:trPr>
        <w:tc>
          <w:tcPr>
            <w:tcW w:w="676" w:type="dxa"/>
          </w:tcPr>
          <w:p w:rsidR="00A92144" w:rsidRDefault="00A92144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1.5.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совещаний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охране</w:t>
            </w:r>
            <w:r w:rsidR="00BC3862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709" w:type="dxa"/>
          </w:tcPr>
          <w:p w:rsidR="00A92144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</w:t>
            </w:r>
            <w:r w:rsidR="00BC3862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2144" w:rsidTr="00CF3B98">
        <w:trPr>
          <w:trHeight w:val="530"/>
        </w:trPr>
        <w:tc>
          <w:tcPr>
            <w:tcW w:w="676" w:type="dxa"/>
          </w:tcPr>
          <w:p w:rsidR="00A92144" w:rsidRDefault="00A92144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>1.6.</w:t>
            </w: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 w:rsidR="00BC3862"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контроля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proofErr w:type="gramEnd"/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соблюдением работниками требований охраны труда</w:t>
            </w:r>
          </w:p>
        </w:tc>
        <w:tc>
          <w:tcPr>
            <w:tcW w:w="1709" w:type="dxa"/>
          </w:tcPr>
          <w:p w:rsidR="00A92144" w:rsidRDefault="00BC386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</w:t>
            </w:r>
            <w:r w:rsidR="00BC3862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2144" w:rsidTr="00CF3B98">
        <w:trPr>
          <w:trHeight w:val="1057"/>
        </w:trPr>
        <w:tc>
          <w:tcPr>
            <w:tcW w:w="676" w:type="dxa"/>
          </w:tcPr>
          <w:p w:rsidR="00A92144" w:rsidRDefault="00A92144">
            <w:pPr>
              <w:pStyle w:val="TableParagraph"/>
              <w:ind w:left="0"/>
            </w:pPr>
          </w:p>
        </w:tc>
        <w:tc>
          <w:tcPr>
            <w:tcW w:w="3679" w:type="dxa"/>
          </w:tcPr>
          <w:p w:rsidR="00A92144" w:rsidRDefault="00A92144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Пересмотр и актуализация должностных инструкций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 w:rsidR="00BC3862">
              <w:rPr>
                <w:sz w:val="23"/>
              </w:rPr>
              <w:t xml:space="preserve"> </w:t>
            </w:r>
            <w:r>
              <w:rPr>
                <w:sz w:val="23"/>
              </w:rPr>
              <w:t>и обязанностей по охране труда</w:t>
            </w:r>
          </w:p>
        </w:tc>
        <w:tc>
          <w:tcPr>
            <w:tcW w:w="1709" w:type="dxa"/>
          </w:tcPr>
          <w:p w:rsidR="00A92144" w:rsidRDefault="00BC3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начальник КАС, ведущий специалист</w:t>
            </w:r>
          </w:p>
        </w:tc>
        <w:tc>
          <w:tcPr>
            <w:tcW w:w="992" w:type="dxa"/>
          </w:tcPr>
          <w:p w:rsidR="00A92144" w:rsidRDefault="00A92144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</w:t>
            </w:r>
            <w:r w:rsidR="00BC3862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A9214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50" w:type="dxa"/>
          </w:tcPr>
          <w:p w:rsidR="00A92144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32F5" w:rsidRDefault="00AB32F5">
      <w:pPr>
        <w:pStyle w:val="TableParagraph"/>
        <w:jc w:val="center"/>
        <w:rPr>
          <w:sz w:val="28"/>
        </w:rPr>
        <w:sectPr w:rsidR="00AB32F5" w:rsidSect="001F781C">
          <w:pgSz w:w="11910" w:h="16840"/>
          <w:pgMar w:top="1134" w:right="0" w:bottom="567" w:left="1134" w:header="720" w:footer="720" w:gutter="0"/>
          <w:cols w:space="720"/>
        </w:sectPr>
      </w:pPr>
    </w:p>
    <w:p w:rsidR="00AB32F5" w:rsidRDefault="00AB32F5">
      <w:pPr>
        <w:pStyle w:val="a3"/>
        <w:spacing w:before="2"/>
        <w:rPr>
          <w:sz w:val="2"/>
        </w:rPr>
      </w:pPr>
    </w:p>
    <w:tbl>
      <w:tblPr>
        <w:tblStyle w:val="TableNormal"/>
        <w:tblW w:w="1074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3685"/>
        <w:gridCol w:w="1701"/>
        <w:gridCol w:w="993"/>
        <w:gridCol w:w="708"/>
        <w:gridCol w:w="709"/>
        <w:gridCol w:w="709"/>
        <w:gridCol w:w="709"/>
        <w:gridCol w:w="708"/>
      </w:tblGrid>
      <w:tr w:rsidR="00BC3862" w:rsidTr="00CF3B98">
        <w:trPr>
          <w:trHeight w:val="1586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ind w:left="110" w:right="192"/>
              <w:jc w:val="both"/>
              <w:rPr>
                <w:sz w:val="23"/>
              </w:rPr>
            </w:pPr>
            <w:r>
              <w:rPr>
                <w:sz w:val="23"/>
              </w:rPr>
              <w:t>Обеспечение работы комиссии по охране труда в целях организации совместных действий</w:t>
            </w:r>
          </w:p>
          <w:p w:rsidR="00BC3862" w:rsidRDefault="00BC3862">
            <w:pPr>
              <w:pStyle w:val="TableParagraph"/>
              <w:ind w:left="110" w:right="694"/>
              <w:jc w:val="both"/>
              <w:rPr>
                <w:sz w:val="23"/>
              </w:rPr>
            </w:pPr>
            <w:r>
              <w:rPr>
                <w:sz w:val="23"/>
              </w:rPr>
              <w:t>Работодателя и работников по обеспечению требований охраны труда, предупреждению производственного травматизма и</w:t>
            </w:r>
          </w:p>
          <w:p w:rsidR="00BC3862" w:rsidRDefault="00BC3862">
            <w:pPr>
              <w:pStyle w:val="TableParagraph"/>
              <w:spacing w:line="245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Профессиональных </w:t>
            </w:r>
            <w:r>
              <w:rPr>
                <w:spacing w:val="-2"/>
                <w:sz w:val="23"/>
              </w:rPr>
              <w:t>заболеваний</w:t>
            </w:r>
          </w:p>
        </w:tc>
        <w:tc>
          <w:tcPr>
            <w:tcW w:w="1701" w:type="dxa"/>
          </w:tcPr>
          <w:p w:rsidR="00BC3862" w:rsidRDefault="00BC3862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BC3862" w:rsidRDefault="00BC3862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803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3.1.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Проведение проверок условий и охраны труда на рабочих местах</w:t>
            </w:r>
          </w:p>
        </w:tc>
        <w:tc>
          <w:tcPr>
            <w:tcW w:w="1701" w:type="dxa"/>
          </w:tcPr>
          <w:p w:rsidR="00BC3862" w:rsidRDefault="00BC386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начальник КАС, ведущий специалист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530"/>
        </w:trPr>
        <w:tc>
          <w:tcPr>
            <w:tcW w:w="819" w:type="dxa"/>
          </w:tcPr>
          <w:p w:rsidR="00BC3862" w:rsidRDefault="00BC3862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0" w:lineRule="atLeast"/>
              <w:ind w:left="110"/>
              <w:rPr>
                <w:sz w:val="23"/>
              </w:rPr>
            </w:pPr>
            <w:r>
              <w:rPr>
                <w:sz w:val="23"/>
              </w:rPr>
              <w:t>Оборудовани</w:t>
            </w:r>
            <w:proofErr w:type="gramStart"/>
            <w:r>
              <w:rPr>
                <w:sz w:val="23"/>
              </w:rPr>
              <w:t>е(</w:t>
            </w:r>
            <w:proofErr w:type="gramEnd"/>
            <w:r>
              <w:rPr>
                <w:sz w:val="23"/>
              </w:rPr>
              <w:t>обновление)кабинета(уголка)по охране труда</w:t>
            </w:r>
          </w:p>
        </w:tc>
        <w:tc>
          <w:tcPr>
            <w:tcW w:w="1701" w:type="dxa"/>
          </w:tcPr>
          <w:p w:rsidR="00BC3862" w:rsidRDefault="00BC386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793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Включение вопросов состояния условий </w:t>
            </w:r>
            <w:r>
              <w:rPr>
                <w:spacing w:val="-10"/>
                <w:sz w:val="23"/>
              </w:rPr>
              <w:t>и</w:t>
            </w:r>
          </w:p>
          <w:p w:rsidR="00BC3862" w:rsidRDefault="00BC3862">
            <w:pPr>
              <w:pStyle w:val="TableParagraph"/>
              <w:spacing w:line="26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Охраны труда в повестки совещаний, проводимых руководителем организации.</w:t>
            </w:r>
          </w:p>
        </w:tc>
        <w:tc>
          <w:tcPr>
            <w:tcW w:w="1701" w:type="dxa"/>
          </w:tcPr>
          <w:p w:rsidR="00BC3862" w:rsidRDefault="00BC3862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Начальник КАС, ведущий специалист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382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Обучение по охране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</w:t>
            </w:r>
          </w:p>
        </w:tc>
        <w:tc>
          <w:tcPr>
            <w:tcW w:w="1701" w:type="dxa"/>
          </w:tcPr>
          <w:p w:rsidR="00BC3862" w:rsidRDefault="00BC3862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spacing w:line="32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386"/>
        </w:trPr>
        <w:tc>
          <w:tcPr>
            <w:tcW w:w="819" w:type="dxa"/>
          </w:tcPr>
          <w:p w:rsidR="00BC3862" w:rsidRDefault="00BC3862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>6.1.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Проведение вводного </w:t>
            </w:r>
            <w:r>
              <w:rPr>
                <w:spacing w:val="-2"/>
                <w:sz w:val="23"/>
              </w:rPr>
              <w:t>инструктажа</w:t>
            </w:r>
          </w:p>
        </w:tc>
        <w:tc>
          <w:tcPr>
            <w:tcW w:w="1701" w:type="dxa"/>
          </w:tcPr>
          <w:p w:rsidR="00BC3862" w:rsidRDefault="00BC3862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202</w:t>
            </w:r>
            <w:r w:rsidR="004A49D9">
              <w:rPr>
                <w:sz w:val="23"/>
              </w:rPr>
              <w:t>6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530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6.2.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 w:rsidR="004A49D9">
              <w:rPr>
                <w:sz w:val="23"/>
              </w:rPr>
              <w:t xml:space="preserve"> </w:t>
            </w:r>
            <w:r>
              <w:rPr>
                <w:sz w:val="23"/>
              </w:rPr>
              <w:t>первичного</w:t>
            </w:r>
            <w:r w:rsidR="004A49D9">
              <w:rPr>
                <w:sz w:val="23"/>
              </w:rPr>
              <w:t xml:space="preserve"> </w:t>
            </w:r>
            <w:r>
              <w:rPr>
                <w:sz w:val="23"/>
              </w:rPr>
              <w:t>инструктажа</w:t>
            </w:r>
            <w:r w:rsidR="004A49D9">
              <w:rPr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 w:rsidR="004A49D9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рабочем </w:t>
            </w:r>
            <w:r>
              <w:rPr>
                <w:spacing w:val="-2"/>
                <w:sz w:val="23"/>
              </w:rPr>
              <w:t>месте</w:t>
            </w:r>
          </w:p>
        </w:tc>
        <w:tc>
          <w:tcPr>
            <w:tcW w:w="1701" w:type="dxa"/>
          </w:tcPr>
          <w:p w:rsidR="00BC3862" w:rsidRDefault="004A49D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4A49D9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383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6.3.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 w:rsidR="004A49D9">
              <w:rPr>
                <w:sz w:val="23"/>
              </w:rPr>
              <w:t xml:space="preserve"> </w:t>
            </w:r>
            <w:r>
              <w:rPr>
                <w:sz w:val="23"/>
              </w:rPr>
              <w:t>повторного</w:t>
            </w:r>
            <w:r w:rsidR="004A49D9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инструктажа</w:t>
            </w:r>
          </w:p>
        </w:tc>
        <w:tc>
          <w:tcPr>
            <w:tcW w:w="1701" w:type="dxa"/>
          </w:tcPr>
          <w:p w:rsidR="00BC3862" w:rsidRDefault="004A49D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4A49D9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386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6.4.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 w:rsidR="004A49D9">
              <w:rPr>
                <w:sz w:val="23"/>
              </w:rPr>
              <w:t xml:space="preserve"> </w:t>
            </w:r>
            <w:r>
              <w:rPr>
                <w:sz w:val="23"/>
              </w:rPr>
              <w:t>внепланового</w:t>
            </w:r>
            <w:r w:rsidR="004A49D9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инструктажа</w:t>
            </w:r>
          </w:p>
        </w:tc>
        <w:tc>
          <w:tcPr>
            <w:tcW w:w="1701" w:type="dxa"/>
          </w:tcPr>
          <w:p w:rsidR="00BC3862" w:rsidRDefault="004A49D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 xml:space="preserve">Ведущий специалист 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4A49D9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383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6.5.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целевого</w:t>
            </w:r>
            <w:r w:rsidR="00C47F63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инструктажа</w:t>
            </w:r>
          </w:p>
        </w:tc>
        <w:tc>
          <w:tcPr>
            <w:tcW w:w="1701" w:type="dxa"/>
          </w:tcPr>
          <w:p w:rsidR="00BC3862" w:rsidRDefault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4A49D9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1058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6.6.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Организация обучения ответственного за организацию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 w:rsidR="00C47F63">
              <w:rPr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C47F63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охране</w:t>
            </w:r>
            <w:r w:rsidR="00C47F63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труда</w:t>
            </w:r>
            <w:r>
              <w:rPr>
                <w:sz w:val="23"/>
              </w:rPr>
              <w:t>,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</w:p>
          <w:p w:rsidR="00BC3862" w:rsidRDefault="00C47F6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</w:t>
            </w:r>
            <w:r w:rsidR="00BC3862">
              <w:rPr>
                <w:sz w:val="23"/>
              </w:rPr>
              <w:t>олжностных</w:t>
            </w:r>
            <w:r>
              <w:rPr>
                <w:sz w:val="23"/>
              </w:rPr>
              <w:t xml:space="preserve"> </w:t>
            </w:r>
            <w:r w:rsidR="00BC3862">
              <w:rPr>
                <w:sz w:val="23"/>
              </w:rPr>
              <w:t>обязанностей</w:t>
            </w:r>
            <w:r>
              <w:rPr>
                <w:sz w:val="23"/>
              </w:rPr>
              <w:t xml:space="preserve"> </w:t>
            </w:r>
            <w:r w:rsidR="00BC3862">
              <w:rPr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 w:rsidR="00BC3862">
              <w:rPr>
                <w:sz w:val="23"/>
              </w:rPr>
              <w:t>аккредитованных обучающих организациях</w:t>
            </w:r>
          </w:p>
        </w:tc>
        <w:tc>
          <w:tcPr>
            <w:tcW w:w="1701" w:type="dxa"/>
          </w:tcPr>
          <w:p w:rsidR="00BC3862" w:rsidRDefault="00C47F6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4A49D9">
              <w:rPr>
                <w:spacing w:val="-4"/>
                <w:sz w:val="23"/>
              </w:rPr>
              <w:t>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C3862" w:rsidTr="00CF3B98">
        <w:trPr>
          <w:trHeight w:val="1322"/>
        </w:trPr>
        <w:tc>
          <w:tcPr>
            <w:tcW w:w="819" w:type="dxa"/>
          </w:tcPr>
          <w:p w:rsidR="00BC3862" w:rsidRDefault="00BC386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6.7.</w:t>
            </w:r>
          </w:p>
        </w:tc>
        <w:tc>
          <w:tcPr>
            <w:tcW w:w="3685" w:type="dxa"/>
          </w:tcPr>
          <w:p w:rsidR="00BC3862" w:rsidRDefault="00BC3862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sz w:val="23"/>
              </w:rPr>
              <w:t>Организация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ответственного за организацию работы </w:t>
            </w:r>
            <w:proofErr w:type="gramStart"/>
            <w:r>
              <w:rPr>
                <w:b/>
                <w:sz w:val="23"/>
              </w:rPr>
              <w:t>по</w:t>
            </w:r>
            <w:proofErr w:type="gramEnd"/>
          </w:p>
          <w:p w:rsidR="00BC3862" w:rsidRDefault="00C47F6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П</w:t>
            </w:r>
            <w:r w:rsidR="00BC3862">
              <w:rPr>
                <w:b/>
                <w:sz w:val="23"/>
              </w:rPr>
              <w:t>ожарной</w:t>
            </w:r>
            <w:r>
              <w:rPr>
                <w:b/>
                <w:sz w:val="23"/>
              </w:rPr>
              <w:t xml:space="preserve"> </w:t>
            </w:r>
            <w:r w:rsidR="00BC3862">
              <w:rPr>
                <w:b/>
                <w:sz w:val="23"/>
              </w:rPr>
              <w:t>безопасности</w:t>
            </w:r>
            <w:proofErr w:type="gramStart"/>
            <w:r>
              <w:rPr>
                <w:b/>
                <w:sz w:val="23"/>
              </w:rPr>
              <w:t xml:space="preserve"> </w:t>
            </w:r>
            <w:r w:rsidR="00BC3862">
              <w:rPr>
                <w:sz w:val="23"/>
              </w:rPr>
              <w:t>,</w:t>
            </w:r>
            <w:proofErr w:type="gramEnd"/>
            <w:r w:rsidR="00BC3862">
              <w:rPr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 w:rsidR="00BC3862">
              <w:rPr>
                <w:sz w:val="23"/>
              </w:rPr>
              <w:t>объеме</w:t>
            </w:r>
            <w:r>
              <w:rPr>
                <w:sz w:val="23"/>
              </w:rPr>
              <w:t xml:space="preserve"> </w:t>
            </w:r>
            <w:r w:rsidR="00BC3862">
              <w:rPr>
                <w:sz w:val="23"/>
              </w:rPr>
              <w:t xml:space="preserve">должностных обязанностей в аккредитованных обучающих </w:t>
            </w:r>
            <w:r w:rsidR="00BC3862">
              <w:rPr>
                <w:spacing w:val="-2"/>
                <w:sz w:val="23"/>
              </w:rPr>
              <w:t>организациях</w:t>
            </w:r>
          </w:p>
        </w:tc>
        <w:tc>
          <w:tcPr>
            <w:tcW w:w="1701" w:type="dxa"/>
          </w:tcPr>
          <w:p w:rsidR="00BC3862" w:rsidRDefault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BC3862" w:rsidRDefault="00BC3862" w:rsidP="00CF3B9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 w:rsidR="00C47F63">
              <w:rPr>
                <w:spacing w:val="-4"/>
                <w:sz w:val="23"/>
              </w:rPr>
              <w:t>203</w:t>
            </w:r>
            <w:r w:rsidR="00CF3B98">
              <w:rPr>
                <w:spacing w:val="-4"/>
                <w:sz w:val="23"/>
              </w:rPr>
              <w:t>0</w:t>
            </w:r>
          </w:p>
        </w:tc>
        <w:tc>
          <w:tcPr>
            <w:tcW w:w="708" w:type="dxa"/>
          </w:tcPr>
          <w:p w:rsidR="00BC3862" w:rsidRDefault="00542D49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709" w:type="dxa"/>
          </w:tcPr>
          <w:p w:rsidR="00BC3862" w:rsidRPr="00CF3B98" w:rsidRDefault="00542D49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CF3B98">
              <w:rPr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BC3862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BC3862" w:rsidRDefault="00BC386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BC3862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32F5" w:rsidRDefault="00AB32F5">
      <w:pPr>
        <w:pStyle w:val="TableParagraph"/>
        <w:jc w:val="center"/>
        <w:rPr>
          <w:sz w:val="28"/>
        </w:rPr>
        <w:sectPr w:rsidR="00AB32F5" w:rsidSect="001F781C">
          <w:pgSz w:w="11910" w:h="16840"/>
          <w:pgMar w:top="992" w:right="425" w:bottom="278" w:left="992" w:header="720" w:footer="720" w:gutter="0"/>
          <w:cols w:space="720"/>
        </w:sectPr>
      </w:pPr>
    </w:p>
    <w:p w:rsidR="00AB32F5" w:rsidRDefault="00AB32F5">
      <w:pPr>
        <w:pStyle w:val="a3"/>
        <w:spacing w:before="2"/>
        <w:rPr>
          <w:sz w:val="2"/>
        </w:rPr>
      </w:pPr>
    </w:p>
    <w:tbl>
      <w:tblPr>
        <w:tblStyle w:val="TableNormal"/>
        <w:tblW w:w="1074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3685"/>
        <w:gridCol w:w="1701"/>
        <w:gridCol w:w="993"/>
        <w:gridCol w:w="708"/>
        <w:gridCol w:w="709"/>
        <w:gridCol w:w="709"/>
        <w:gridCol w:w="709"/>
        <w:gridCol w:w="708"/>
      </w:tblGrid>
      <w:tr w:rsidR="000A5D2D" w:rsidTr="00542D49">
        <w:trPr>
          <w:trHeight w:val="1058"/>
        </w:trPr>
        <w:tc>
          <w:tcPr>
            <w:tcW w:w="819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</w:t>
            </w:r>
            <w:r w:rsidR="00C47F63">
              <w:rPr>
                <w:spacing w:val="-4"/>
                <w:sz w:val="23"/>
              </w:rPr>
              <w:t>8</w:t>
            </w:r>
            <w:r>
              <w:rPr>
                <w:spacing w:val="-4"/>
                <w:sz w:val="23"/>
              </w:rPr>
              <w:t>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сотрудников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организации работы </w:t>
            </w:r>
            <w:r>
              <w:rPr>
                <w:b/>
                <w:sz w:val="23"/>
              </w:rPr>
              <w:t xml:space="preserve">по </w:t>
            </w:r>
            <w:proofErr w:type="spellStart"/>
            <w:r>
              <w:rPr>
                <w:b/>
                <w:sz w:val="23"/>
              </w:rPr>
              <w:t>электробезопасности</w:t>
            </w:r>
            <w:proofErr w:type="spellEnd"/>
            <w:r>
              <w:rPr>
                <w:sz w:val="23"/>
              </w:rPr>
              <w:t>, в объеме</w:t>
            </w:r>
          </w:p>
          <w:p w:rsidR="000A5D2D" w:rsidRDefault="00C47F6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</w:t>
            </w:r>
            <w:r w:rsidR="000A5D2D">
              <w:rPr>
                <w:sz w:val="23"/>
              </w:rPr>
              <w:t>олжностных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обязанностей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аккредитованных обучающих организациях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1057"/>
        </w:trPr>
        <w:tc>
          <w:tcPr>
            <w:tcW w:w="819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6.</w:t>
            </w:r>
            <w:r w:rsidR="00C47F63">
              <w:rPr>
                <w:spacing w:val="-2"/>
                <w:sz w:val="23"/>
              </w:rPr>
              <w:t>9</w:t>
            </w:r>
            <w:r>
              <w:rPr>
                <w:spacing w:val="-2"/>
                <w:sz w:val="23"/>
              </w:rPr>
              <w:t>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графика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 w:rsidR="00C47F63">
              <w:rPr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0A5D2D" w:rsidRDefault="00C47F63">
            <w:pPr>
              <w:pStyle w:val="TableParagraph"/>
              <w:spacing w:line="264" w:lineRule="exact"/>
              <w:ind w:left="110" w:right="91"/>
              <w:rPr>
                <w:sz w:val="23"/>
              </w:rPr>
            </w:pPr>
            <w:r>
              <w:rPr>
                <w:sz w:val="23"/>
              </w:rPr>
              <w:t>о</w:t>
            </w:r>
            <w:r w:rsidR="000A5D2D">
              <w:rPr>
                <w:sz w:val="23"/>
              </w:rPr>
              <w:t>хране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труда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работников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организации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проверки знания ими требований охраны труда комиссией по проверке знаний требований охраны труда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792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Обеспечение работников сертифицированными средствами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индивидуальной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защиты,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смывающих</w:t>
            </w:r>
          </w:p>
          <w:p w:rsidR="000A5D2D" w:rsidRDefault="00C47F63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и </w:t>
            </w:r>
            <w:r w:rsidR="000A5D2D">
              <w:rPr>
                <w:sz w:val="23"/>
              </w:rPr>
              <w:t>обезвреживающих</w:t>
            </w:r>
            <w:r>
              <w:rPr>
                <w:sz w:val="23"/>
              </w:rPr>
              <w:t xml:space="preserve"> </w:t>
            </w:r>
            <w:r w:rsidR="000A5D2D">
              <w:rPr>
                <w:spacing w:val="-2"/>
                <w:sz w:val="23"/>
              </w:rPr>
              <w:t>средств.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1321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7.1.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Приобретение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сертифицированных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средств индивидуальной защиты, смывающих и</w:t>
            </w:r>
          </w:p>
          <w:p w:rsidR="000A5D2D" w:rsidRDefault="00C47F63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</w:t>
            </w:r>
            <w:r w:rsidR="000A5D2D">
              <w:rPr>
                <w:sz w:val="23"/>
              </w:rPr>
              <w:t>безвреживающих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средств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соответствии</w:t>
            </w:r>
            <w:r>
              <w:rPr>
                <w:sz w:val="23"/>
              </w:rPr>
              <w:t xml:space="preserve"> </w:t>
            </w:r>
            <w:proofErr w:type="gramStart"/>
            <w:r w:rsidR="000A5D2D">
              <w:rPr>
                <w:spacing w:val="-10"/>
                <w:sz w:val="23"/>
              </w:rPr>
              <w:t>с</w:t>
            </w:r>
            <w:proofErr w:type="gramEnd"/>
          </w:p>
          <w:p w:rsidR="000A5D2D" w:rsidRDefault="00C47F63">
            <w:pPr>
              <w:pStyle w:val="TableParagraph"/>
              <w:spacing w:line="264" w:lineRule="exact"/>
              <w:ind w:left="110" w:right="202"/>
              <w:rPr>
                <w:sz w:val="23"/>
              </w:rPr>
            </w:pPr>
            <w:r>
              <w:rPr>
                <w:sz w:val="23"/>
              </w:rPr>
              <w:t>У</w:t>
            </w:r>
            <w:r w:rsidR="000A5D2D">
              <w:rPr>
                <w:sz w:val="23"/>
              </w:rPr>
              <w:t>становленными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нормами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работникам,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занятым на работах, связанных с загрязнением.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25310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26000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spacing w:line="263" w:lineRule="exact"/>
              <w:ind w:left="1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26000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26000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spacing w:line="263" w:lineRule="exact"/>
              <w:ind w:left="1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26000</w:t>
            </w:r>
          </w:p>
        </w:tc>
      </w:tr>
      <w:tr w:rsidR="000A5D2D" w:rsidTr="00542D49">
        <w:trPr>
          <w:trHeight w:val="386"/>
        </w:trPr>
        <w:tc>
          <w:tcPr>
            <w:tcW w:w="819" w:type="dxa"/>
          </w:tcPr>
          <w:p w:rsidR="000A5D2D" w:rsidRDefault="000A5D2D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>7.2.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выдачи</w:t>
            </w:r>
            <w:r w:rsidR="00C47F63"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СИЗ</w:t>
            </w:r>
            <w:proofErr w:type="gramEnd"/>
            <w:r w:rsidR="00C47F63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работникам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530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spacing w:line="264" w:lineRule="exact"/>
              <w:ind w:left="110" w:right="202"/>
              <w:rPr>
                <w:sz w:val="23"/>
              </w:rPr>
            </w:pPr>
            <w:r>
              <w:rPr>
                <w:sz w:val="23"/>
              </w:rPr>
              <w:t>Медицинские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осмотр</w:t>
            </w:r>
            <w:proofErr w:type="gramStart"/>
            <w:r>
              <w:rPr>
                <w:sz w:val="23"/>
              </w:rPr>
              <w:t>ы(</w:t>
            </w:r>
            <w:proofErr w:type="gramEnd"/>
            <w:r>
              <w:rPr>
                <w:sz w:val="23"/>
              </w:rPr>
              <w:t xml:space="preserve">обследования) </w:t>
            </w:r>
            <w:r>
              <w:rPr>
                <w:spacing w:val="-2"/>
                <w:sz w:val="23"/>
              </w:rPr>
              <w:t>работников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791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8.1.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spacing w:line="264" w:lineRule="exact"/>
              <w:ind w:left="110" w:right="91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контингента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работников, подлежащих периодическим и (или) предварительным осмотрам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793"/>
        </w:trPr>
        <w:tc>
          <w:tcPr>
            <w:tcW w:w="819" w:type="dxa"/>
          </w:tcPr>
          <w:p w:rsidR="000A5D2D" w:rsidRDefault="000A5D2D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>8.2.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spacing w:line="264" w:lineRule="exact"/>
              <w:ind w:left="110" w:right="202"/>
              <w:rPr>
                <w:sz w:val="23"/>
              </w:rPr>
            </w:pPr>
            <w:r>
              <w:rPr>
                <w:sz w:val="23"/>
              </w:rPr>
              <w:t>Заключение договора с медицинской организацией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медицинских </w:t>
            </w:r>
            <w:r>
              <w:rPr>
                <w:spacing w:val="-2"/>
                <w:sz w:val="23"/>
              </w:rPr>
              <w:t>осмотров</w:t>
            </w:r>
          </w:p>
        </w:tc>
        <w:tc>
          <w:tcPr>
            <w:tcW w:w="1701" w:type="dxa"/>
          </w:tcPr>
          <w:p w:rsidR="000A5D2D" w:rsidRDefault="00C47F63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Ведущий специалист, гл. бухгалтер</w:t>
            </w:r>
          </w:p>
        </w:tc>
        <w:tc>
          <w:tcPr>
            <w:tcW w:w="993" w:type="dxa"/>
          </w:tcPr>
          <w:p w:rsidR="000A5D2D" w:rsidRDefault="000A5D2D" w:rsidP="00C47F63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C47F63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C47F63">
            <w:pPr>
              <w:pStyle w:val="TableParagraph"/>
              <w:spacing w:before="1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31600</w:t>
            </w:r>
          </w:p>
        </w:tc>
        <w:tc>
          <w:tcPr>
            <w:tcW w:w="709" w:type="dxa"/>
          </w:tcPr>
          <w:p w:rsidR="000A5D2D" w:rsidRDefault="00C47F63">
            <w:pPr>
              <w:pStyle w:val="TableParagraph"/>
              <w:spacing w:before="1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32000</w:t>
            </w:r>
          </w:p>
        </w:tc>
        <w:tc>
          <w:tcPr>
            <w:tcW w:w="709" w:type="dxa"/>
          </w:tcPr>
          <w:p w:rsidR="000A5D2D" w:rsidRDefault="00C47F63">
            <w:pPr>
              <w:pStyle w:val="TableParagraph"/>
              <w:spacing w:before="1"/>
              <w:ind w:left="1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32400</w:t>
            </w:r>
          </w:p>
        </w:tc>
        <w:tc>
          <w:tcPr>
            <w:tcW w:w="709" w:type="dxa"/>
          </w:tcPr>
          <w:p w:rsidR="000A5D2D" w:rsidRDefault="00C47F63"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32400</w:t>
            </w:r>
          </w:p>
        </w:tc>
        <w:tc>
          <w:tcPr>
            <w:tcW w:w="708" w:type="dxa"/>
          </w:tcPr>
          <w:p w:rsidR="000A5D2D" w:rsidRDefault="00C47F63">
            <w:pPr>
              <w:pStyle w:val="TableParagraph"/>
              <w:spacing w:before="1"/>
              <w:ind w:left="10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32400</w:t>
            </w:r>
          </w:p>
        </w:tc>
      </w:tr>
      <w:tr w:rsidR="000A5D2D" w:rsidTr="00542D49">
        <w:trPr>
          <w:trHeight w:val="1058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8.3.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поименных</w:t>
            </w:r>
            <w:r w:rsidR="00C47F63">
              <w:rPr>
                <w:sz w:val="23"/>
              </w:rPr>
              <w:t xml:space="preserve"> </w:t>
            </w:r>
            <w:r>
              <w:rPr>
                <w:sz w:val="23"/>
              </w:rPr>
              <w:t>списков,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разработанных контингентов работников, подлежащих</w:t>
            </w:r>
          </w:p>
          <w:p w:rsidR="000A5D2D" w:rsidRDefault="000A5D2D">
            <w:pPr>
              <w:pStyle w:val="TableParagraph"/>
              <w:spacing w:line="264" w:lineRule="exact"/>
              <w:ind w:left="110" w:right="91"/>
              <w:rPr>
                <w:sz w:val="23"/>
              </w:rPr>
            </w:pPr>
            <w:r>
              <w:rPr>
                <w:sz w:val="23"/>
              </w:rPr>
              <w:t>периодическим</w:t>
            </w:r>
            <w:proofErr w:type="gramStart"/>
            <w:r>
              <w:rPr>
                <w:sz w:val="23"/>
              </w:rPr>
              <w:t>и(</w:t>
            </w:r>
            <w:proofErr w:type="gramEnd"/>
            <w:r>
              <w:rPr>
                <w:sz w:val="23"/>
              </w:rPr>
              <w:t xml:space="preserve">или)предварительным </w:t>
            </w:r>
            <w:r>
              <w:rPr>
                <w:spacing w:val="-2"/>
                <w:sz w:val="23"/>
              </w:rPr>
              <w:t>осмотрам</w:t>
            </w:r>
          </w:p>
        </w:tc>
        <w:tc>
          <w:tcPr>
            <w:tcW w:w="1701" w:type="dxa"/>
          </w:tcPr>
          <w:p w:rsidR="000A5D2D" w:rsidRDefault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794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8.4.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Направление работодателем в медицинскую организацию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поименных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списков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 w:rsidR="00542D49"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0A5D2D" w:rsidRDefault="00542D49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</w:t>
            </w:r>
            <w:r w:rsidR="000A5D2D">
              <w:rPr>
                <w:sz w:val="23"/>
              </w:rPr>
              <w:t>ериодический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медицинский</w:t>
            </w:r>
            <w:r>
              <w:rPr>
                <w:sz w:val="23"/>
              </w:rPr>
              <w:t xml:space="preserve"> </w:t>
            </w:r>
            <w:r w:rsidR="000A5D2D">
              <w:rPr>
                <w:spacing w:val="-2"/>
                <w:sz w:val="23"/>
              </w:rPr>
              <w:t>осмотр</w:t>
            </w:r>
          </w:p>
        </w:tc>
        <w:tc>
          <w:tcPr>
            <w:tcW w:w="1701" w:type="dxa"/>
          </w:tcPr>
          <w:p w:rsidR="000A5D2D" w:rsidRDefault="00542D4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542D49">
        <w:trPr>
          <w:trHeight w:val="793"/>
        </w:trPr>
        <w:tc>
          <w:tcPr>
            <w:tcW w:w="819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8.5.</w:t>
            </w:r>
          </w:p>
        </w:tc>
        <w:tc>
          <w:tcPr>
            <w:tcW w:w="3685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Обеспечение ежегодного периодического проведения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медицинского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осмотра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1701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  <w:p w:rsidR="000A5D2D" w:rsidRDefault="000A5D2D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B32F5" w:rsidRDefault="00AB32F5">
      <w:pPr>
        <w:pStyle w:val="TableParagraph"/>
        <w:jc w:val="center"/>
        <w:rPr>
          <w:sz w:val="28"/>
        </w:rPr>
        <w:sectPr w:rsidR="00AB32F5" w:rsidSect="001F781C">
          <w:pgSz w:w="11910" w:h="16840"/>
          <w:pgMar w:top="992" w:right="425" w:bottom="278" w:left="992" w:header="720" w:footer="720" w:gutter="0"/>
          <w:cols w:space="720"/>
        </w:sectPr>
      </w:pPr>
    </w:p>
    <w:p w:rsidR="00AB32F5" w:rsidRDefault="00AB32F5">
      <w:pPr>
        <w:pStyle w:val="a3"/>
        <w:spacing w:before="2"/>
        <w:rPr>
          <w:sz w:val="2"/>
        </w:rPr>
      </w:pPr>
    </w:p>
    <w:tbl>
      <w:tblPr>
        <w:tblStyle w:val="TableNormal"/>
        <w:tblW w:w="1074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3682"/>
        <w:gridCol w:w="1705"/>
        <w:gridCol w:w="993"/>
        <w:gridCol w:w="708"/>
        <w:gridCol w:w="709"/>
        <w:gridCol w:w="709"/>
        <w:gridCol w:w="709"/>
        <w:gridCol w:w="708"/>
      </w:tblGrid>
      <w:tr w:rsidR="000A5D2D" w:rsidTr="00CF3B98">
        <w:trPr>
          <w:trHeight w:val="792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8.6.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line="264" w:lineRule="exact"/>
              <w:ind w:left="110" w:right="1026"/>
              <w:jc w:val="both"/>
              <w:rPr>
                <w:sz w:val="23"/>
              </w:rPr>
            </w:pPr>
            <w:r>
              <w:rPr>
                <w:sz w:val="23"/>
              </w:rPr>
              <w:t>Получение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медицинской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организации заключительного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акта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его </w:t>
            </w:r>
            <w:r>
              <w:rPr>
                <w:spacing w:val="-2"/>
                <w:sz w:val="23"/>
              </w:rPr>
              <w:t>хранения</w:t>
            </w:r>
          </w:p>
        </w:tc>
        <w:tc>
          <w:tcPr>
            <w:tcW w:w="1705" w:type="dxa"/>
          </w:tcPr>
          <w:p w:rsidR="000A5D2D" w:rsidRDefault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Ведущий специалист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530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специальной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 w:rsidR="00542D49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705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  <w:p w:rsidR="000A5D2D" w:rsidRDefault="000A5D2D">
            <w:pPr>
              <w:pStyle w:val="TableParagraph"/>
              <w:spacing w:line="247" w:lineRule="exact"/>
              <w:rPr>
                <w:sz w:val="23"/>
              </w:rPr>
            </w:pP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1184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9.1.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Реализация мероприятий, разработанных по результатам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специальной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</w:p>
          <w:p w:rsidR="000A5D2D" w:rsidRDefault="00542D49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У</w:t>
            </w:r>
            <w:r w:rsidR="000A5D2D">
              <w:rPr>
                <w:sz w:val="23"/>
              </w:rPr>
              <w:t>словий</w:t>
            </w:r>
            <w:r>
              <w:rPr>
                <w:sz w:val="23"/>
              </w:rPr>
              <w:t xml:space="preserve"> </w:t>
            </w:r>
            <w:r w:rsidR="000A5D2D">
              <w:rPr>
                <w:spacing w:val="-2"/>
                <w:sz w:val="23"/>
              </w:rPr>
              <w:t>труда</w:t>
            </w:r>
          </w:p>
        </w:tc>
        <w:tc>
          <w:tcPr>
            <w:tcW w:w="1705" w:type="dxa"/>
          </w:tcPr>
          <w:p w:rsidR="000A5D2D" w:rsidRDefault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794"/>
        </w:trPr>
        <w:tc>
          <w:tcPr>
            <w:tcW w:w="818" w:type="dxa"/>
          </w:tcPr>
          <w:p w:rsidR="000A5D2D" w:rsidRDefault="000A5D2D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технических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мероприятий, направленных на снижение уровней</w:t>
            </w:r>
          </w:p>
          <w:p w:rsidR="000A5D2D" w:rsidRDefault="00542D49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</w:t>
            </w:r>
            <w:r w:rsidR="000A5D2D">
              <w:rPr>
                <w:sz w:val="23"/>
              </w:rPr>
              <w:t>рофессиональных</w:t>
            </w:r>
            <w:r>
              <w:rPr>
                <w:sz w:val="23"/>
              </w:rPr>
              <w:t xml:space="preserve"> </w:t>
            </w:r>
            <w:r w:rsidR="000A5D2D">
              <w:rPr>
                <w:spacing w:val="-2"/>
                <w:sz w:val="23"/>
              </w:rPr>
              <w:t>рисков</w:t>
            </w:r>
          </w:p>
        </w:tc>
        <w:tc>
          <w:tcPr>
            <w:tcW w:w="1705" w:type="dxa"/>
          </w:tcPr>
          <w:p w:rsidR="000A5D2D" w:rsidRDefault="00542D49">
            <w:pPr>
              <w:pStyle w:val="TableParagraph"/>
              <w:ind w:left="0"/>
            </w:pPr>
            <w:r>
              <w:t>Директор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793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10.1.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Укомплектование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аптечки,</w:t>
            </w:r>
            <w:r w:rsidR="00542D49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набором</w:t>
            </w:r>
          </w:p>
          <w:p w:rsidR="000A5D2D" w:rsidRDefault="00542D49">
            <w:pPr>
              <w:pStyle w:val="TableParagraph"/>
              <w:spacing w:line="264" w:lineRule="exact"/>
              <w:ind w:left="110" w:right="202"/>
              <w:rPr>
                <w:sz w:val="23"/>
              </w:rPr>
            </w:pPr>
            <w:r>
              <w:rPr>
                <w:sz w:val="23"/>
              </w:rPr>
              <w:t>Л</w:t>
            </w:r>
            <w:r w:rsidR="000A5D2D">
              <w:rPr>
                <w:sz w:val="23"/>
              </w:rPr>
              <w:t>екарственных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средств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препаратов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для оказания первой помощи</w:t>
            </w:r>
          </w:p>
        </w:tc>
        <w:tc>
          <w:tcPr>
            <w:tcW w:w="1705" w:type="dxa"/>
          </w:tcPr>
          <w:p w:rsidR="000A5D2D" w:rsidRDefault="00542D4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2000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line="263" w:lineRule="exact"/>
              <w:ind w:lef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2000</w:t>
            </w:r>
          </w:p>
        </w:tc>
        <w:tc>
          <w:tcPr>
            <w:tcW w:w="709" w:type="dxa"/>
          </w:tcPr>
          <w:p w:rsidR="000A5D2D" w:rsidRDefault="00542D49">
            <w:pPr>
              <w:pStyle w:val="TableParagraph"/>
              <w:spacing w:line="263" w:lineRule="exact"/>
              <w:ind w:left="10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2000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spacing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2000</w:t>
            </w:r>
          </w:p>
        </w:tc>
        <w:tc>
          <w:tcPr>
            <w:tcW w:w="708" w:type="dxa"/>
          </w:tcPr>
          <w:p w:rsidR="000A5D2D" w:rsidRDefault="00542D49">
            <w:pPr>
              <w:pStyle w:val="TableParagraph"/>
              <w:spacing w:line="263" w:lineRule="exact"/>
              <w:ind w:left="10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2000</w:t>
            </w:r>
          </w:p>
        </w:tc>
      </w:tr>
      <w:tr w:rsidR="000A5D2D" w:rsidTr="00CF3B98">
        <w:trPr>
          <w:trHeight w:val="530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10.2.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Приобретение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источников освещения рабочих мест</w:t>
            </w:r>
          </w:p>
        </w:tc>
        <w:tc>
          <w:tcPr>
            <w:tcW w:w="1705" w:type="dxa"/>
          </w:tcPr>
          <w:p w:rsidR="000A5D2D" w:rsidRDefault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1850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ind w:left="110" w:right="491"/>
              <w:jc w:val="both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зданий,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помещений, территории в соответствии с требованиями</w:t>
            </w:r>
          </w:p>
          <w:p w:rsidR="000A5D2D" w:rsidRDefault="00542D49">
            <w:pPr>
              <w:pStyle w:val="TableParagraph"/>
              <w:ind w:left="110" w:right="201"/>
              <w:jc w:val="both"/>
              <w:rPr>
                <w:sz w:val="23"/>
              </w:rPr>
            </w:pPr>
            <w:r>
              <w:rPr>
                <w:sz w:val="23"/>
              </w:rPr>
              <w:t>О</w:t>
            </w:r>
            <w:r w:rsidR="000A5D2D">
              <w:rPr>
                <w:sz w:val="23"/>
              </w:rPr>
              <w:t>храны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труд</w:t>
            </w:r>
            <w:proofErr w:type="gramStart"/>
            <w:r w:rsidR="000A5D2D">
              <w:rPr>
                <w:sz w:val="23"/>
              </w:rPr>
              <w:t>а(</w:t>
            </w:r>
            <w:proofErr w:type="gramEnd"/>
            <w:r w:rsidR="000A5D2D">
              <w:rPr>
                <w:sz w:val="23"/>
              </w:rPr>
              <w:t>недопущение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скользких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участков, выбоин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на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лестничных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клетках,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рваных</w:t>
            </w:r>
            <w:r>
              <w:rPr>
                <w:sz w:val="23"/>
              </w:rPr>
              <w:t xml:space="preserve"> </w:t>
            </w:r>
            <w:r w:rsidR="000A5D2D">
              <w:rPr>
                <w:sz w:val="23"/>
              </w:rPr>
              <w:t>участков линолеума в помещениях, некачественного</w:t>
            </w:r>
          </w:p>
          <w:p w:rsidR="000A5D2D" w:rsidRDefault="000A5D2D">
            <w:pPr>
              <w:pStyle w:val="TableParagraph"/>
              <w:spacing w:line="264" w:lineRule="exact"/>
              <w:ind w:left="110" w:right="1154"/>
              <w:jc w:val="both"/>
              <w:rPr>
                <w:sz w:val="23"/>
              </w:rPr>
            </w:pPr>
            <w:r>
              <w:rPr>
                <w:sz w:val="23"/>
              </w:rPr>
              <w:t>покрытия полов плиткой, разрушения осветительных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приборов,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мебели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542D49"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705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  <w:p w:rsidR="000A5D2D" w:rsidRDefault="000A5D2D">
            <w:pPr>
              <w:pStyle w:val="TableParagraph"/>
              <w:rPr>
                <w:sz w:val="23"/>
              </w:rPr>
            </w:pP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530"/>
        </w:trPr>
        <w:tc>
          <w:tcPr>
            <w:tcW w:w="818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line="264" w:lineRule="exact"/>
              <w:ind w:left="110" w:right="91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 w:rsidR="00542D49"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контроля</w:t>
            </w:r>
            <w:r w:rsidR="00542D49">
              <w:rPr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proofErr w:type="gramEnd"/>
            <w:r>
              <w:rPr>
                <w:sz w:val="23"/>
              </w:rPr>
              <w:t xml:space="preserve"> соблюдением норм охраны труда</w:t>
            </w:r>
          </w:p>
        </w:tc>
        <w:tc>
          <w:tcPr>
            <w:tcW w:w="1705" w:type="dxa"/>
          </w:tcPr>
          <w:p w:rsidR="000A5D2D" w:rsidRDefault="000A5D2D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  <w:p w:rsidR="000A5D2D" w:rsidRDefault="000A5D2D">
            <w:pPr>
              <w:pStyle w:val="TableParagraph"/>
              <w:spacing w:line="247" w:lineRule="exact"/>
              <w:rPr>
                <w:sz w:val="23"/>
              </w:rPr>
            </w:pPr>
          </w:p>
        </w:tc>
        <w:tc>
          <w:tcPr>
            <w:tcW w:w="993" w:type="dxa"/>
          </w:tcPr>
          <w:p w:rsidR="000A5D2D" w:rsidRDefault="000A5D2D" w:rsidP="00542D4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2026-</w:t>
            </w:r>
            <w:r>
              <w:rPr>
                <w:spacing w:val="-4"/>
                <w:sz w:val="23"/>
              </w:rPr>
              <w:t>20</w:t>
            </w:r>
            <w:r w:rsidR="00542D49">
              <w:rPr>
                <w:spacing w:val="-4"/>
                <w:sz w:val="23"/>
              </w:rPr>
              <w:t>31</w:t>
            </w:r>
          </w:p>
        </w:tc>
        <w:tc>
          <w:tcPr>
            <w:tcW w:w="708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0A5D2D" w:rsidRDefault="000A5D2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D2D" w:rsidTr="00CF3B98">
        <w:trPr>
          <w:trHeight w:val="383"/>
        </w:trPr>
        <w:tc>
          <w:tcPr>
            <w:tcW w:w="818" w:type="dxa"/>
          </w:tcPr>
          <w:p w:rsidR="000A5D2D" w:rsidRDefault="000A5D2D">
            <w:pPr>
              <w:pStyle w:val="TableParagraph"/>
              <w:ind w:left="0"/>
            </w:pPr>
          </w:p>
        </w:tc>
        <w:tc>
          <w:tcPr>
            <w:tcW w:w="3682" w:type="dxa"/>
          </w:tcPr>
          <w:p w:rsidR="000A5D2D" w:rsidRDefault="000A5D2D">
            <w:pPr>
              <w:pStyle w:val="TableParagraph"/>
              <w:spacing w:line="263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ИТОГО:</w:t>
            </w:r>
          </w:p>
        </w:tc>
        <w:tc>
          <w:tcPr>
            <w:tcW w:w="1705" w:type="dxa"/>
          </w:tcPr>
          <w:p w:rsidR="000A5D2D" w:rsidRDefault="000A5D2D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A5D2D" w:rsidRDefault="000A5D2D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spacing w:line="263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58910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spacing w:line="263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66000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spacing w:line="263" w:lineRule="exact"/>
              <w:ind w:left="10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>60400</w:t>
            </w:r>
          </w:p>
        </w:tc>
        <w:tc>
          <w:tcPr>
            <w:tcW w:w="709" w:type="dxa"/>
          </w:tcPr>
          <w:p w:rsidR="000A5D2D" w:rsidRDefault="00CF3B98">
            <w:pPr>
              <w:pStyle w:val="TableParagraph"/>
              <w:spacing w:line="263" w:lineRule="exact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60400</w:t>
            </w:r>
          </w:p>
        </w:tc>
        <w:tc>
          <w:tcPr>
            <w:tcW w:w="708" w:type="dxa"/>
          </w:tcPr>
          <w:p w:rsidR="000A5D2D" w:rsidRDefault="00CF3B98">
            <w:pPr>
              <w:pStyle w:val="TableParagraph"/>
              <w:spacing w:line="263" w:lineRule="exact"/>
              <w:ind w:left="10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>60400</w:t>
            </w:r>
          </w:p>
        </w:tc>
      </w:tr>
    </w:tbl>
    <w:p w:rsidR="001F781C" w:rsidRDefault="001F781C"/>
    <w:sectPr w:rsidR="001F781C" w:rsidSect="001F781C">
      <w:pgSz w:w="11910" w:h="16840"/>
      <w:pgMar w:top="992" w:right="425" w:bottom="278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F791F"/>
    <w:multiLevelType w:val="hybridMultilevel"/>
    <w:tmpl w:val="3C9C81B0"/>
    <w:lvl w:ilvl="0" w:tplc="A42A9194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AEE74">
      <w:numFmt w:val="none"/>
      <w:lvlText w:val=""/>
      <w:lvlJc w:val="left"/>
      <w:pPr>
        <w:tabs>
          <w:tab w:val="num" w:pos="360"/>
        </w:tabs>
      </w:pPr>
    </w:lvl>
    <w:lvl w:ilvl="2" w:tplc="57084F0A">
      <w:numFmt w:val="none"/>
      <w:lvlText w:val=""/>
      <w:lvlJc w:val="left"/>
      <w:pPr>
        <w:tabs>
          <w:tab w:val="num" w:pos="360"/>
        </w:tabs>
      </w:pPr>
    </w:lvl>
    <w:lvl w:ilvl="3" w:tplc="81D06BE6">
      <w:numFmt w:val="bullet"/>
      <w:lvlText w:val="•"/>
      <w:lvlJc w:val="left"/>
      <w:pPr>
        <w:ind w:left="2487" w:hanging="701"/>
      </w:pPr>
      <w:rPr>
        <w:rFonts w:hint="default"/>
        <w:lang w:val="ru-RU" w:eastAsia="en-US" w:bidi="ar-SA"/>
      </w:rPr>
    </w:lvl>
    <w:lvl w:ilvl="4" w:tplc="C8201DBA">
      <w:numFmt w:val="bullet"/>
      <w:lvlText w:val="•"/>
      <w:lvlJc w:val="left"/>
      <w:pPr>
        <w:ind w:left="4335" w:hanging="701"/>
      </w:pPr>
      <w:rPr>
        <w:rFonts w:hint="default"/>
        <w:lang w:val="ru-RU" w:eastAsia="en-US" w:bidi="ar-SA"/>
      </w:rPr>
    </w:lvl>
    <w:lvl w:ilvl="5" w:tplc="F334C53E">
      <w:numFmt w:val="bullet"/>
      <w:lvlText w:val="•"/>
      <w:lvlJc w:val="left"/>
      <w:pPr>
        <w:ind w:left="6183" w:hanging="701"/>
      </w:pPr>
      <w:rPr>
        <w:rFonts w:hint="default"/>
        <w:lang w:val="ru-RU" w:eastAsia="en-US" w:bidi="ar-SA"/>
      </w:rPr>
    </w:lvl>
    <w:lvl w:ilvl="6" w:tplc="9046454A">
      <w:numFmt w:val="bullet"/>
      <w:lvlText w:val="•"/>
      <w:lvlJc w:val="left"/>
      <w:pPr>
        <w:ind w:left="8030" w:hanging="701"/>
      </w:pPr>
      <w:rPr>
        <w:rFonts w:hint="default"/>
        <w:lang w:val="ru-RU" w:eastAsia="en-US" w:bidi="ar-SA"/>
      </w:rPr>
    </w:lvl>
    <w:lvl w:ilvl="7" w:tplc="99525DCE">
      <w:numFmt w:val="bullet"/>
      <w:lvlText w:val="•"/>
      <w:lvlJc w:val="left"/>
      <w:pPr>
        <w:ind w:left="9878" w:hanging="701"/>
      </w:pPr>
      <w:rPr>
        <w:rFonts w:hint="default"/>
        <w:lang w:val="ru-RU" w:eastAsia="en-US" w:bidi="ar-SA"/>
      </w:rPr>
    </w:lvl>
    <w:lvl w:ilvl="8" w:tplc="073A7970">
      <w:numFmt w:val="bullet"/>
      <w:lvlText w:val="•"/>
      <w:lvlJc w:val="left"/>
      <w:pPr>
        <w:ind w:left="11726" w:hanging="7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32F5"/>
    <w:rsid w:val="000A5D2D"/>
    <w:rsid w:val="001F781C"/>
    <w:rsid w:val="004A49D9"/>
    <w:rsid w:val="00542D49"/>
    <w:rsid w:val="00A92144"/>
    <w:rsid w:val="00AB32F5"/>
    <w:rsid w:val="00AF0AD2"/>
    <w:rsid w:val="00BC3862"/>
    <w:rsid w:val="00C47F63"/>
    <w:rsid w:val="00CF3B98"/>
    <w:rsid w:val="00E2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32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32F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B32F5"/>
    <w:pPr>
      <w:spacing w:line="322" w:lineRule="exact"/>
      <w:ind w:left="419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32F5"/>
    <w:pPr>
      <w:ind w:left="140"/>
    </w:pPr>
  </w:style>
  <w:style w:type="paragraph" w:customStyle="1" w:styleId="TableParagraph">
    <w:name w:val="Table Paragraph"/>
    <w:basedOn w:val="a"/>
    <w:uiPriority w:val="1"/>
    <w:qFormat/>
    <w:rsid w:val="00AB32F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дом Детский дом</dc:creator>
  <cp:lastModifiedBy>Direktor</cp:lastModifiedBy>
  <cp:revision>2</cp:revision>
  <cp:lastPrinted>2026-06-29T12:53:00Z</cp:lastPrinted>
  <dcterms:created xsi:type="dcterms:W3CDTF">2026-06-29T12:55:00Z</dcterms:created>
  <dcterms:modified xsi:type="dcterms:W3CDTF">2026-06-29T12:55:00Z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2019</vt:lpwstr>
  </property>
</Properties>
</file>