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17" w:rsidRPr="00F43917" w:rsidRDefault="00F43917" w:rsidP="00F43917">
      <w:pPr>
        <w:jc w:val="right"/>
        <w:rPr>
          <w:rFonts w:ascii="Times New Roman" w:hAnsi="Times New Roman" w:cs="Times New Roman"/>
          <w:sz w:val="28"/>
          <w:szCs w:val="28"/>
        </w:rPr>
      </w:pPr>
      <w:r w:rsidRPr="00F43917">
        <w:rPr>
          <w:rFonts w:ascii="Times New Roman" w:hAnsi="Times New Roman" w:cs="Times New Roman"/>
          <w:sz w:val="28"/>
          <w:szCs w:val="28"/>
        </w:rPr>
        <w:t>УТВЕРЖДАЮ:</w:t>
      </w:r>
    </w:p>
    <w:p w:rsidR="00F43917" w:rsidRPr="00F43917" w:rsidRDefault="00F43917" w:rsidP="00F43917">
      <w:pPr>
        <w:jc w:val="right"/>
        <w:rPr>
          <w:rFonts w:ascii="Times New Roman" w:hAnsi="Times New Roman" w:cs="Times New Roman"/>
          <w:sz w:val="28"/>
          <w:szCs w:val="28"/>
        </w:rPr>
      </w:pPr>
      <w:r w:rsidRPr="00F43917">
        <w:rPr>
          <w:rFonts w:ascii="Times New Roman" w:hAnsi="Times New Roman" w:cs="Times New Roman"/>
          <w:sz w:val="28"/>
          <w:szCs w:val="28"/>
        </w:rPr>
        <w:t>Директор МАУ МФЦ Песчанокопского района</w:t>
      </w:r>
    </w:p>
    <w:p w:rsidR="00F43917" w:rsidRPr="00F43917" w:rsidRDefault="00F43917" w:rsidP="00F4391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43917">
        <w:rPr>
          <w:rFonts w:ascii="Times New Roman" w:hAnsi="Times New Roman" w:cs="Times New Roman"/>
          <w:sz w:val="28"/>
          <w:szCs w:val="28"/>
        </w:rPr>
        <w:t>Н.Ю.Булгакова</w:t>
      </w:r>
      <w:proofErr w:type="spellEnd"/>
    </w:p>
    <w:p w:rsidR="00F43917" w:rsidRPr="00F43917" w:rsidRDefault="00F43917" w:rsidP="00F43917">
      <w:pPr>
        <w:jc w:val="right"/>
        <w:rPr>
          <w:rFonts w:ascii="Times New Roman" w:hAnsi="Times New Roman" w:cs="Times New Roman"/>
          <w:sz w:val="28"/>
          <w:szCs w:val="28"/>
        </w:rPr>
      </w:pPr>
      <w:r w:rsidRPr="00F43917">
        <w:rPr>
          <w:rFonts w:ascii="Times New Roman" w:hAnsi="Times New Roman" w:cs="Times New Roman"/>
          <w:sz w:val="28"/>
          <w:szCs w:val="28"/>
        </w:rPr>
        <w:t>«</w:t>
      </w:r>
      <w:r w:rsidR="00CB46E5">
        <w:rPr>
          <w:rFonts w:ascii="Times New Roman" w:hAnsi="Times New Roman" w:cs="Times New Roman"/>
          <w:sz w:val="28"/>
          <w:szCs w:val="28"/>
        </w:rPr>
        <w:t>13</w:t>
      </w:r>
      <w:r w:rsidRPr="00F43917">
        <w:rPr>
          <w:rFonts w:ascii="Times New Roman" w:hAnsi="Times New Roman" w:cs="Times New Roman"/>
          <w:sz w:val="28"/>
          <w:szCs w:val="28"/>
        </w:rPr>
        <w:t>»</w:t>
      </w:r>
      <w:r w:rsidR="00CB46E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F43917">
        <w:rPr>
          <w:rFonts w:ascii="Times New Roman" w:hAnsi="Times New Roman" w:cs="Times New Roman"/>
          <w:sz w:val="28"/>
          <w:szCs w:val="28"/>
        </w:rPr>
        <w:t>2026г.</w:t>
      </w:r>
    </w:p>
    <w:p w:rsidR="00F43917" w:rsidRPr="00F43917" w:rsidRDefault="00F43917" w:rsidP="00F439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917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F43917" w:rsidRDefault="00F43917" w:rsidP="00F439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917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противодействию коррупции на 2026-2027 годы</w:t>
      </w:r>
    </w:p>
    <w:p w:rsidR="00F43917" w:rsidRPr="009F0806" w:rsidRDefault="00F43917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>План определяет основные направления реализации антикоррупционной политики в МАУ МФЦ Песчанокопского района и перечень мероприятий, направленных на противодействие коррупции в учреждении.</w:t>
      </w:r>
    </w:p>
    <w:p w:rsidR="00F43917" w:rsidRPr="009F0806" w:rsidRDefault="00F43917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>План работы по противодействию коррупции разработан на основании:</w:t>
      </w:r>
    </w:p>
    <w:p w:rsidR="00F43917" w:rsidRPr="009F0806" w:rsidRDefault="00F43917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>- Федерального закона от 25.12.2008 №273-ФЗ «О противодействии коррупции»;</w:t>
      </w:r>
    </w:p>
    <w:p w:rsidR="00F43917" w:rsidRPr="009F0806" w:rsidRDefault="00F43917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>- Федерального закона от 21.12.2011 №329-ФЗ 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</w:t>
      </w:r>
    </w:p>
    <w:p w:rsidR="00F43917" w:rsidRPr="009F0806" w:rsidRDefault="00F43917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>-Указа Президента РФ от 19.05.2008 №815 «О мерах по противодействию коррупции».</w:t>
      </w:r>
    </w:p>
    <w:p w:rsidR="00F43917" w:rsidRPr="009F0806" w:rsidRDefault="00F43917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>Цель: исключения возможности фактов коррупции в Мау МФЦ Песчанокопского района, обеспечение защиты прав и законных интересов граждан от негативных процессов и явлений, связанных с коррупцией</w:t>
      </w:r>
      <w:r w:rsidR="00176516" w:rsidRPr="009F0806">
        <w:rPr>
          <w:rFonts w:ascii="Times New Roman" w:hAnsi="Times New Roman" w:cs="Times New Roman"/>
          <w:sz w:val="27"/>
          <w:szCs w:val="27"/>
        </w:rPr>
        <w:t>, укрепления доверия граждан к деятельности учреждения.</w:t>
      </w:r>
    </w:p>
    <w:p w:rsidR="00176516" w:rsidRPr="009F0806" w:rsidRDefault="00176516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>Задачи: - предупреждение коррупционных правонарушений, оптимизация и конкретизация полномочий должностных лиц;</w:t>
      </w:r>
    </w:p>
    <w:p w:rsidR="00176516" w:rsidRPr="009F0806" w:rsidRDefault="00176516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 xml:space="preserve">- формирование антикоррупционного сознания у работников учреждения, обеспечение </w:t>
      </w:r>
      <w:proofErr w:type="spellStart"/>
      <w:r w:rsidRPr="009F0806">
        <w:rPr>
          <w:rFonts w:ascii="Times New Roman" w:hAnsi="Times New Roman" w:cs="Times New Roman"/>
          <w:sz w:val="27"/>
          <w:szCs w:val="27"/>
        </w:rPr>
        <w:t>неотвратности</w:t>
      </w:r>
      <w:proofErr w:type="spellEnd"/>
      <w:r w:rsidRPr="009F0806">
        <w:rPr>
          <w:rFonts w:ascii="Times New Roman" w:hAnsi="Times New Roman" w:cs="Times New Roman"/>
          <w:sz w:val="27"/>
          <w:szCs w:val="27"/>
        </w:rPr>
        <w:t xml:space="preserve"> ответственности за совершение коррупционных правонарушений; </w:t>
      </w:r>
    </w:p>
    <w:p w:rsidR="00176516" w:rsidRPr="009F0806" w:rsidRDefault="00176516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>- повышение эффективности   управления, качества и доступности предоставляемых учреждением услуг, содействие реализации прав граждан на доступ к информации о деятельности учреждения.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2651"/>
        <w:gridCol w:w="1835"/>
        <w:gridCol w:w="2005"/>
        <w:gridCol w:w="2129"/>
      </w:tblGrid>
      <w:tr w:rsidR="009F0806" w:rsidRPr="009F0806" w:rsidTr="00176516">
        <w:tc>
          <w:tcPr>
            <w:tcW w:w="846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№п/п</w:t>
            </w:r>
          </w:p>
        </w:tc>
        <w:tc>
          <w:tcPr>
            <w:tcW w:w="3544" w:type="dxa"/>
          </w:tcPr>
          <w:p w:rsidR="00176516" w:rsidRPr="009F0806" w:rsidRDefault="00176516" w:rsidP="0017651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217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Срок исполнения </w:t>
            </w:r>
          </w:p>
        </w:tc>
        <w:tc>
          <w:tcPr>
            <w:tcW w:w="1869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Ответственные</w:t>
            </w:r>
          </w:p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69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Ожидаемый результат</w:t>
            </w:r>
          </w:p>
        </w:tc>
      </w:tr>
      <w:tr w:rsidR="009F0806" w:rsidRPr="009F0806" w:rsidTr="00176516">
        <w:tc>
          <w:tcPr>
            <w:tcW w:w="846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3544" w:type="dxa"/>
          </w:tcPr>
          <w:p w:rsidR="00176516" w:rsidRPr="009F0806" w:rsidRDefault="00176516" w:rsidP="0017651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Анализ качества реализации плана мероприятий по противодействию коррупции на 2024-2025 годы</w:t>
            </w:r>
          </w:p>
        </w:tc>
        <w:tc>
          <w:tcPr>
            <w:tcW w:w="1217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 кв.2026</w:t>
            </w:r>
          </w:p>
        </w:tc>
        <w:tc>
          <w:tcPr>
            <w:tcW w:w="1869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  <w:tc>
          <w:tcPr>
            <w:tcW w:w="1869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</w:t>
            </w:r>
            <w:r w:rsidR="005F3053" w:rsidRPr="009F080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вие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коррупцион</w:t>
            </w:r>
            <w:r w:rsidR="005F3053" w:rsidRPr="009F080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ным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проявлениям</w:t>
            </w:r>
          </w:p>
        </w:tc>
      </w:tr>
      <w:tr w:rsidR="009F0806" w:rsidRPr="009F0806" w:rsidTr="00176516">
        <w:tc>
          <w:tcPr>
            <w:tcW w:w="846" w:type="dxa"/>
          </w:tcPr>
          <w:p w:rsidR="00176516" w:rsidRPr="009F0806" w:rsidRDefault="0017651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3544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и утверждение Плана </w:t>
            </w: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мероприятий по противодействию коррупции на 2026-2027 годы</w:t>
            </w:r>
          </w:p>
        </w:tc>
        <w:tc>
          <w:tcPr>
            <w:tcW w:w="1217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Январь 2026</w:t>
            </w:r>
          </w:p>
        </w:tc>
        <w:tc>
          <w:tcPr>
            <w:tcW w:w="1869" w:type="dxa"/>
          </w:tcPr>
          <w:p w:rsidR="005F3053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  <w:p w:rsidR="00176516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</w:t>
            </w:r>
            <w:r w:rsidR="005F3053"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ица, ответственные за деятельности по противодействию коррупции и реализацию </w:t>
            </w:r>
            <w:proofErr w:type="spellStart"/>
            <w:r w:rsidR="005F3053" w:rsidRPr="009F0806">
              <w:rPr>
                <w:rFonts w:ascii="Times New Roman" w:hAnsi="Times New Roman" w:cs="Times New Roman"/>
                <w:sz w:val="27"/>
                <w:szCs w:val="27"/>
              </w:rPr>
              <w:t>антикоррупцион</w:t>
            </w:r>
            <w:proofErr w:type="spellEnd"/>
            <w:r w:rsidR="005F3053" w:rsidRPr="009F0806">
              <w:rPr>
                <w:rFonts w:ascii="Times New Roman" w:hAnsi="Times New Roman" w:cs="Times New Roman"/>
                <w:sz w:val="27"/>
                <w:szCs w:val="27"/>
              </w:rPr>
              <w:t>-ной политики в учреждении</w:t>
            </w:r>
          </w:p>
        </w:tc>
        <w:tc>
          <w:tcPr>
            <w:tcW w:w="1869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Противодейст-вие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коррупцион-ным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проявлениям</w:t>
            </w:r>
          </w:p>
        </w:tc>
      </w:tr>
      <w:tr w:rsidR="009F0806" w:rsidRPr="009F0806" w:rsidTr="00176516">
        <w:tc>
          <w:tcPr>
            <w:tcW w:w="846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1.3. </w:t>
            </w:r>
          </w:p>
        </w:tc>
        <w:tc>
          <w:tcPr>
            <w:tcW w:w="3544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17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Ежегодно, не позднее 30 апреля </w:t>
            </w:r>
          </w:p>
        </w:tc>
        <w:tc>
          <w:tcPr>
            <w:tcW w:w="1869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  <w:tc>
          <w:tcPr>
            <w:tcW w:w="1869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Противодейст-вие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коррупцион-ным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проявлениям</w:t>
            </w:r>
          </w:p>
        </w:tc>
      </w:tr>
      <w:tr w:rsidR="009F0806" w:rsidRPr="009F0806" w:rsidTr="00176516">
        <w:tc>
          <w:tcPr>
            <w:tcW w:w="846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1.4.</w:t>
            </w:r>
          </w:p>
        </w:tc>
        <w:tc>
          <w:tcPr>
            <w:tcW w:w="3544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Контроль за целевым использованием бюджетных средств и средств, поступивших в учреждение из внебюджетных источников</w:t>
            </w:r>
          </w:p>
        </w:tc>
        <w:tc>
          <w:tcPr>
            <w:tcW w:w="1217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1869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Директор, главный бухгалтер</w:t>
            </w:r>
          </w:p>
        </w:tc>
        <w:tc>
          <w:tcPr>
            <w:tcW w:w="1869" w:type="dxa"/>
          </w:tcPr>
          <w:p w:rsidR="00176516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Противодейст-вие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коррупцион-ным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проявлениям</w:t>
            </w:r>
          </w:p>
        </w:tc>
      </w:tr>
      <w:tr w:rsidR="009F0806" w:rsidRPr="009F0806" w:rsidTr="00176516">
        <w:tc>
          <w:tcPr>
            <w:tcW w:w="846" w:type="dxa"/>
          </w:tcPr>
          <w:p w:rsidR="005F3053" w:rsidRPr="009F0806" w:rsidRDefault="005F3053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1.5.</w:t>
            </w:r>
          </w:p>
        </w:tc>
        <w:tc>
          <w:tcPr>
            <w:tcW w:w="3544" w:type="dxa"/>
          </w:tcPr>
          <w:p w:rsidR="005F3053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Контроль за соблюдением требований в сфере закупок товаров, работ, услуг для нужд учреждения</w:t>
            </w:r>
          </w:p>
        </w:tc>
        <w:tc>
          <w:tcPr>
            <w:tcW w:w="1217" w:type="dxa"/>
          </w:tcPr>
          <w:p w:rsidR="005F3053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1869" w:type="dxa"/>
          </w:tcPr>
          <w:p w:rsidR="005F3053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Директор, главный бухгалтер</w:t>
            </w:r>
          </w:p>
        </w:tc>
        <w:tc>
          <w:tcPr>
            <w:tcW w:w="1869" w:type="dxa"/>
          </w:tcPr>
          <w:p w:rsidR="005F3053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Противодейст-вие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коррупцион-ным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проявлениям</w:t>
            </w:r>
          </w:p>
        </w:tc>
      </w:tr>
      <w:tr w:rsidR="009F0806" w:rsidRPr="009F0806" w:rsidTr="00176516">
        <w:tc>
          <w:tcPr>
            <w:tcW w:w="846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1.6. </w:t>
            </w:r>
          </w:p>
        </w:tc>
        <w:tc>
          <w:tcPr>
            <w:tcW w:w="3544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217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По мере поступления обращений</w:t>
            </w:r>
          </w:p>
        </w:tc>
        <w:tc>
          <w:tcPr>
            <w:tcW w:w="1869" w:type="dxa"/>
          </w:tcPr>
          <w:p w:rsidR="00561BB5" w:rsidRPr="009F0806" w:rsidRDefault="00561BB5" w:rsidP="00561B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  <w:p w:rsidR="00561BB5" w:rsidRPr="009F0806" w:rsidRDefault="00561BB5" w:rsidP="00561B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лица, ответственные за деятельности по противодействию коррупции и реализацию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антикоррупцион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-ной политики в учреждении</w:t>
            </w:r>
          </w:p>
        </w:tc>
        <w:tc>
          <w:tcPr>
            <w:tcW w:w="1869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Противодейст-вие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коррупцион-ным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проявлениям</w:t>
            </w:r>
          </w:p>
        </w:tc>
      </w:tr>
      <w:tr w:rsidR="009F0806" w:rsidRPr="009F0806" w:rsidTr="00176516">
        <w:tc>
          <w:tcPr>
            <w:tcW w:w="846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1.7.</w:t>
            </w:r>
          </w:p>
        </w:tc>
        <w:tc>
          <w:tcPr>
            <w:tcW w:w="3544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Проведение анализа коррупционных рисков при осуществлении текущей деятельности в целях противодействия коррупционным проявлениям трудовых договоров (должностных инструкций) работников учреждения</w:t>
            </w:r>
          </w:p>
        </w:tc>
        <w:tc>
          <w:tcPr>
            <w:tcW w:w="1217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По мере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необходимос-ти</w:t>
            </w:r>
            <w:proofErr w:type="spellEnd"/>
          </w:p>
        </w:tc>
        <w:tc>
          <w:tcPr>
            <w:tcW w:w="1869" w:type="dxa"/>
          </w:tcPr>
          <w:p w:rsidR="00561BB5" w:rsidRPr="009F0806" w:rsidRDefault="00561BB5" w:rsidP="00561B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  <w:p w:rsidR="00561BB5" w:rsidRPr="009F0806" w:rsidRDefault="00561BB5" w:rsidP="00561B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лица, ответственные за деятельности по противодействию коррупции и реализацию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антикоррупцион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-ной политики в учреждении</w:t>
            </w:r>
          </w:p>
        </w:tc>
        <w:tc>
          <w:tcPr>
            <w:tcW w:w="1869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Противодейст-вие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коррупцион-ным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проявлениям</w:t>
            </w:r>
          </w:p>
        </w:tc>
      </w:tr>
      <w:tr w:rsidR="009F0806" w:rsidRPr="009F0806" w:rsidTr="00176516">
        <w:tc>
          <w:tcPr>
            <w:tcW w:w="846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1.8. </w:t>
            </w:r>
          </w:p>
        </w:tc>
        <w:tc>
          <w:tcPr>
            <w:tcW w:w="3544" w:type="dxa"/>
          </w:tcPr>
          <w:p w:rsidR="00561BB5" w:rsidRPr="009F0806" w:rsidRDefault="00561BB5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работы по выявлению случаев возникновения конфликтов интересов, одной из которой являются сотрудники учреждения, принятие мер по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предоствраще-нию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и урегулированию конфликта интересов</w:t>
            </w:r>
          </w:p>
        </w:tc>
        <w:tc>
          <w:tcPr>
            <w:tcW w:w="1217" w:type="dxa"/>
          </w:tcPr>
          <w:p w:rsidR="00561BB5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1869" w:type="dxa"/>
          </w:tcPr>
          <w:p w:rsidR="004268F8" w:rsidRPr="009F0806" w:rsidRDefault="004268F8" w:rsidP="00561B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Директор, </w:t>
            </w:r>
          </w:p>
          <w:p w:rsidR="004268F8" w:rsidRPr="009F0806" w:rsidRDefault="004268F8" w:rsidP="00561B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главный бухгалтер, </w:t>
            </w:r>
          </w:p>
          <w:p w:rsidR="00561BB5" w:rsidRPr="009F0806" w:rsidRDefault="004268F8" w:rsidP="00561B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начальник отдела, консультирования, приема и выдачи документов</w:t>
            </w:r>
          </w:p>
        </w:tc>
        <w:tc>
          <w:tcPr>
            <w:tcW w:w="1869" w:type="dxa"/>
          </w:tcPr>
          <w:p w:rsidR="00561BB5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Противодействие коррупционным проявлениям</w:t>
            </w:r>
          </w:p>
        </w:tc>
      </w:tr>
      <w:tr w:rsidR="009F0806" w:rsidRPr="009F0806" w:rsidTr="00176516">
        <w:tc>
          <w:tcPr>
            <w:tcW w:w="846" w:type="dxa"/>
          </w:tcPr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1.9.</w:t>
            </w:r>
          </w:p>
        </w:tc>
        <w:tc>
          <w:tcPr>
            <w:tcW w:w="3544" w:type="dxa"/>
          </w:tcPr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Проведение разъяснительной работы с сотрудниками учреждения о порядке и особенностях исполнения запретов, требований и ограничений исполнения обязанностей, установленных в целях противодействия коррупции</w:t>
            </w:r>
          </w:p>
        </w:tc>
        <w:tc>
          <w:tcPr>
            <w:tcW w:w="1217" w:type="dxa"/>
          </w:tcPr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69" w:type="dxa"/>
          </w:tcPr>
          <w:p w:rsidR="004268F8" w:rsidRPr="009F0806" w:rsidRDefault="004268F8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  <w:p w:rsidR="004268F8" w:rsidRPr="009F0806" w:rsidRDefault="004268F8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лица, ответственные за деятельности по противодействию коррупции и реализацию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антикорруп</w:t>
            </w:r>
            <w:r w:rsidR="009F0806" w:rsidRPr="009F080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ционной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политики в учреждении</w:t>
            </w:r>
          </w:p>
        </w:tc>
        <w:tc>
          <w:tcPr>
            <w:tcW w:w="1869" w:type="dxa"/>
          </w:tcPr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реализации требований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законодательст-ва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о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противодейст-вии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коррупции</w:t>
            </w:r>
          </w:p>
        </w:tc>
      </w:tr>
      <w:tr w:rsidR="004268F8" w:rsidRPr="009F0806" w:rsidTr="00176516">
        <w:tc>
          <w:tcPr>
            <w:tcW w:w="846" w:type="dxa"/>
          </w:tcPr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1.10</w:t>
            </w:r>
          </w:p>
        </w:tc>
        <w:tc>
          <w:tcPr>
            <w:tcW w:w="3544" w:type="dxa"/>
          </w:tcPr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взаимодействия с правоохранительными органами по </w:t>
            </w: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фактам, связанным с проявлением коррупции</w:t>
            </w:r>
          </w:p>
        </w:tc>
        <w:tc>
          <w:tcPr>
            <w:tcW w:w="1217" w:type="dxa"/>
          </w:tcPr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течение года</w:t>
            </w:r>
          </w:p>
        </w:tc>
        <w:tc>
          <w:tcPr>
            <w:tcW w:w="1869" w:type="dxa"/>
          </w:tcPr>
          <w:p w:rsidR="004268F8" w:rsidRPr="009F0806" w:rsidRDefault="004268F8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  <w:tc>
          <w:tcPr>
            <w:tcW w:w="1869" w:type="dxa"/>
          </w:tcPr>
          <w:p w:rsidR="004268F8" w:rsidRPr="009F0806" w:rsidRDefault="004268F8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Противодейст-вие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коррупцион-</w:t>
            </w: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ным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проявлениям</w:t>
            </w:r>
          </w:p>
        </w:tc>
      </w:tr>
      <w:tr w:rsidR="004268F8" w:rsidRPr="009F0806" w:rsidTr="00176516">
        <w:tc>
          <w:tcPr>
            <w:tcW w:w="846" w:type="dxa"/>
          </w:tcPr>
          <w:p w:rsidR="004268F8" w:rsidRPr="009F0806" w:rsidRDefault="004268F8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1.11</w:t>
            </w:r>
          </w:p>
        </w:tc>
        <w:tc>
          <w:tcPr>
            <w:tcW w:w="3544" w:type="dxa"/>
          </w:tcPr>
          <w:p w:rsidR="004268F8" w:rsidRPr="009F0806" w:rsidRDefault="009F080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Ознакомление работников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217" w:type="dxa"/>
          </w:tcPr>
          <w:p w:rsidR="004268F8" w:rsidRPr="009F0806" w:rsidRDefault="009F080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В течение 5 дней со дня принятия акта в сфере противодействия коррупции/ при приеме на работу</w:t>
            </w:r>
          </w:p>
        </w:tc>
        <w:tc>
          <w:tcPr>
            <w:tcW w:w="1869" w:type="dxa"/>
          </w:tcPr>
          <w:p w:rsidR="004268F8" w:rsidRPr="009F0806" w:rsidRDefault="009F0806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Лица, ответственные за деятельности по противодействию коррупции и реализацию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антикорруп-ционной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политики в учреждении</w:t>
            </w:r>
          </w:p>
        </w:tc>
        <w:tc>
          <w:tcPr>
            <w:tcW w:w="1869" w:type="dxa"/>
          </w:tcPr>
          <w:p w:rsidR="004268F8" w:rsidRPr="009F0806" w:rsidRDefault="009F0806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Обеспечение реализации антикоррупционной политики</w:t>
            </w:r>
          </w:p>
        </w:tc>
      </w:tr>
      <w:tr w:rsidR="009F0806" w:rsidRPr="009F0806" w:rsidTr="00176516">
        <w:tc>
          <w:tcPr>
            <w:tcW w:w="846" w:type="dxa"/>
          </w:tcPr>
          <w:p w:rsidR="009F0806" w:rsidRPr="009F0806" w:rsidRDefault="009F080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1.12</w:t>
            </w:r>
          </w:p>
        </w:tc>
        <w:tc>
          <w:tcPr>
            <w:tcW w:w="3544" w:type="dxa"/>
          </w:tcPr>
          <w:p w:rsidR="009F0806" w:rsidRPr="009F0806" w:rsidRDefault="009F080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обучающих мероприятий по вопросам профилактики и противодействия коррупции: совещаний, семинаров, встреч, бесед, а также организация индивидуального консультирования работников по вопросам применения(соблюдения)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антикоррупцион-ных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стандартов и процедур</w:t>
            </w:r>
          </w:p>
        </w:tc>
        <w:tc>
          <w:tcPr>
            <w:tcW w:w="1217" w:type="dxa"/>
          </w:tcPr>
          <w:p w:rsidR="009F0806" w:rsidRPr="009F0806" w:rsidRDefault="009F080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1869" w:type="dxa"/>
          </w:tcPr>
          <w:p w:rsidR="009F0806" w:rsidRPr="009F0806" w:rsidRDefault="009F0806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Лица, ответственные за деятельности по противодействию коррупции и реализацию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антикорруп-ционной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политики в учреждении</w:t>
            </w:r>
          </w:p>
        </w:tc>
        <w:tc>
          <w:tcPr>
            <w:tcW w:w="1869" w:type="dxa"/>
          </w:tcPr>
          <w:p w:rsidR="009F0806" w:rsidRPr="009F0806" w:rsidRDefault="009F0806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Обеспечение реализации антикоррупционной политики</w:t>
            </w:r>
          </w:p>
        </w:tc>
      </w:tr>
      <w:tr w:rsidR="009F0806" w:rsidRPr="009F0806" w:rsidTr="00176516">
        <w:tc>
          <w:tcPr>
            <w:tcW w:w="846" w:type="dxa"/>
          </w:tcPr>
          <w:p w:rsidR="009F0806" w:rsidRPr="009F0806" w:rsidRDefault="009F080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1.13</w:t>
            </w:r>
          </w:p>
        </w:tc>
        <w:tc>
          <w:tcPr>
            <w:tcW w:w="3544" w:type="dxa"/>
          </w:tcPr>
          <w:p w:rsidR="009F0806" w:rsidRPr="009F0806" w:rsidRDefault="009F080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217" w:type="dxa"/>
          </w:tcPr>
          <w:p w:rsidR="009F0806" w:rsidRPr="009F0806" w:rsidRDefault="009F0806" w:rsidP="00F4391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1869" w:type="dxa"/>
          </w:tcPr>
          <w:p w:rsidR="009F0806" w:rsidRPr="009F0806" w:rsidRDefault="009F0806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Директор, лица, ответственные за деятельности по противодействию коррупции и реализацию </w:t>
            </w:r>
            <w:proofErr w:type="spellStart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антикорруп-ционной</w:t>
            </w:r>
            <w:proofErr w:type="spellEnd"/>
            <w:r w:rsidRPr="009F0806">
              <w:rPr>
                <w:rFonts w:ascii="Times New Roman" w:hAnsi="Times New Roman" w:cs="Times New Roman"/>
                <w:sz w:val="27"/>
                <w:szCs w:val="27"/>
              </w:rPr>
              <w:t xml:space="preserve"> политики в учреждении</w:t>
            </w:r>
          </w:p>
        </w:tc>
        <w:tc>
          <w:tcPr>
            <w:tcW w:w="1869" w:type="dxa"/>
          </w:tcPr>
          <w:p w:rsidR="009F0806" w:rsidRPr="009F0806" w:rsidRDefault="009F0806" w:rsidP="004268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806">
              <w:rPr>
                <w:rFonts w:ascii="Times New Roman" w:hAnsi="Times New Roman" w:cs="Times New Roman"/>
                <w:sz w:val="27"/>
                <w:szCs w:val="27"/>
              </w:rPr>
              <w:t>Обеспечение реализации антикоррупционной политики</w:t>
            </w:r>
          </w:p>
        </w:tc>
      </w:tr>
    </w:tbl>
    <w:p w:rsidR="00176516" w:rsidRPr="009F0806" w:rsidRDefault="00176516" w:rsidP="00F43917">
      <w:pPr>
        <w:jc w:val="both"/>
        <w:rPr>
          <w:rFonts w:ascii="Times New Roman" w:hAnsi="Times New Roman" w:cs="Times New Roman"/>
          <w:sz w:val="27"/>
          <w:szCs w:val="27"/>
        </w:rPr>
      </w:pPr>
      <w:r w:rsidRPr="009F080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F43917" w:rsidRPr="009F0806" w:rsidRDefault="00F43917" w:rsidP="00F43917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F43917" w:rsidRPr="009F0806" w:rsidSect="001765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17"/>
    <w:rsid w:val="00176516"/>
    <w:rsid w:val="004268F8"/>
    <w:rsid w:val="00561BB5"/>
    <w:rsid w:val="005F3053"/>
    <w:rsid w:val="009F0806"/>
    <w:rsid w:val="00CB46E5"/>
    <w:rsid w:val="00D005F9"/>
    <w:rsid w:val="00F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B685"/>
  <w15:chartTrackingRefBased/>
  <w15:docId w15:val="{0BA349C4-B902-447E-909D-42B24DE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cp:lastPrinted>2026-01-19T13:16:00Z</cp:lastPrinted>
  <dcterms:created xsi:type="dcterms:W3CDTF">2026-01-19T11:46:00Z</dcterms:created>
  <dcterms:modified xsi:type="dcterms:W3CDTF">2026-03-04T12:17:00Z</dcterms:modified>
</cp:coreProperties>
</file>