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Муниципальное автономное учреждение </w:t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«Муниципальный центр по предоставлению </w:t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государственных и муниципальных услуг» Орловского района</w:t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>П Р И К АЗ</w:t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>«26» декабря 2025г.                                       №78                                                 п. Орловский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 xml:space="preserve">Об утверждении </w:t>
      </w:r>
      <w:r>
        <w:rPr>
          <w:b w:val="false"/>
          <w:bCs w:val="false"/>
          <w:spacing w:val="-2"/>
          <w:sz w:val="28"/>
          <w:szCs w:val="28"/>
        </w:rPr>
        <w:t xml:space="preserve">антикоррупционного 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>стандарта деятельности МАУ МФЦ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>Орловского района</w:t>
      </w:r>
      <w:r>
        <w:rPr>
          <w:b w:val="false"/>
          <w:bCs w:val="false"/>
          <w:spacing w:val="-2"/>
          <w:sz w:val="28"/>
          <w:szCs w:val="28"/>
        </w:rPr>
        <w:t xml:space="preserve"> в сфере осуществления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>закупок товаров, работ, услуг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>В соответствии со статьей 13.3. Федерального закона от 25.12.2008 №273-ФЗ «О противодействии коррупции»,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  <w:t>П Р И К А З Ы В А Ю:</w:t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 w:val="false"/>
          <w:bCs w:val="false"/>
          <w:spacing w:val="-2"/>
          <w:sz w:val="28"/>
          <w:szCs w:val="28"/>
        </w:rPr>
      </w:pPr>
      <w:r>
        <w:rPr>
          <w:b w:val="false"/>
          <w:bCs w:val="false"/>
          <w:spacing w:val="-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1.Утвердить </w:t>
      </w:r>
      <w:r>
        <w:rPr>
          <w:b w:val="false"/>
          <w:bCs w:val="false"/>
          <w:sz w:val="28"/>
          <w:szCs w:val="28"/>
        </w:rPr>
        <w:t xml:space="preserve">антикоррупционный стандарт </w:t>
      </w:r>
      <w:r>
        <w:rPr>
          <w:b w:val="false"/>
          <w:bCs w:val="false"/>
          <w:sz w:val="28"/>
          <w:szCs w:val="28"/>
        </w:rPr>
        <w:t>деятельности МАУ МФЦ Орловского район в сфере осуществления закупок товаров, работ и услуга.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2.</w:t>
      </w:r>
      <w:r>
        <w:rPr>
          <w:rFonts w:cs="Times New Roman"/>
          <w:b w:val="false"/>
          <w:bCs w:val="false"/>
          <w:sz w:val="28"/>
          <w:szCs w:val="28"/>
        </w:rPr>
        <w:t>О</w:t>
      </w:r>
      <w:r>
        <w:rPr>
          <w:rFonts w:cs="Times New Roman"/>
          <w:b w:val="false"/>
          <w:bCs w:val="false"/>
          <w:sz w:val="28"/>
          <w:szCs w:val="28"/>
        </w:rPr>
        <w:t xml:space="preserve">знакомить </w:t>
      </w:r>
      <w:r>
        <w:rPr>
          <w:rFonts w:cs="Times New Roman"/>
          <w:b w:val="false"/>
          <w:bCs w:val="false"/>
          <w:sz w:val="28"/>
          <w:szCs w:val="28"/>
        </w:rPr>
        <w:t>ответственного специалиста, отвечающего за проведение закупок товаров, работ, услуг для нужд</w:t>
      </w:r>
      <w:r>
        <w:rPr>
          <w:rFonts w:cs="Times New Roman"/>
          <w:b w:val="false"/>
          <w:bCs w:val="false"/>
          <w:sz w:val="28"/>
          <w:szCs w:val="28"/>
        </w:rPr>
        <w:t xml:space="preserve"> МАУ МФЦ Орловского района. (Приложение 1).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Директор МАУ МФЦ Орловского района                                               Г. Е. Криворотова</w:t>
      </w:r>
      <w:r>
        <w:rPr>
          <w:rFonts w:cs="Times New Roman"/>
          <w:sz w:val="24"/>
          <w:szCs w:val="24"/>
        </w:rPr>
        <w:t xml:space="preserve">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</w:r>
    </w:p>
    <w:p>
      <w:pPr>
        <w:pStyle w:val="Normal"/>
        <w:spacing w:before="67" w:after="0"/>
        <w:ind w:left="6574" w:right="340"/>
        <w:jc w:val="center"/>
        <w:rPr>
          <w:sz w:val="26"/>
        </w:rPr>
      </w:pPr>
      <w:r>
        <w:rPr>
          <w:spacing w:val="-2"/>
          <w:sz w:val="26"/>
        </w:rPr>
        <w:t>УТВЕРЖДЕН</w:t>
      </w:r>
    </w:p>
    <w:p>
      <w:pPr>
        <w:pStyle w:val="BodyText"/>
        <w:spacing w:before="1" w:after="0"/>
        <w:ind w:left="6574" w:right="335"/>
        <w:jc w:val="center"/>
        <w:rPr/>
      </w:pPr>
      <w:r>
        <w:rPr/>
        <w:t>приказом</w:t>
      </w:r>
      <w:r>
        <w:rPr>
          <w:spacing w:val="-11"/>
        </w:rPr>
        <w:t xml:space="preserve"> </w:t>
      </w:r>
      <w:r>
        <w:rPr/>
        <w:t>МАУ МФЦ Орловского района</w:t>
      </w:r>
    </w:p>
    <w:p>
      <w:pPr>
        <w:pStyle w:val="BodyText"/>
        <w:spacing w:before="1" w:after="0"/>
        <w:ind w:left="6574" w:right="335"/>
        <w:jc w:val="center"/>
        <w:rPr/>
      </w:pPr>
      <w:r>
        <w:rPr/>
        <w:t xml:space="preserve"> </w:t>
      </w:r>
      <w:r>
        <w:rPr/>
        <w:t xml:space="preserve">от </w:t>
      </w:r>
      <w:r>
        <w:rPr/>
        <w:t>26</w:t>
      </w:r>
      <w:r>
        <w:rPr/>
        <w:t xml:space="preserve"> </w:t>
      </w:r>
      <w:r>
        <w:rPr/>
        <w:t>декабря</w:t>
      </w:r>
      <w:r>
        <w:rPr/>
        <w:t xml:space="preserve"> 20</w:t>
      </w:r>
      <w:r>
        <w:rPr/>
        <w:t>25</w:t>
      </w:r>
      <w:r>
        <w:rPr/>
        <w:t xml:space="preserve"> г. № </w:t>
      </w:r>
      <w:r>
        <w:rPr/>
        <w:t>78</w:t>
      </w:r>
    </w:p>
    <w:p>
      <w:pPr>
        <w:pStyle w:val="BodyText"/>
        <w:ind w:left="0"/>
        <w:jc w:val="left"/>
        <w:rPr/>
      </w:pPr>
      <w:r>
        <w:rPr/>
      </w:r>
    </w:p>
    <w:p>
      <w:pPr>
        <w:pStyle w:val="BodyText"/>
        <w:spacing w:before="1" w:after="0"/>
        <w:ind w:left="0"/>
        <w:jc w:val="left"/>
        <w:rPr/>
      </w:pPr>
      <w:r>
        <w:rPr/>
      </w:r>
    </w:p>
    <w:p>
      <w:pPr>
        <w:pStyle w:val="BodyText"/>
        <w:spacing w:lineRule="exact" w:line="322"/>
        <w:ind w:left="-1"/>
        <w:jc w:val="center"/>
        <w:rPr/>
      </w:pPr>
      <w:r>
        <w:rPr>
          <w:spacing w:val="-2"/>
        </w:rPr>
        <w:t>АНТИКОРРУПЦИОННЫЙ</w:t>
      </w:r>
      <w:r>
        <w:rPr>
          <w:spacing w:val="6"/>
        </w:rPr>
        <w:t xml:space="preserve"> </w:t>
      </w:r>
      <w:r>
        <w:rPr>
          <w:spacing w:val="-2"/>
        </w:rPr>
        <w:t>СТАНДАРТ</w:t>
      </w:r>
    </w:p>
    <w:p>
      <w:pPr>
        <w:pStyle w:val="BodyText"/>
        <w:spacing w:lineRule="exact" w:line="322"/>
        <w:ind w:left="0" w:right="2"/>
        <w:jc w:val="center"/>
        <w:rPr/>
      </w:pPr>
      <w:r>
        <w:rPr/>
        <w:t>деятельности</w:t>
      </w:r>
      <w:r>
        <w:rPr>
          <w:spacing w:val="-11"/>
        </w:rPr>
        <w:t xml:space="preserve"> </w:t>
      </w:r>
      <w:r>
        <w:rPr/>
        <w:t>муниципального</w:t>
      </w:r>
      <w:r>
        <w:rPr>
          <w:spacing w:val="-10"/>
        </w:rPr>
        <w:t xml:space="preserve"> </w:t>
      </w:r>
      <w:r>
        <w:rPr/>
        <w:t>автономного</w:t>
      </w:r>
      <w:r>
        <w:rPr>
          <w:spacing w:val="-9"/>
        </w:rPr>
        <w:t xml:space="preserve"> </w:t>
      </w:r>
      <w:r>
        <w:rPr/>
        <w:t>учреждения</w:t>
      </w:r>
      <w:r>
        <w:rPr>
          <w:spacing w:val="-9"/>
        </w:rPr>
        <w:t xml:space="preserve"> </w:t>
      </w:r>
      <w:r>
        <w:rPr/>
        <w:t>«Многофункциональный</w:t>
      </w:r>
      <w:r>
        <w:rPr>
          <w:spacing w:val="-10"/>
        </w:rPr>
        <w:t xml:space="preserve"> </w:t>
      </w:r>
      <w:r>
        <w:rPr/>
        <w:t>центр</w:t>
      </w:r>
      <w:r>
        <w:rPr>
          <w:spacing w:val="-9"/>
        </w:rPr>
        <w:t xml:space="preserve">  по </w:t>
      </w:r>
      <w:r>
        <w:rPr/>
        <w:t>предоставлению</w:t>
      </w:r>
      <w:r>
        <w:rPr>
          <w:spacing w:val="-10"/>
        </w:rPr>
        <w:t xml:space="preserve"> </w:t>
      </w:r>
      <w:r>
        <w:rPr/>
        <w:t>государственных и муниципальных услуг» Орловского района в сфере осуществления закупок товаров, работ и услуг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20" w:leader="none"/>
        </w:tabs>
        <w:spacing w:before="321" w:after="0"/>
        <w:ind w:hanging="279" w:left="462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</w:t>
      </w:r>
    </w:p>
    <w:p>
      <w:pPr>
        <w:pStyle w:val="BodyText"/>
        <w:spacing w:before="2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ind w:firstLine="708" w:left="140" w:right="137"/>
        <w:jc w:val="both"/>
        <w:rPr>
          <w:sz w:val="28"/>
        </w:rPr>
      </w:pPr>
      <w:r>
        <w:rPr>
          <w:sz w:val="28"/>
        </w:rPr>
        <w:t>Перечень нормативных правовых актов, регламентирующих применение антикоррупционного стандарта деятельности в сфере осуществления закупок товаров, работ и услуг для обеспечения нужд муниципального автономного учреждения «Многофункциональный центр по предоставлению</w:t>
      </w:r>
      <w:r>
        <w:rPr>
          <w:spacing w:val="68"/>
          <w:w w:val="150"/>
          <w:sz w:val="28"/>
        </w:rPr>
        <w:t xml:space="preserve">   </w:t>
      </w:r>
      <w:r>
        <w:rPr>
          <w:sz w:val="28"/>
        </w:rPr>
        <w:t xml:space="preserve">государственных 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муниципальных услуг» Орловского района (далее – антикоррупционный стандарт, учреждение):</w:t>
      </w:r>
    </w:p>
    <w:p>
      <w:pPr>
        <w:pStyle w:val="BodyText"/>
        <w:spacing w:before="1" w:after="0"/>
        <w:ind w:left="849" w:right="2816"/>
        <w:jc w:val="left"/>
        <w:rPr/>
      </w:pPr>
      <w:r>
        <w:rPr/>
        <w:t>Бюджетный кодекс Российской Федерации</w:t>
      </w:r>
      <w:bookmarkStart w:id="0" w:name="_GoBack"/>
      <w:bookmarkEnd w:id="0"/>
      <w:r>
        <w:rPr/>
        <w:t>; Гражданский</w:t>
      </w:r>
      <w:r>
        <w:rPr>
          <w:spacing w:val="-12"/>
        </w:rPr>
        <w:t xml:space="preserve"> </w:t>
      </w:r>
      <w:r>
        <w:rPr/>
        <w:t>кодекс</w:t>
      </w:r>
      <w:r>
        <w:rPr>
          <w:spacing w:val="-12"/>
        </w:rPr>
        <w:t xml:space="preserve"> </w:t>
      </w:r>
      <w:r>
        <w:rPr/>
        <w:t>Российской</w:t>
      </w:r>
      <w:r>
        <w:rPr>
          <w:spacing w:val="-12"/>
        </w:rPr>
        <w:t xml:space="preserve"> </w:t>
      </w:r>
      <w:r>
        <w:rPr/>
        <w:t>Федерации;</w:t>
      </w:r>
    </w:p>
    <w:p>
      <w:pPr>
        <w:pStyle w:val="BodyText"/>
        <w:ind w:left="849"/>
        <w:jc w:val="left"/>
        <w:rPr/>
      </w:pPr>
      <w:r>
        <w:rPr/>
        <w:t>Кодекс</w:t>
      </w:r>
      <w:r>
        <w:rPr>
          <w:spacing w:val="-8"/>
        </w:rPr>
        <w:t xml:space="preserve"> </w:t>
      </w:r>
      <w:r>
        <w:rPr/>
        <w:t>Российской</w:t>
      </w:r>
      <w:r>
        <w:rPr>
          <w:spacing w:val="-10"/>
        </w:rPr>
        <w:t xml:space="preserve"> </w:t>
      </w:r>
      <w:r>
        <w:rPr/>
        <w:t>Федерации</w:t>
      </w:r>
      <w:r>
        <w:rPr>
          <w:spacing w:val="-10"/>
        </w:rPr>
        <w:t xml:space="preserve"> </w:t>
      </w:r>
      <w:r>
        <w:rPr/>
        <w:t>об</w:t>
      </w:r>
      <w:r>
        <w:rPr>
          <w:spacing w:val="-7"/>
        </w:rPr>
        <w:t xml:space="preserve"> </w:t>
      </w:r>
      <w:r>
        <w:rPr/>
        <w:t>административных</w:t>
      </w:r>
      <w:r>
        <w:rPr>
          <w:spacing w:val="-7"/>
        </w:rPr>
        <w:t xml:space="preserve"> </w:t>
      </w:r>
      <w:r>
        <w:rPr/>
        <w:t>правонарушениях; Трудовой кодекс Российской Федерации;</w:t>
      </w:r>
    </w:p>
    <w:p>
      <w:pPr>
        <w:pStyle w:val="BodyText"/>
        <w:spacing w:lineRule="exact" w:line="321"/>
        <w:ind w:left="849"/>
        <w:jc w:val="left"/>
        <w:rPr/>
      </w:pPr>
      <w:r>
        <w:rPr/>
        <w:t>Уголовный</w:t>
      </w:r>
      <w:r>
        <w:rPr>
          <w:spacing w:val="-7"/>
        </w:rPr>
        <w:t xml:space="preserve"> </w:t>
      </w:r>
      <w:r>
        <w:rPr/>
        <w:t>кодекс</w:t>
      </w:r>
      <w:r>
        <w:rPr>
          <w:spacing w:val="-7"/>
        </w:rPr>
        <w:t xml:space="preserve"> </w:t>
      </w:r>
      <w:r>
        <w:rPr/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Федерации;</w:t>
      </w:r>
    </w:p>
    <w:p>
      <w:pPr>
        <w:pStyle w:val="BodyText"/>
        <w:tabs>
          <w:tab w:val="clear" w:pos="720"/>
          <w:tab w:val="left" w:pos="2719" w:leader="none"/>
          <w:tab w:val="left" w:pos="3616" w:leader="none"/>
          <w:tab w:val="left" w:pos="4114" w:leader="none"/>
          <w:tab w:val="left" w:pos="5608" w:leader="none"/>
          <w:tab w:val="left" w:pos="6924" w:leader="none"/>
          <w:tab w:val="left" w:pos="7502" w:leader="none"/>
          <w:tab w:val="left" w:pos="8701" w:leader="none"/>
        </w:tabs>
        <w:spacing w:lineRule="auto" w:line="242"/>
        <w:ind w:firstLine="708" w:left="140" w:right="141"/>
        <w:jc w:val="left"/>
        <w:rPr/>
      </w:pPr>
      <w:r>
        <w:rPr>
          <w:spacing w:val="-2"/>
        </w:rPr>
        <w:t>Федеральный</w:t>
      </w:r>
      <w:r>
        <w:rPr/>
        <w:tab/>
      </w:r>
      <w:r>
        <w:rPr>
          <w:spacing w:val="-4"/>
        </w:rPr>
        <w:t>закон</w:t>
      </w:r>
      <w:r>
        <w:rPr/>
        <w:tab/>
      </w:r>
      <w:r>
        <w:rPr>
          <w:spacing w:val="-6"/>
        </w:rPr>
        <w:t>от</w:t>
      </w:r>
      <w:r>
        <w:rPr/>
        <w:tab/>
      </w:r>
      <w:r>
        <w:rPr>
          <w:spacing w:val="-2"/>
        </w:rPr>
        <w:t>02.05.2006</w:t>
      </w:r>
      <w:r>
        <w:rPr/>
        <w:tab/>
        <w:t>№ 59-ФЗ</w:t>
        <w:tab/>
      </w:r>
      <w:r>
        <w:rPr>
          <w:spacing w:val="-6"/>
        </w:rPr>
        <w:t>«О</w:t>
      </w:r>
      <w:r>
        <w:rPr/>
        <w:tab/>
      </w:r>
      <w:r>
        <w:rPr>
          <w:spacing w:val="-2"/>
        </w:rPr>
        <w:t>порядке</w:t>
      </w:r>
      <w:r>
        <w:rPr/>
        <w:tab/>
      </w:r>
      <w:r>
        <w:rPr>
          <w:spacing w:val="-2"/>
        </w:rPr>
        <w:t xml:space="preserve">рассмотрения </w:t>
      </w:r>
      <w:r>
        <w:rPr/>
        <w:t>обращений граждан Российской Федерации»;</w:t>
      </w:r>
    </w:p>
    <w:p>
      <w:pPr>
        <w:pStyle w:val="BodyText"/>
        <w:spacing w:lineRule="exact" w:line="317"/>
        <w:ind w:left="849"/>
        <w:jc w:val="left"/>
        <w:rPr/>
      </w:pPr>
      <w:r>
        <w:rPr/>
        <w:t>Федеральный</w:t>
      </w:r>
      <w:r>
        <w:rPr>
          <w:spacing w:val="-7"/>
        </w:rPr>
        <w:t xml:space="preserve"> </w:t>
      </w:r>
      <w:r>
        <w:rPr/>
        <w:t>закон</w:t>
      </w:r>
      <w:r>
        <w:rPr>
          <w:spacing w:val="-5"/>
        </w:rPr>
        <w:t xml:space="preserve"> </w:t>
      </w:r>
      <w:r>
        <w:rPr/>
        <w:t>от</w:t>
      </w:r>
      <w:r>
        <w:rPr>
          <w:spacing w:val="-5"/>
        </w:rPr>
        <w:t xml:space="preserve"> </w:t>
      </w:r>
      <w:r>
        <w:rPr/>
        <w:t>26.07.2006</w:t>
      </w:r>
      <w:r>
        <w:rPr>
          <w:spacing w:val="-7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135-ФЗ</w:t>
      </w:r>
      <w:r>
        <w:rPr>
          <w:spacing w:val="-5"/>
        </w:rPr>
        <w:t xml:space="preserve"> </w:t>
      </w:r>
      <w:r>
        <w:rPr/>
        <w:t>«О</w:t>
      </w:r>
      <w:r>
        <w:rPr>
          <w:spacing w:val="-6"/>
        </w:rPr>
        <w:t xml:space="preserve"> </w:t>
      </w:r>
      <w:r>
        <w:rPr/>
        <w:t>защите</w:t>
      </w:r>
      <w:r>
        <w:rPr>
          <w:spacing w:val="-4"/>
        </w:rPr>
        <w:t xml:space="preserve"> </w:t>
      </w:r>
      <w:r>
        <w:rPr>
          <w:spacing w:val="-2"/>
        </w:rPr>
        <w:t>конкуренции»;</w:t>
      </w:r>
    </w:p>
    <w:p>
      <w:pPr>
        <w:pStyle w:val="BodyText"/>
        <w:tabs>
          <w:tab w:val="clear" w:pos="720"/>
          <w:tab w:val="left" w:pos="2032" w:leader="none"/>
          <w:tab w:val="left" w:pos="2950" w:leader="none"/>
          <w:tab w:val="left" w:pos="3473" w:leader="none"/>
          <w:tab w:val="left" w:pos="4990" w:leader="none"/>
          <w:tab w:val="left" w:pos="6469" w:leader="none"/>
          <w:tab w:val="left" w:pos="7213" w:leader="none"/>
        </w:tabs>
        <w:ind w:firstLine="708" w:left="140" w:right="142"/>
        <w:jc w:val="right"/>
        <w:rPr/>
      </w:pPr>
      <w:r>
        <w:rPr/>
        <w:t>Федеральный закон от 25.12.2008</w:t>
      </w:r>
      <w:r>
        <w:rPr>
          <w:spacing w:val="-1"/>
        </w:rPr>
        <w:t xml:space="preserve"> </w:t>
      </w:r>
      <w:r>
        <w:rPr/>
        <w:t xml:space="preserve">№ 273-ФЗ «О противодействии коррупции»; </w:t>
      </w:r>
      <w:r>
        <w:rPr>
          <w:spacing w:val="-2"/>
        </w:rPr>
        <w:t>Федеральный</w:t>
      </w:r>
      <w:r>
        <w:rPr/>
        <w:tab/>
      </w:r>
      <w:r>
        <w:rPr>
          <w:spacing w:val="-4"/>
        </w:rPr>
        <w:t>закон</w:t>
      </w:r>
      <w:r>
        <w:rPr/>
        <w:tab/>
      </w:r>
      <w:r>
        <w:rPr>
          <w:spacing w:val="-6"/>
        </w:rPr>
        <w:t>от</w:t>
      </w:r>
      <w:r>
        <w:rPr/>
        <w:tab/>
      </w:r>
      <w:r>
        <w:rPr>
          <w:spacing w:val="-2"/>
        </w:rPr>
        <w:t>17.07.2009</w:t>
      </w:r>
      <w:r>
        <w:rPr/>
        <w:tab/>
        <w:t>№ 172-ФЗ</w:t>
        <w:tab/>
      </w:r>
      <w:r>
        <w:rPr>
          <w:spacing w:val="-4"/>
        </w:rPr>
        <w:t>«Об</w:t>
      </w:r>
      <w:r>
        <w:rPr/>
        <w:tab/>
      </w:r>
      <w:r>
        <w:rPr>
          <w:spacing w:val="-2"/>
        </w:rPr>
        <w:t xml:space="preserve">антикоррупционной </w:t>
      </w:r>
      <w:r>
        <w:rPr/>
        <w:t>экспертизе нормативных правовых актов и проектов</w:t>
      </w:r>
      <w:r>
        <w:rPr>
          <w:spacing w:val="-1"/>
        </w:rPr>
        <w:t xml:space="preserve"> </w:t>
      </w:r>
      <w:r>
        <w:rPr/>
        <w:t>нормативных правовых актов»; Федеральный</w:t>
      </w:r>
      <w:r>
        <w:rPr>
          <w:spacing w:val="40"/>
        </w:rPr>
        <w:t xml:space="preserve"> </w:t>
      </w:r>
      <w:r>
        <w:rPr/>
        <w:t>закон</w:t>
      </w:r>
      <w:r>
        <w:rPr>
          <w:spacing w:val="40"/>
        </w:rPr>
        <w:t xml:space="preserve"> </w:t>
      </w:r>
      <w:r>
        <w:rPr/>
        <w:t>от</w:t>
      </w:r>
      <w:r>
        <w:rPr>
          <w:spacing w:val="40"/>
        </w:rPr>
        <w:t xml:space="preserve"> </w:t>
      </w:r>
      <w:r>
        <w:rPr/>
        <w:t>05.04.2013</w:t>
      </w:r>
      <w:r>
        <w:rPr>
          <w:spacing w:val="40"/>
        </w:rPr>
        <w:t xml:space="preserve"> </w:t>
      </w:r>
      <w:r>
        <w:rPr/>
        <w:t>№ 44-ФЗ</w:t>
      </w:r>
      <w:r>
        <w:rPr>
          <w:spacing w:val="40"/>
        </w:rPr>
        <w:t xml:space="preserve"> </w:t>
      </w:r>
      <w:r>
        <w:rPr/>
        <w:t>«О</w:t>
      </w:r>
      <w:r>
        <w:rPr>
          <w:spacing w:val="40"/>
        </w:rPr>
        <w:t xml:space="preserve"> </w:t>
      </w:r>
      <w:r>
        <w:rPr/>
        <w:t>контрактной</w:t>
      </w:r>
      <w:r>
        <w:rPr>
          <w:spacing w:val="40"/>
        </w:rPr>
        <w:t xml:space="preserve"> </w:t>
      </w:r>
      <w:r>
        <w:rPr/>
        <w:t>системе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сфере закупок</w:t>
      </w:r>
      <w:r>
        <w:rPr>
          <w:spacing w:val="23"/>
        </w:rPr>
        <w:t xml:space="preserve"> </w:t>
      </w:r>
      <w:r>
        <w:rPr/>
        <w:t>товаров,</w:t>
      </w:r>
      <w:r>
        <w:rPr>
          <w:spacing w:val="24"/>
        </w:rPr>
        <w:t xml:space="preserve"> </w:t>
      </w:r>
      <w:r>
        <w:rPr/>
        <w:t>работ,</w:t>
      </w:r>
      <w:r>
        <w:rPr>
          <w:spacing w:val="24"/>
        </w:rPr>
        <w:t xml:space="preserve"> </w:t>
      </w:r>
      <w:r>
        <w:rPr/>
        <w:t>услуг</w:t>
      </w:r>
      <w:r>
        <w:rPr>
          <w:spacing w:val="25"/>
        </w:rPr>
        <w:t xml:space="preserve"> </w:t>
      </w:r>
      <w:r>
        <w:rPr/>
        <w:t>для</w:t>
      </w:r>
      <w:r>
        <w:rPr>
          <w:spacing w:val="26"/>
        </w:rPr>
        <w:t xml:space="preserve"> </w:t>
      </w:r>
      <w:r>
        <w:rPr/>
        <w:t>обеспечения</w:t>
      </w:r>
      <w:r>
        <w:rPr>
          <w:spacing w:val="26"/>
        </w:rPr>
        <w:t xml:space="preserve"> </w:t>
      </w:r>
      <w:r>
        <w:rPr/>
        <w:t>государственных</w:t>
      </w:r>
      <w:r>
        <w:rPr>
          <w:spacing w:val="26"/>
        </w:rPr>
        <w:t xml:space="preserve"> </w:t>
      </w:r>
      <w:r>
        <w:rPr/>
        <w:t>и</w:t>
      </w:r>
      <w:r>
        <w:rPr>
          <w:spacing w:val="26"/>
        </w:rPr>
        <w:t xml:space="preserve"> </w:t>
      </w:r>
      <w:r>
        <w:rPr>
          <w:spacing w:val="-2"/>
        </w:rPr>
        <w:t>муниципальных</w:t>
      </w:r>
    </w:p>
    <w:p>
      <w:pPr>
        <w:pStyle w:val="BodyText"/>
        <w:spacing w:lineRule="exact" w:line="322"/>
        <w:jc w:val="left"/>
        <w:rPr/>
      </w:pPr>
      <w:r>
        <w:rPr>
          <w:spacing w:val="-2"/>
        </w:rPr>
        <w:t>нужд»;</w:t>
      </w:r>
    </w:p>
    <w:p>
      <w:pPr>
        <w:pStyle w:val="BodyText"/>
        <w:spacing w:lineRule="exact" w:line="322"/>
        <w:ind w:left="849"/>
        <w:rPr/>
      </w:pPr>
      <w:r>
        <w:rPr/>
        <w:t>постановление</w:t>
      </w:r>
      <w:r>
        <w:rPr>
          <w:spacing w:val="56"/>
        </w:rPr>
        <w:t xml:space="preserve"> </w:t>
      </w:r>
      <w:r>
        <w:rPr/>
        <w:t>Правительства</w:t>
      </w:r>
      <w:r>
        <w:rPr>
          <w:spacing w:val="57"/>
        </w:rPr>
        <w:t xml:space="preserve"> </w:t>
      </w:r>
      <w:r>
        <w:rPr/>
        <w:t>Российской</w:t>
      </w:r>
      <w:r>
        <w:rPr>
          <w:spacing w:val="58"/>
        </w:rPr>
        <w:t xml:space="preserve"> </w:t>
      </w:r>
      <w:r>
        <w:rPr/>
        <w:t>Федерации</w:t>
      </w:r>
      <w:r>
        <w:rPr>
          <w:spacing w:val="56"/>
        </w:rPr>
        <w:t xml:space="preserve"> </w:t>
      </w:r>
      <w:r>
        <w:rPr/>
        <w:t>от</w:t>
      </w:r>
      <w:r>
        <w:rPr>
          <w:spacing w:val="56"/>
        </w:rPr>
        <w:t xml:space="preserve"> </w:t>
      </w:r>
      <w:r>
        <w:rPr/>
        <w:t>21.11.2013</w:t>
      </w:r>
      <w:r>
        <w:rPr>
          <w:spacing w:val="57"/>
        </w:rPr>
        <w:t xml:space="preserve"> </w:t>
      </w:r>
      <w:r>
        <w:rPr/>
        <w:t xml:space="preserve">№ </w:t>
      </w:r>
      <w:r>
        <w:rPr>
          <w:spacing w:val="-4"/>
        </w:rPr>
        <w:t>1043</w:t>
      </w:r>
    </w:p>
    <w:p>
      <w:pPr>
        <w:pStyle w:val="BodyText"/>
        <w:ind w:left="140" w:right="147"/>
        <w:rPr/>
      </w:pPr>
      <w:r>
        <w:rPr/>
        <w:t xml:space="preserve">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</w:t>
      </w:r>
      <w:r>
        <w:rPr>
          <w:spacing w:val="-2"/>
        </w:rPr>
        <w:t>услуг»;</w:t>
      </w:r>
    </w:p>
    <w:p>
      <w:pPr>
        <w:pStyle w:val="BodyText"/>
        <w:spacing w:lineRule="exact" w:line="322"/>
        <w:ind w:left="849"/>
        <w:rPr/>
      </w:pPr>
      <w:r>
        <w:rPr/>
        <w:t>постановление</w:t>
      </w:r>
      <w:r>
        <w:rPr>
          <w:spacing w:val="70"/>
        </w:rPr>
        <w:t xml:space="preserve"> </w:t>
      </w:r>
      <w:r>
        <w:rPr/>
        <w:t>Правительства</w:t>
      </w:r>
      <w:r>
        <w:rPr>
          <w:spacing w:val="70"/>
        </w:rPr>
        <w:t xml:space="preserve"> </w:t>
      </w:r>
      <w:r>
        <w:rPr/>
        <w:t>Российской</w:t>
      </w:r>
      <w:r>
        <w:rPr>
          <w:spacing w:val="71"/>
        </w:rPr>
        <w:t xml:space="preserve"> </w:t>
      </w:r>
      <w:r>
        <w:rPr/>
        <w:t>Федерации</w:t>
      </w:r>
      <w:r>
        <w:rPr>
          <w:spacing w:val="69"/>
        </w:rPr>
        <w:t xml:space="preserve"> </w:t>
      </w:r>
      <w:r>
        <w:rPr/>
        <w:t>от</w:t>
      </w:r>
      <w:r>
        <w:rPr>
          <w:spacing w:val="67"/>
        </w:rPr>
        <w:t xml:space="preserve"> </w:t>
      </w:r>
      <w:r>
        <w:rPr/>
        <w:t>25.11.2013</w:t>
      </w:r>
      <w:r>
        <w:rPr>
          <w:spacing w:val="3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>
          <w:spacing w:val="-4"/>
        </w:rPr>
        <w:t>1062</w:t>
      </w:r>
    </w:p>
    <w:p>
      <w:pPr>
        <w:pStyle w:val="BodyText"/>
        <w:ind w:left="140" w:right="145"/>
        <w:rPr/>
      </w:pPr>
      <w:r>
        <w:rPr/>
        <w:t xml:space="preserve">«О порядке ведения реестра недобросовестных поставщиков (подрядчиков, </w:t>
      </w:r>
      <w:r>
        <w:rPr>
          <w:spacing w:val="-2"/>
        </w:rPr>
        <w:t>исполнителей)»;</w:t>
      </w:r>
    </w:p>
    <w:p>
      <w:pPr>
        <w:pStyle w:val="BodyText"/>
        <w:spacing w:lineRule="exact" w:line="321"/>
        <w:ind w:left="849"/>
        <w:rPr/>
      </w:pPr>
      <w:r>
        <w:rPr/>
        <w:t>постановление</w:t>
      </w:r>
      <w:r>
        <w:rPr>
          <w:spacing w:val="55"/>
        </w:rPr>
        <w:t xml:space="preserve"> </w:t>
      </w:r>
      <w:r>
        <w:rPr/>
        <w:t>Правительства</w:t>
      </w:r>
      <w:r>
        <w:rPr>
          <w:spacing w:val="56"/>
        </w:rPr>
        <w:t xml:space="preserve"> </w:t>
      </w:r>
      <w:r>
        <w:rPr/>
        <w:t>Российской</w:t>
      </w:r>
      <w:r>
        <w:rPr>
          <w:spacing w:val="57"/>
        </w:rPr>
        <w:t xml:space="preserve"> </w:t>
      </w:r>
      <w:r>
        <w:rPr/>
        <w:t>Федерации</w:t>
      </w:r>
      <w:r>
        <w:rPr>
          <w:spacing w:val="56"/>
        </w:rPr>
        <w:t xml:space="preserve"> </w:t>
      </w:r>
      <w:r>
        <w:rPr/>
        <w:t>от</w:t>
      </w:r>
      <w:r>
        <w:rPr>
          <w:spacing w:val="54"/>
        </w:rPr>
        <w:t xml:space="preserve"> </w:t>
      </w:r>
      <w:r>
        <w:rPr/>
        <w:t>28.11.2013</w:t>
      </w:r>
      <w:r>
        <w:rPr>
          <w:spacing w:val="57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>
          <w:spacing w:val="-4"/>
        </w:rPr>
        <w:t>1084</w:t>
      </w:r>
    </w:p>
    <w:p>
      <w:pPr>
        <w:pStyle w:val="BodyText"/>
        <w:ind w:left="140" w:right="141"/>
        <w:rPr/>
      </w:pPr>
      <w:r>
        <w:rPr/>
        <w:t>«О порядке ведения реестра контрактов, заключенных заказчиками, и реестра контрактов, содержащего сведения, составляющие государственную тайну»;</w:t>
      </w:r>
    </w:p>
    <w:p>
      <w:pPr>
        <w:pStyle w:val="BodyText"/>
        <w:spacing w:lineRule="exact" w:line="322" w:before="2" w:after="0"/>
        <w:ind w:left="0" w:right="138"/>
        <w:jc w:val="right"/>
        <w:rPr/>
      </w:pPr>
      <w:r>
        <w:rPr/>
        <w:t>постановление</w:t>
      </w:r>
      <w:r>
        <w:rPr>
          <w:spacing w:val="55"/>
        </w:rPr>
        <w:t xml:space="preserve"> </w:t>
      </w:r>
      <w:r>
        <w:rPr/>
        <w:t>Правительства</w:t>
      </w:r>
      <w:r>
        <w:rPr>
          <w:spacing w:val="56"/>
        </w:rPr>
        <w:t xml:space="preserve"> </w:t>
      </w:r>
      <w:r>
        <w:rPr/>
        <w:t>Российской</w:t>
      </w:r>
      <w:r>
        <w:rPr>
          <w:spacing w:val="57"/>
        </w:rPr>
        <w:t xml:space="preserve"> </w:t>
      </w:r>
      <w:r>
        <w:rPr/>
        <w:t>Федерации</w:t>
      </w:r>
      <w:r>
        <w:rPr>
          <w:spacing w:val="56"/>
        </w:rPr>
        <w:t xml:space="preserve"> </w:t>
      </w:r>
      <w:r>
        <w:rPr/>
        <w:t>от</w:t>
      </w:r>
      <w:r>
        <w:rPr>
          <w:spacing w:val="54"/>
        </w:rPr>
        <w:t xml:space="preserve"> </w:t>
      </w:r>
      <w:r>
        <w:rPr/>
        <w:t>28.11.2013</w:t>
      </w:r>
      <w:r>
        <w:rPr>
          <w:spacing w:val="57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>
          <w:spacing w:val="-4"/>
        </w:rPr>
        <w:t>1085</w:t>
      </w:r>
    </w:p>
    <w:p>
      <w:pPr>
        <w:pStyle w:val="BodyText"/>
        <w:spacing w:before="0" w:after="0"/>
        <w:ind w:left="0" w:right="137"/>
        <w:jc w:val="right"/>
        <w:rPr/>
      </w:pPr>
      <w:r>
        <w:rPr/>
        <w:t>«Об</w:t>
      </w:r>
      <w:r>
        <w:rPr>
          <w:spacing w:val="34"/>
        </w:rPr>
        <w:t xml:space="preserve"> </w:t>
      </w:r>
      <w:r>
        <w:rPr/>
        <w:t>утверждении</w:t>
      </w:r>
      <w:r>
        <w:rPr>
          <w:spacing w:val="34"/>
        </w:rPr>
        <w:t xml:space="preserve"> </w:t>
      </w:r>
      <w:r>
        <w:rPr/>
        <w:t>Правил</w:t>
      </w:r>
      <w:r>
        <w:rPr>
          <w:spacing w:val="33"/>
        </w:rPr>
        <w:t xml:space="preserve"> </w:t>
      </w:r>
      <w:r>
        <w:rPr/>
        <w:t>оценки</w:t>
      </w:r>
      <w:r>
        <w:rPr>
          <w:spacing w:val="37"/>
        </w:rPr>
        <w:t xml:space="preserve"> </w:t>
      </w:r>
      <w:r>
        <w:rPr/>
        <w:t>заявок,</w:t>
      </w:r>
      <w:r>
        <w:rPr>
          <w:spacing w:val="33"/>
        </w:rPr>
        <w:t xml:space="preserve"> </w:t>
      </w:r>
      <w:r>
        <w:rPr/>
        <w:t>окончательных</w:t>
      </w:r>
      <w:r>
        <w:rPr>
          <w:spacing w:val="35"/>
        </w:rPr>
        <w:t xml:space="preserve"> </w:t>
      </w:r>
      <w:r>
        <w:rPr/>
        <w:t>предложений</w:t>
      </w:r>
      <w:r>
        <w:rPr>
          <w:spacing w:val="37"/>
        </w:rPr>
        <w:t xml:space="preserve"> </w:t>
      </w:r>
      <w:r>
        <w:rPr>
          <w:spacing w:val="-2"/>
        </w:rPr>
        <w:t>участников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992" w:right="425" w:gutter="0" w:header="0" w:top="1040" w:footer="780" w:bottom="960"/>
          <w:pgNumType w:fmt="decimal"/>
          <w:formProt w:val="false"/>
          <w:textDirection w:val="lrTb"/>
        </w:sectPr>
      </w:pPr>
    </w:p>
    <w:p>
      <w:pPr>
        <w:pStyle w:val="BodyText"/>
        <w:spacing w:lineRule="auto" w:line="242" w:before="67" w:after="0"/>
        <w:ind w:left="140" w:right="149"/>
        <w:rPr/>
      </w:pPr>
      <w:r>
        <w:rPr/>
        <w:t xml:space="preserve">закупки товаров, работ, услуг для обеспечения государственных и муниципальных </w:t>
      </w:r>
      <w:r>
        <w:rPr>
          <w:spacing w:val="-2"/>
        </w:rPr>
        <w:t>нужд»;</w:t>
      </w:r>
    </w:p>
    <w:p>
      <w:pPr>
        <w:pStyle w:val="BodyText"/>
        <w:spacing w:lineRule="exact" w:line="317"/>
        <w:ind w:left="849"/>
        <w:rPr/>
      </w:pPr>
      <w:r>
        <w:rPr/>
        <w:t>постановление</w:t>
      </w:r>
      <w:r>
        <w:rPr>
          <w:spacing w:val="55"/>
        </w:rPr>
        <w:t xml:space="preserve"> </w:t>
      </w:r>
      <w:r>
        <w:rPr/>
        <w:t>Правительства</w:t>
      </w:r>
      <w:r>
        <w:rPr>
          <w:spacing w:val="56"/>
        </w:rPr>
        <w:t xml:space="preserve"> </w:t>
      </w:r>
      <w:r>
        <w:rPr/>
        <w:t>Российской</w:t>
      </w:r>
      <w:r>
        <w:rPr>
          <w:spacing w:val="57"/>
        </w:rPr>
        <w:t xml:space="preserve"> </w:t>
      </w:r>
      <w:r>
        <w:rPr/>
        <w:t>Федерации</w:t>
      </w:r>
      <w:r>
        <w:rPr>
          <w:spacing w:val="56"/>
        </w:rPr>
        <w:t xml:space="preserve"> </w:t>
      </w:r>
      <w:r>
        <w:rPr/>
        <w:t>от</w:t>
      </w:r>
      <w:r>
        <w:rPr>
          <w:spacing w:val="54"/>
        </w:rPr>
        <w:t xml:space="preserve"> </w:t>
      </w:r>
      <w:r>
        <w:rPr/>
        <w:t>28.11.2013</w:t>
      </w:r>
      <w:r>
        <w:rPr>
          <w:spacing w:val="57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>
          <w:spacing w:val="-4"/>
        </w:rPr>
        <w:t>1090</w:t>
      </w:r>
    </w:p>
    <w:p>
      <w:pPr>
        <w:pStyle w:val="BodyText"/>
        <w:ind w:left="140" w:right="149"/>
        <w:rPr/>
      </w:pPr>
      <w:r>
        <w:rPr>
          <w:spacing w:val="-2"/>
        </w:rPr>
        <w:t>«Об</w:t>
      </w:r>
      <w:r>
        <w:rPr>
          <w:spacing w:val="-4"/>
        </w:rPr>
        <w:t xml:space="preserve"> </w:t>
      </w:r>
      <w:r>
        <w:rPr>
          <w:spacing w:val="-2"/>
        </w:rPr>
        <w:t>утверждении</w:t>
      </w:r>
      <w:r>
        <w:rPr>
          <w:spacing w:val="-6"/>
        </w:rPr>
        <w:t xml:space="preserve"> </w:t>
      </w:r>
      <w:r>
        <w:rPr>
          <w:spacing w:val="-2"/>
        </w:rPr>
        <w:t>методики</w:t>
      </w:r>
      <w:r>
        <w:rPr>
          <w:spacing w:val="-4"/>
        </w:rPr>
        <w:t xml:space="preserve"> </w:t>
      </w:r>
      <w:r>
        <w:rPr>
          <w:spacing w:val="-2"/>
        </w:rPr>
        <w:t>сокращения</w:t>
      </w:r>
      <w:r>
        <w:rPr>
          <w:spacing w:val="-8"/>
        </w:rPr>
        <w:t xml:space="preserve"> </w:t>
      </w:r>
      <w:r>
        <w:rPr>
          <w:spacing w:val="-2"/>
        </w:rPr>
        <w:t>количества</w:t>
      </w:r>
      <w:r>
        <w:rPr>
          <w:spacing w:val="-5"/>
        </w:rPr>
        <w:t xml:space="preserve"> </w:t>
      </w:r>
      <w:r>
        <w:rPr>
          <w:spacing w:val="-2"/>
        </w:rPr>
        <w:t>товаров,</w:t>
      </w:r>
      <w:r>
        <w:rPr>
          <w:spacing w:val="-9"/>
        </w:rPr>
        <w:t xml:space="preserve"> </w:t>
      </w:r>
      <w:r>
        <w:rPr>
          <w:spacing w:val="-2"/>
        </w:rPr>
        <w:t>объемов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  <w:r>
        <w:rPr>
          <w:spacing w:val="-9"/>
        </w:rPr>
        <w:t xml:space="preserve"> </w:t>
      </w:r>
      <w:r>
        <w:rPr>
          <w:spacing w:val="-2"/>
        </w:rPr>
        <w:t>или</w:t>
      </w:r>
      <w:r>
        <w:rPr>
          <w:spacing w:val="-8"/>
        </w:rPr>
        <w:t xml:space="preserve"> </w:t>
      </w:r>
      <w:r>
        <w:rPr>
          <w:spacing w:val="-2"/>
        </w:rPr>
        <w:t xml:space="preserve">услуг </w:t>
      </w:r>
      <w:r>
        <w:rPr/>
        <w:t>при уменьшении цены контракта»;</w:t>
      </w:r>
    </w:p>
    <w:p>
      <w:pPr>
        <w:pStyle w:val="BodyText"/>
        <w:spacing w:lineRule="exact" w:line="321"/>
        <w:ind w:left="849"/>
        <w:rPr/>
      </w:pPr>
      <w:r>
        <w:rPr/>
        <w:t>постановление</w:t>
      </w:r>
      <w:r>
        <w:rPr>
          <w:spacing w:val="55"/>
        </w:rPr>
        <w:t xml:space="preserve"> </w:t>
      </w:r>
      <w:r>
        <w:rPr/>
        <w:t>Правительства</w:t>
      </w:r>
      <w:r>
        <w:rPr>
          <w:spacing w:val="56"/>
        </w:rPr>
        <w:t xml:space="preserve"> </w:t>
      </w:r>
      <w:r>
        <w:rPr/>
        <w:t>Российской</w:t>
      </w:r>
      <w:r>
        <w:rPr>
          <w:spacing w:val="57"/>
        </w:rPr>
        <w:t xml:space="preserve"> </w:t>
      </w:r>
      <w:r>
        <w:rPr/>
        <w:t>Федерации</w:t>
      </w:r>
      <w:r>
        <w:rPr>
          <w:spacing w:val="56"/>
        </w:rPr>
        <w:t xml:space="preserve"> </w:t>
      </w:r>
      <w:r>
        <w:rPr/>
        <w:t>от</w:t>
      </w:r>
      <w:r>
        <w:rPr>
          <w:spacing w:val="54"/>
        </w:rPr>
        <w:t xml:space="preserve"> </w:t>
      </w:r>
      <w:r>
        <w:rPr/>
        <w:t>28.11.2013</w:t>
      </w:r>
      <w:r>
        <w:rPr>
          <w:spacing w:val="57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>
          <w:spacing w:val="-4"/>
        </w:rPr>
        <w:t>1093</w:t>
      </w:r>
    </w:p>
    <w:p>
      <w:pPr>
        <w:pStyle w:val="BodyText"/>
        <w:ind w:left="140" w:right="148"/>
        <w:rPr/>
      </w:pPr>
      <w:r>
        <w:rPr/>
        <w:t>«О порядке подготовки и размещения в единой информационной системе в сфере закупок</w:t>
      </w:r>
      <w:r>
        <w:rPr>
          <w:spacing w:val="-12"/>
        </w:rPr>
        <w:t xml:space="preserve"> </w:t>
      </w:r>
      <w:r>
        <w:rPr/>
        <w:t>отчета</w:t>
      </w:r>
      <w:r>
        <w:rPr>
          <w:spacing w:val="-14"/>
        </w:rPr>
        <w:t xml:space="preserve"> </w:t>
      </w:r>
      <w:r>
        <w:rPr/>
        <w:t>об</w:t>
      </w:r>
      <w:r>
        <w:rPr>
          <w:spacing w:val="-13"/>
        </w:rPr>
        <w:t xml:space="preserve"> </w:t>
      </w:r>
      <w:r>
        <w:rPr/>
        <w:t>исполнении</w:t>
      </w:r>
      <w:r>
        <w:rPr>
          <w:spacing w:val="-14"/>
        </w:rPr>
        <w:t xml:space="preserve"> </w:t>
      </w:r>
      <w:r>
        <w:rPr/>
        <w:t>государственного</w:t>
      </w:r>
      <w:r>
        <w:rPr>
          <w:spacing w:val="-12"/>
        </w:rPr>
        <w:t xml:space="preserve"> </w:t>
      </w:r>
      <w:r>
        <w:rPr/>
        <w:t>(муниципального)</w:t>
      </w:r>
      <w:r>
        <w:rPr>
          <w:spacing w:val="-12"/>
        </w:rPr>
        <w:t xml:space="preserve"> </w:t>
      </w:r>
      <w:r>
        <w:rPr/>
        <w:t>контракта</w:t>
      </w:r>
      <w:r>
        <w:rPr>
          <w:spacing w:val="-12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(или) о результатах отдельного этапа его исполнения»;</w:t>
      </w:r>
    </w:p>
    <w:p>
      <w:pPr>
        <w:pStyle w:val="BodyText"/>
        <w:spacing w:lineRule="exact" w:line="322" w:before="1" w:after="0"/>
        <w:ind w:left="849"/>
        <w:rPr/>
      </w:pPr>
      <w:r>
        <w:rPr/>
        <w:t>постановление</w:t>
      </w:r>
      <w:r>
        <w:rPr>
          <w:spacing w:val="68"/>
          <w:w w:val="150"/>
        </w:rPr>
        <w:t xml:space="preserve"> </w:t>
      </w:r>
      <w:r>
        <w:rPr/>
        <w:t>Правительства</w:t>
      </w:r>
      <w:r>
        <w:rPr>
          <w:spacing w:val="68"/>
          <w:w w:val="150"/>
        </w:rPr>
        <w:t xml:space="preserve"> </w:t>
      </w:r>
      <w:r>
        <w:rPr/>
        <w:t>Российской</w:t>
      </w:r>
      <w:r>
        <w:rPr>
          <w:spacing w:val="69"/>
          <w:w w:val="150"/>
        </w:rPr>
        <w:t xml:space="preserve"> </w:t>
      </w:r>
      <w:r>
        <w:rPr/>
        <w:t>Федерации</w:t>
      </w:r>
      <w:r>
        <w:rPr>
          <w:spacing w:val="69"/>
          <w:w w:val="150"/>
        </w:rPr>
        <w:t xml:space="preserve"> </w:t>
      </w:r>
      <w:r>
        <w:rPr/>
        <w:t>от</w:t>
      </w:r>
      <w:r>
        <w:rPr>
          <w:spacing w:val="66"/>
          <w:w w:val="150"/>
        </w:rPr>
        <w:t xml:space="preserve"> </w:t>
      </w:r>
      <w:r>
        <w:rPr/>
        <w:t>13.01.2014</w:t>
      </w:r>
      <w:r>
        <w:rPr>
          <w:spacing w:val="70"/>
          <w:w w:val="150"/>
        </w:rPr>
        <w:t xml:space="preserve"> </w:t>
      </w:r>
      <w:r>
        <w:rPr/>
        <w:t>№</w:t>
      </w:r>
      <w:r>
        <w:rPr>
          <w:spacing w:val="6"/>
        </w:rPr>
        <w:t xml:space="preserve"> </w:t>
      </w:r>
      <w:r>
        <w:rPr>
          <w:spacing w:val="-5"/>
        </w:rPr>
        <w:t>19</w:t>
      </w:r>
    </w:p>
    <w:p>
      <w:pPr>
        <w:pStyle w:val="BodyText"/>
        <w:ind w:left="140" w:right="151"/>
        <w:rPr/>
      </w:pPr>
      <w:r>
        <w:rPr/>
        <w:t>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контракта»;</w:t>
      </w:r>
    </w:p>
    <w:p>
      <w:pPr>
        <w:pStyle w:val="BodyText"/>
        <w:spacing w:lineRule="exact" w:line="321"/>
        <w:ind w:left="849"/>
        <w:rPr/>
      </w:pPr>
      <w:r>
        <w:rPr/>
        <w:t>постановление</w:t>
      </w:r>
      <w:r>
        <w:rPr>
          <w:spacing w:val="68"/>
          <w:w w:val="150"/>
        </w:rPr>
        <w:t xml:space="preserve"> </w:t>
      </w:r>
      <w:r>
        <w:rPr/>
        <w:t>Правительства</w:t>
      </w:r>
      <w:r>
        <w:rPr>
          <w:spacing w:val="68"/>
          <w:w w:val="150"/>
        </w:rPr>
        <w:t xml:space="preserve"> </w:t>
      </w:r>
      <w:r>
        <w:rPr/>
        <w:t>Российской</w:t>
      </w:r>
      <w:r>
        <w:rPr>
          <w:spacing w:val="69"/>
          <w:w w:val="150"/>
        </w:rPr>
        <w:t xml:space="preserve"> </w:t>
      </w:r>
      <w:r>
        <w:rPr/>
        <w:t>Федерации</w:t>
      </w:r>
      <w:r>
        <w:rPr>
          <w:spacing w:val="69"/>
          <w:w w:val="150"/>
        </w:rPr>
        <w:t xml:space="preserve"> </w:t>
      </w:r>
      <w:r>
        <w:rPr/>
        <w:t>от</w:t>
      </w:r>
      <w:r>
        <w:rPr>
          <w:spacing w:val="66"/>
          <w:w w:val="150"/>
        </w:rPr>
        <w:t xml:space="preserve"> </w:t>
      </w:r>
      <w:r>
        <w:rPr/>
        <w:t>04.02.2015</w:t>
      </w:r>
      <w:r>
        <w:rPr>
          <w:spacing w:val="70"/>
          <w:w w:val="150"/>
        </w:rPr>
        <w:t xml:space="preserve"> </w:t>
      </w:r>
      <w:r>
        <w:rPr/>
        <w:t>№</w:t>
      </w:r>
      <w:r>
        <w:rPr>
          <w:spacing w:val="6"/>
        </w:rPr>
        <w:t xml:space="preserve"> </w:t>
      </w:r>
      <w:r>
        <w:rPr>
          <w:spacing w:val="-5"/>
        </w:rPr>
        <w:t>99</w:t>
      </w:r>
    </w:p>
    <w:p>
      <w:pPr>
        <w:pStyle w:val="BodyText"/>
        <w:spacing w:before="2" w:after="0"/>
        <w:ind w:left="140" w:right="138"/>
        <w:rPr/>
      </w:pPr>
      <w:r>
        <w:rPr/>
        <w:t>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</w:t>
      </w:r>
      <w:r>
        <w:rPr>
          <w:spacing w:val="-2"/>
        </w:rPr>
        <w:t xml:space="preserve"> </w:t>
      </w:r>
      <w:r>
        <w:rPr/>
        <w:t>поставить,</w:t>
      </w:r>
      <w:r>
        <w:rPr>
          <w:spacing w:val="-2"/>
        </w:rPr>
        <w:t xml:space="preserve"> </w:t>
      </w:r>
      <w:r>
        <w:rPr/>
        <w:t>выполнить,</w:t>
      </w:r>
      <w:r>
        <w:rPr>
          <w:spacing w:val="-1"/>
        </w:rPr>
        <w:t xml:space="preserve"> </w:t>
      </w:r>
      <w:r>
        <w:rPr/>
        <w:t>оказать</w:t>
      </w:r>
      <w:r>
        <w:rPr>
          <w:spacing w:val="-1"/>
        </w:rPr>
        <w:t xml:space="preserve"> </w:t>
      </w:r>
      <w:r>
        <w:rPr/>
        <w:t>только</w:t>
      </w:r>
      <w:r>
        <w:rPr>
          <w:spacing w:val="-2"/>
        </w:rPr>
        <w:t xml:space="preserve"> </w:t>
      </w:r>
      <w:r>
        <w:rPr/>
        <w:t xml:space="preserve">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</w:t>
      </w:r>
      <w:r>
        <w:rPr>
          <w:spacing w:val="-2"/>
        </w:rPr>
        <w:t>требованиям»;</w:t>
      </w:r>
    </w:p>
    <w:p>
      <w:pPr>
        <w:pStyle w:val="BodyText"/>
        <w:spacing w:lineRule="exact" w:line="322"/>
        <w:ind w:left="849"/>
        <w:rPr/>
      </w:pPr>
      <w:r>
        <w:rPr/>
        <w:t>постановление</w:t>
      </w:r>
      <w:r>
        <w:rPr>
          <w:spacing w:val="44"/>
          <w:w w:val="150"/>
        </w:rPr>
        <w:t xml:space="preserve"> </w:t>
      </w:r>
      <w:r>
        <w:rPr/>
        <w:t>Правительства</w:t>
      </w:r>
      <w:r>
        <w:rPr>
          <w:spacing w:val="45"/>
          <w:w w:val="150"/>
        </w:rPr>
        <w:t xml:space="preserve"> </w:t>
      </w:r>
      <w:r>
        <w:rPr/>
        <w:t>Российской</w:t>
      </w:r>
      <w:r>
        <w:rPr>
          <w:spacing w:val="47"/>
          <w:w w:val="150"/>
        </w:rPr>
        <w:t xml:space="preserve"> </w:t>
      </w:r>
      <w:r>
        <w:rPr/>
        <w:t>Федерации</w:t>
      </w:r>
      <w:r>
        <w:rPr>
          <w:spacing w:val="46"/>
          <w:w w:val="150"/>
        </w:rPr>
        <w:t xml:space="preserve"> </w:t>
      </w:r>
      <w:r>
        <w:rPr/>
        <w:t>от</w:t>
      </w:r>
      <w:r>
        <w:rPr>
          <w:spacing w:val="78"/>
        </w:rPr>
        <w:t xml:space="preserve"> </w:t>
      </w:r>
      <w:r>
        <w:rPr/>
        <w:t>05.06.2015</w:t>
      </w:r>
      <w:r>
        <w:rPr>
          <w:spacing w:val="47"/>
          <w:w w:val="150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>
          <w:spacing w:val="-5"/>
        </w:rPr>
        <w:t>554</w:t>
      </w:r>
    </w:p>
    <w:p>
      <w:pPr>
        <w:pStyle w:val="BodyText"/>
        <w:ind w:left="140" w:right="138"/>
        <w:rPr/>
      </w:pPr>
      <w:r>
        <w:rPr/>
        <w:t>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</w:t>
      </w:r>
      <w:r>
        <w:rPr>
          <w:spacing w:val="-18"/>
        </w:rPr>
        <w:t xml:space="preserve"> </w:t>
      </w:r>
      <w:r>
        <w:rPr/>
        <w:t>нужд,</w:t>
      </w:r>
      <w:r>
        <w:rPr>
          <w:spacing w:val="-17"/>
        </w:rPr>
        <w:t xml:space="preserve"> </w:t>
      </w:r>
      <w:r>
        <w:rPr/>
        <w:t>а</w:t>
      </w:r>
      <w:r>
        <w:rPr>
          <w:spacing w:val="-18"/>
        </w:rPr>
        <w:t xml:space="preserve"> </w:t>
      </w:r>
      <w:r>
        <w:rPr/>
        <w:t>также</w:t>
      </w:r>
      <w:r>
        <w:rPr>
          <w:spacing w:val="-17"/>
        </w:rPr>
        <w:t xml:space="preserve"> </w:t>
      </w:r>
      <w:r>
        <w:rPr/>
        <w:t>о</w:t>
      </w:r>
      <w:r>
        <w:rPr>
          <w:spacing w:val="-18"/>
        </w:rPr>
        <w:t xml:space="preserve"> </w:t>
      </w:r>
      <w:r>
        <w:rPr/>
        <w:t>требованиях</w:t>
      </w:r>
      <w:r>
        <w:rPr>
          <w:spacing w:val="-17"/>
        </w:rPr>
        <w:t xml:space="preserve"> </w:t>
      </w:r>
      <w:r>
        <w:rPr/>
        <w:t>к</w:t>
      </w:r>
      <w:r>
        <w:rPr>
          <w:spacing w:val="-18"/>
        </w:rPr>
        <w:t xml:space="preserve"> </w:t>
      </w:r>
      <w:r>
        <w:rPr/>
        <w:t>форме</w:t>
      </w:r>
      <w:r>
        <w:rPr>
          <w:spacing w:val="-17"/>
        </w:rPr>
        <w:t xml:space="preserve"> </w:t>
      </w:r>
      <w:r>
        <w:rPr/>
        <w:t>плана-графика</w:t>
      </w:r>
      <w:r>
        <w:rPr>
          <w:spacing w:val="-18"/>
        </w:rPr>
        <w:t xml:space="preserve"> </w:t>
      </w:r>
      <w:r>
        <w:rPr/>
        <w:t>закупок</w:t>
      </w:r>
      <w:r>
        <w:rPr>
          <w:spacing w:val="-17"/>
        </w:rPr>
        <w:t xml:space="preserve"> </w:t>
      </w:r>
      <w:r>
        <w:rPr/>
        <w:t>товаров, работ, услуг»;</w:t>
      </w:r>
    </w:p>
    <w:p>
      <w:pPr>
        <w:pStyle w:val="BodyText"/>
        <w:spacing w:lineRule="exact" w:line="322" w:before="1" w:after="0"/>
        <w:ind w:left="849"/>
        <w:rPr/>
      </w:pPr>
      <w:r>
        <w:rPr/>
        <w:t>постановление</w:t>
      </w:r>
      <w:r>
        <w:rPr>
          <w:spacing w:val="44"/>
          <w:w w:val="150"/>
        </w:rPr>
        <w:t xml:space="preserve"> </w:t>
      </w:r>
      <w:r>
        <w:rPr/>
        <w:t>Правительства</w:t>
      </w:r>
      <w:r>
        <w:rPr>
          <w:spacing w:val="45"/>
          <w:w w:val="150"/>
        </w:rPr>
        <w:t xml:space="preserve"> </w:t>
      </w:r>
      <w:r>
        <w:rPr/>
        <w:t>Российской</w:t>
      </w:r>
      <w:r>
        <w:rPr>
          <w:spacing w:val="47"/>
          <w:w w:val="150"/>
        </w:rPr>
        <w:t xml:space="preserve"> </w:t>
      </w:r>
      <w:r>
        <w:rPr/>
        <w:t>Федерации</w:t>
      </w:r>
      <w:r>
        <w:rPr>
          <w:spacing w:val="46"/>
          <w:w w:val="150"/>
        </w:rPr>
        <w:t xml:space="preserve"> </w:t>
      </w:r>
      <w:r>
        <w:rPr/>
        <w:t>от</w:t>
      </w:r>
      <w:r>
        <w:rPr>
          <w:spacing w:val="78"/>
        </w:rPr>
        <w:t xml:space="preserve"> </w:t>
      </w:r>
      <w:r>
        <w:rPr/>
        <w:t>05.06.2015</w:t>
      </w:r>
      <w:r>
        <w:rPr>
          <w:spacing w:val="47"/>
          <w:w w:val="150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>
          <w:spacing w:val="-5"/>
        </w:rPr>
        <w:t>555</w:t>
      </w:r>
    </w:p>
    <w:p>
      <w:pPr>
        <w:pStyle w:val="BodyText"/>
        <w:ind w:left="0" w:right="138"/>
        <w:jc w:val="right"/>
        <w:rPr/>
      </w:pPr>
      <w:r>
        <w:rPr/>
        <w:t>«Об</w:t>
      </w:r>
      <w:r>
        <w:rPr>
          <w:spacing w:val="80"/>
          <w:w w:val="150"/>
        </w:rPr>
        <w:t xml:space="preserve"> </w:t>
      </w:r>
      <w:r>
        <w:rPr/>
        <w:t>установлении</w:t>
      </w:r>
      <w:r>
        <w:rPr>
          <w:spacing w:val="80"/>
          <w:w w:val="150"/>
        </w:rPr>
        <w:t xml:space="preserve"> </w:t>
      </w:r>
      <w:r>
        <w:rPr/>
        <w:t>порядка</w:t>
      </w:r>
      <w:r>
        <w:rPr>
          <w:spacing w:val="80"/>
          <w:w w:val="150"/>
        </w:rPr>
        <w:t xml:space="preserve"> </w:t>
      </w:r>
      <w:r>
        <w:rPr/>
        <w:t>обоснования</w:t>
      </w:r>
      <w:r>
        <w:rPr>
          <w:spacing w:val="80"/>
          <w:w w:val="150"/>
        </w:rPr>
        <w:t xml:space="preserve"> </w:t>
      </w:r>
      <w:r>
        <w:rPr/>
        <w:t>закупок</w:t>
      </w:r>
      <w:r>
        <w:rPr>
          <w:spacing w:val="80"/>
          <w:w w:val="150"/>
        </w:rPr>
        <w:t xml:space="preserve"> </w:t>
      </w:r>
      <w:r>
        <w:rPr/>
        <w:t>товаров,</w:t>
      </w:r>
      <w:r>
        <w:rPr>
          <w:spacing w:val="80"/>
          <w:w w:val="150"/>
        </w:rPr>
        <w:t xml:space="preserve"> </w:t>
      </w:r>
      <w:r>
        <w:rPr/>
        <w:t>работ</w:t>
      </w:r>
      <w:r>
        <w:rPr>
          <w:spacing w:val="80"/>
          <w:w w:val="150"/>
        </w:rPr>
        <w:t xml:space="preserve"> </w:t>
      </w:r>
      <w:r>
        <w:rPr/>
        <w:t>и</w:t>
      </w:r>
      <w:r>
        <w:rPr>
          <w:spacing w:val="80"/>
          <w:w w:val="150"/>
        </w:rPr>
        <w:t xml:space="preserve"> </w:t>
      </w:r>
      <w:r>
        <w:rPr/>
        <w:t>услуг</w:t>
      </w:r>
      <w:r>
        <w:rPr>
          <w:spacing w:val="80"/>
          <w:w w:val="150"/>
        </w:rPr>
        <w:t xml:space="preserve"> </w:t>
      </w:r>
      <w:r>
        <w:rPr/>
        <w:t>для обеспечения</w:t>
      </w:r>
      <w:r>
        <w:rPr>
          <w:spacing w:val="-3"/>
        </w:rPr>
        <w:t xml:space="preserve"> </w:t>
      </w:r>
      <w:r>
        <w:rPr/>
        <w:t>государственных</w:t>
      </w:r>
      <w:r>
        <w:rPr>
          <w:spacing w:val="-6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муниципальных</w:t>
      </w:r>
      <w:r>
        <w:rPr>
          <w:spacing w:val="-2"/>
        </w:rPr>
        <w:t xml:space="preserve"> </w:t>
      </w:r>
      <w:r>
        <w:rPr/>
        <w:t>нужд,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форм</w:t>
      </w:r>
      <w:r>
        <w:rPr>
          <w:spacing w:val="-3"/>
        </w:rPr>
        <w:t xml:space="preserve"> </w:t>
      </w:r>
      <w:r>
        <w:rPr/>
        <w:t>такого</w:t>
      </w:r>
      <w:r>
        <w:rPr>
          <w:spacing w:val="-5"/>
        </w:rPr>
        <w:t xml:space="preserve"> </w:t>
      </w:r>
      <w:r>
        <w:rPr/>
        <w:t>обоснования»; постановление</w:t>
      </w:r>
      <w:r>
        <w:rPr>
          <w:spacing w:val="40"/>
        </w:rPr>
        <w:t xml:space="preserve"> </w:t>
      </w:r>
      <w:r>
        <w:rPr/>
        <w:t>Правительства</w:t>
      </w:r>
      <w:r>
        <w:rPr>
          <w:spacing w:val="40"/>
        </w:rPr>
        <w:t xml:space="preserve"> </w:t>
      </w:r>
      <w:r>
        <w:rPr/>
        <w:t>Российской</w:t>
      </w:r>
      <w:r>
        <w:rPr>
          <w:spacing w:val="40"/>
        </w:rPr>
        <w:t xml:space="preserve"> </w:t>
      </w:r>
      <w:r>
        <w:rPr/>
        <w:t>Федерации</w:t>
      </w:r>
      <w:r>
        <w:rPr>
          <w:spacing w:val="40"/>
        </w:rPr>
        <w:t xml:space="preserve"> </w:t>
      </w:r>
      <w:r>
        <w:rPr/>
        <w:t>от</w:t>
      </w:r>
      <w:r>
        <w:rPr>
          <w:spacing w:val="40"/>
        </w:rPr>
        <w:t xml:space="preserve"> </w:t>
      </w:r>
      <w:r>
        <w:rPr/>
        <w:t>30.08.2017</w:t>
      </w:r>
      <w:r>
        <w:rPr>
          <w:spacing w:val="40"/>
        </w:rPr>
        <w:t xml:space="preserve"> </w:t>
      </w:r>
      <w:r>
        <w:rPr/>
        <w:t>№ 1042</w:t>
      </w:r>
    </w:p>
    <w:p>
      <w:pPr>
        <w:pStyle w:val="BodyText"/>
        <w:ind w:left="140" w:right="138"/>
        <w:rPr/>
      </w:pPr>
      <w:r>
        <w:rPr/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15.05.2017 №</w:t>
      </w:r>
      <w:r>
        <w:rPr>
          <w:spacing w:val="-1"/>
        </w:rPr>
        <w:t xml:space="preserve"> </w:t>
      </w:r>
      <w:r>
        <w:rPr/>
        <w:t>570 и признании</w:t>
      </w:r>
      <w:r>
        <w:rPr>
          <w:spacing w:val="-18"/>
        </w:rPr>
        <w:t xml:space="preserve"> </w:t>
      </w:r>
      <w:r>
        <w:rPr/>
        <w:t>утратившим</w:t>
      </w:r>
      <w:r>
        <w:rPr>
          <w:spacing w:val="-17"/>
        </w:rPr>
        <w:t xml:space="preserve"> </w:t>
      </w:r>
      <w:r>
        <w:rPr/>
        <w:t>силу</w:t>
      </w:r>
      <w:r>
        <w:rPr>
          <w:spacing w:val="-18"/>
        </w:rPr>
        <w:t xml:space="preserve"> </w:t>
      </w:r>
      <w:r>
        <w:rPr/>
        <w:t>постановления</w:t>
      </w:r>
      <w:r>
        <w:rPr>
          <w:spacing w:val="-17"/>
        </w:rPr>
        <w:t xml:space="preserve"> </w:t>
      </w:r>
      <w:r>
        <w:rPr/>
        <w:t>Правительства</w:t>
      </w:r>
      <w:r>
        <w:rPr>
          <w:spacing w:val="-18"/>
        </w:rPr>
        <w:t xml:space="preserve"> </w:t>
      </w:r>
      <w:r>
        <w:rPr/>
        <w:t>Российской</w:t>
      </w:r>
      <w:r>
        <w:rPr>
          <w:spacing w:val="-17"/>
        </w:rPr>
        <w:t xml:space="preserve"> </w:t>
      </w:r>
      <w:r>
        <w:rPr/>
        <w:t>Федерации</w:t>
      </w:r>
      <w:r>
        <w:rPr>
          <w:spacing w:val="-18"/>
        </w:rPr>
        <w:t xml:space="preserve"> </w:t>
      </w:r>
      <w:r>
        <w:rPr/>
        <w:t>от 25.11.2013 № 1063»;</w:t>
      </w:r>
    </w:p>
    <w:p>
      <w:pPr>
        <w:pStyle w:val="BodyText"/>
        <w:spacing w:lineRule="exact" w:line="322"/>
        <w:ind w:left="849"/>
        <w:jc w:val="left"/>
        <w:rPr/>
      </w:pPr>
      <w:r>
        <w:rPr/>
        <w:t>распоряжение</w:t>
      </w:r>
      <w:r>
        <w:rPr>
          <w:spacing w:val="55"/>
        </w:rPr>
        <w:t xml:space="preserve"> </w:t>
      </w:r>
      <w:r>
        <w:rPr/>
        <w:t>Правительства</w:t>
      </w:r>
      <w:r>
        <w:rPr>
          <w:spacing w:val="55"/>
        </w:rPr>
        <w:t xml:space="preserve"> </w:t>
      </w:r>
      <w:r>
        <w:rPr/>
        <w:t>Российской</w:t>
      </w:r>
      <w:r>
        <w:rPr>
          <w:spacing w:val="56"/>
        </w:rPr>
        <w:t xml:space="preserve"> </w:t>
      </w:r>
      <w:r>
        <w:rPr/>
        <w:t>Федерации</w:t>
      </w:r>
      <w:r>
        <w:rPr>
          <w:spacing w:val="56"/>
        </w:rPr>
        <w:t xml:space="preserve"> </w:t>
      </w:r>
      <w:r>
        <w:rPr/>
        <w:t>от</w:t>
      </w:r>
      <w:r>
        <w:rPr>
          <w:spacing w:val="53"/>
        </w:rPr>
        <w:t xml:space="preserve"> </w:t>
      </w:r>
      <w:r>
        <w:rPr/>
        <w:t>21.03.2016</w:t>
      </w:r>
      <w:r>
        <w:rPr>
          <w:spacing w:val="54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/>
        <w:t>471-</w:t>
      </w:r>
      <w:r>
        <w:rPr>
          <w:spacing w:val="-10"/>
        </w:rPr>
        <w:t>р</w:t>
      </w:r>
    </w:p>
    <w:p>
      <w:pPr>
        <w:pStyle w:val="BodyText"/>
        <w:jc w:val="left"/>
        <w:rPr/>
      </w:pPr>
      <w:r>
        <w:rPr/>
        <w:t>«О</w:t>
      </w:r>
      <w:r>
        <w:rPr>
          <w:spacing w:val="-3"/>
        </w:rPr>
        <w:t xml:space="preserve"> </w:t>
      </w:r>
      <w:r>
        <w:rPr/>
        <w:t>перечне</w:t>
      </w:r>
      <w:r>
        <w:rPr>
          <w:spacing w:val="-2"/>
        </w:rPr>
        <w:t xml:space="preserve"> </w:t>
      </w:r>
      <w:r>
        <w:rPr/>
        <w:t>товаров,</w:t>
      </w:r>
      <w:r>
        <w:rPr>
          <w:spacing w:val="-6"/>
        </w:rPr>
        <w:t xml:space="preserve"> </w:t>
      </w:r>
      <w:r>
        <w:rPr/>
        <w:t>работ,</w:t>
      </w:r>
      <w:r>
        <w:rPr>
          <w:spacing w:val="-3"/>
        </w:rPr>
        <w:t xml:space="preserve"> </w:t>
      </w:r>
      <w:r>
        <w:rPr/>
        <w:t>услуг,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случае</w:t>
      </w:r>
      <w:r>
        <w:rPr>
          <w:spacing w:val="-2"/>
        </w:rPr>
        <w:t xml:space="preserve"> </w:t>
      </w:r>
      <w:r>
        <w:rPr/>
        <w:t>осуществления</w:t>
      </w:r>
      <w:r>
        <w:rPr>
          <w:spacing w:val="-1"/>
        </w:rPr>
        <w:t xml:space="preserve"> </w:t>
      </w:r>
      <w:r>
        <w:rPr/>
        <w:t>закупок</w:t>
      </w:r>
      <w:r>
        <w:rPr>
          <w:spacing w:val="-1"/>
        </w:rPr>
        <w:t xml:space="preserve"> </w:t>
      </w:r>
      <w:r>
        <w:rPr/>
        <w:t>которых</w:t>
      </w:r>
      <w:r>
        <w:rPr>
          <w:spacing w:val="-1"/>
        </w:rPr>
        <w:t xml:space="preserve"> </w:t>
      </w:r>
      <w:r>
        <w:rPr/>
        <w:t>заказчик обязан проводить аукцион в электронной форме (электронный аукцион)»;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992" w:right="425" w:gutter="0" w:header="0" w:top="1040" w:footer="780" w:bottom="96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firstLine="708" w:left="140"/>
        <w:jc w:val="left"/>
        <w:rPr/>
      </w:pPr>
      <w:r>
        <w:rPr/>
        <w:t>Областной</w:t>
      </w:r>
      <w:r>
        <w:rPr>
          <w:spacing w:val="40"/>
        </w:rPr>
        <w:t xml:space="preserve"> </w:t>
      </w:r>
      <w:r>
        <w:rPr/>
        <w:t>закон</w:t>
      </w:r>
      <w:r>
        <w:rPr>
          <w:spacing w:val="40"/>
        </w:rPr>
        <w:t xml:space="preserve"> </w:t>
      </w:r>
      <w:r>
        <w:rPr/>
        <w:t>от</w:t>
      </w:r>
      <w:r>
        <w:rPr>
          <w:spacing w:val="40"/>
        </w:rPr>
        <w:t xml:space="preserve"> </w:t>
      </w:r>
      <w:r>
        <w:rPr/>
        <w:t>12.05.2009</w:t>
      </w:r>
      <w:r>
        <w:rPr>
          <w:spacing w:val="40"/>
        </w:rPr>
        <w:t xml:space="preserve"> </w:t>
      </w:r>
      <w:r>
        <w:rPr/>
        <w:t>№ 218-ЗС</w:t>
      </w:r>
      <w:r>
        <w:rPr>
          <w:spacing w:val="40"/>
        </w:rPr>
        <w:t xml:space="preserve"> </w:t>
      </w:r>
      <w:r>
        <w:rPr/>
        <w:t>«О</w:t>
      </w:r>
      <w:r>
        <w:rPr>
          <w:spacing w:val="40"/>
        </w:rPr>
        <w:t xml:space="preserve"> </w:t>
      </w:r>
      <w:r>
        <w:rPr/>
        <w:t>противодействии</w:t>
      </w:r>
      <w:r>
        <w:rPr>
          <w:spacing w:val="40"/>
        </w:rPr>
        <w:t xml:space="preserve"> </w:t>
      </w:r>
      <w:r>
        <w:rPr/>
        <w:t>коррупции</w:t>
      </w:r>
      <w:r>
        <w:rPr>
          <w:spacing w:val="40"/>
        </w:rPr>
        <w:t xml:space="preserve"> </w:t>
      </w:r>
      <w:r>
        <w:rPr/>
        <w:t>в Ростовской области».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spacing w:before="67" w:after="0"/>
        <w:ind w:firstLine="708" w:left="140" w:right="139"/>
        <w:jc w:val="both"/>
        <w:rPr>
          <w:sz w:val="28"/>
        </w:rPr>
      </w:pPr>
      <w:r>
        <w:rPr>
          <w:sz w:val="28"/>
        </w:rPr>
        <w:t>Антикоррупционный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7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запретов, ограничений и дозволений, обеспечивающих предупреждение коррупции в сфере закупок в учреждении.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spacing w:before="2" w:after="0"/>
        <w:ind w:firstLine="708" w:left="140" w:right="142"/>
        <w:jc w:val="both"/>
        <w:rPr>
          <w:sz w:val="28"/>
        </w:rPr>
      </w:pPr>
      <w:r>
        <w:rPr>
          <w:sz w:val="28"/>
        </w:rPr>
        <w:t>Введение антикоррупционного стандарта осуществлено в целях совершенствования деятельности учреждения и создания эффективной системы реализации и защиты прав граждан и юридических лиц.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8" w:leader="none"/>
        </w:tabs>
        <w:spacing w:lineRule="exact" w:line="321"/>
        <w:ind w:hanging="279" w:left="1128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стандарта: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1" w:leader="none"/>
        </w:tabs>
        <w:spacing w:lineRule="exact" w:line="322" w:before="2" w:after="0"/>
        <w:ind w:hanging="162" w:left="1011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0" w:leader="none"/>
        </w:tabs>
        <w:ind w:firstLine="708" w:left="140" w:right="144"/>
        <w:jc w:val="left"/>
        <w:rPr>
          <w:sz w:val="28"/>
        </w:rPr>
      </w:pPr>
      <w:r>
        <w:rPr>
          <w:sz w:val="28"/>
        </w:rPr>
        <w:t>устранение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проявления коррупции учреждении при проведении закупок товаров, работ, услуг;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1" w:leader="none"/>
        </w:tabs>
        <w:spacing w:lineRule="exact" w:line="321"/>
        <w:ind w:hanging="162" w:left="1011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0" w:leader="none"/>
        </w:tabs>
        <w:ind w:firstLine="708" w:left="140" w:right="141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ими своих прав и обязанностей.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spacing w:before="1" w:after="0"/>
        <w:ind w:firstLine="708" w:left="140" w:right="138"/>
        <w:jc w:val="both"/>
        <w:rPr>
          <w:sz w:val="28"/>
        </w:rPr>
      </w:pPr>
      <w:r>
        <w:rPr>
          <w:sz w:val="28"/>
        </w:rPr>
        <w:t xml:space="preserve">Запреты, ограничения и дозволения устанавливаются в соответствии с законодательством Российской Федерации и локальными нормативными актами </w:t>
      </w:r>
      <w:r>
        <w:rPr>
          <w:spacing w:val="-2"/>
          <w:sz w:val="28"/>
        </w:rPr>
        <w:t>учреждения.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ind w:firstLine="708" w:left="140" w:right="147"/>
        <w:jc w:val="both"/>
        <w:rPr>
          <w:sz w:val="28"/>
        </w:rPr>
      </w:pPr>
      <w:r>
        <w:rPr>
          <w:sz w:val="28"/>
        </w:rPr>
        <w:t>Перечень запретов, ограничений и дозволений в сфере осуществления закупок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нужд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антикоррупционного </w:t>
      </w:r>
      <w:r>
        <w:rPr>
          <w:spacing w:val="-2"/>
          <w:sz w:val="28"/>
        </w:rPr>
        <w:t>стандарта.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ind w:firstLine="708" w:left="140" w:right="141"/>
        <w:jc w:val="both"/>
        <w:rPr>
          <w:sz w:val="28"/>
        </w:rPr>
      </w:pPr>
      <w:r>
        <w:rPr>
          <w:sz w:val="28"/>
        </w:rPr>
        <w:t>Антикоррупционный</w:t>
      </w:r>
      <w:r>
        <w:rPr>
          <w:spacing w:val="40"/>
          <w:sz w:val="28"/>
        </w:rPr>
        <w:t xml:space="preserve">  </w:t>
      </w:r>
      <w:r>
        <w:rPr>
          <w:sz w:val="28"/>
        </w:rPr>
        <w:t>стандарт</w:t>
      </w:r>
      <w:r>
        <w:rPr>
          <w:spacing w:val="40"/>
          <w:sz w:val="28"/>
        </w:rPr>
        <w:t xml:space="preserve">  </w:t>
      </w:r>
      <w:r>
        <w:rPr>
          <w:sz w:val="28"/>
        </w:rPr>
        <w:t>применяется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 при осуществлении своих функций и исполнения полномочий в сфере осуществления закупок для нужд учреждения.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ind w:firstLine="708" w:left="140" w:right="147"/>
        <w:jc w:val="both"/>
        <w:rPr>
          <w:sz w:val="28"/>
        </w:rPr>
      </w:pPr>
      <w:r>
        <w:rPr>
          <w:sz w:val="28"/>
        </w:rPr>
        <w:t>Антикоррупционный стандарт обязателен для исполнения всеми работниками учреждения, задействованными в сфере осуществления закупок.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ind w:firstLine="708" w:left="140" w:right="138"/>
        <w:jc w:val="both"/>
        <w:rPr>
          <w:sz w:val="28"/>
        </w:rPr>
      </w:pPr>
      <w:r>
        <w:rPr>
          <w:sz w:val="28"/>
        </w:rPr>
        <w:t xml:space="preserve">При неисполнении обязанности, установленной в абзаце 1 настоящего подпункта, работниками учреждения, задействованные в сфере осуществления закупок, несут ответственность в соответствии с законодательством Российской </w:t>
      </w:r>
      <w:r>
        <w:rPr>
          <w:spacing w:val="-2"/>
          <w:sz w:val="28"/>
        </w:rPr>
        <w:t>Федерации.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ind w:firstLine="566" w:left="140" w:right="147"/>
        <w:jc w:val="both"/>
        <w:rPr>
          <w:sz w:val="28"/>
        </w:rPr>
      </w:pPr>
      <w:r>
        <w:rPr>
          <w:sz w:val="28"/>
        </w:rPr>
        <w:t>Изменение установленных запретов, ограничений и дозволений производится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путем</w:t>
      </w:r>
      <w:r>
        <w:rPr>
          <w:spacing w:val="-9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10"/>
          <w:sz w:val="28"/>
        </w:rPr>
        <w:t xml:space="preserve"> </w:t>
      </w:r>
      <w:r>
        <w:rPr>
          <w:sz w:val="28"/>
        </w:rPr>
        <w:t>антикоррупционный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1" w:leader="none"/>
        </w:tabs>
        <w:spacing w:before="321" w:after="0"/>
        <w:ind w:hanging="279" w:left="4251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часть</w:t>
      </w:r>
    </w:p>
    <w:p>
      <w:pPr>
        <w:pStyle w:val="BodyText"/>
        <w:spacing w:before="2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ind w:firstLine="566" w:left="140" w:right="138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поставки товаров, выполнение работ, оказание услуг для учреждения устанавливаются </w:t>
      </w:r>
      <w:r>
        <w:rPr>
          <w:spacing w:val="-2"/>
          <w:sz w:val="28"/>
        </w:rPr>
        <w:t>следующие: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1334" w:leader="none"/>
        </w:tabs>
        <w:ind w:hanging="627" w:left="1334"/>
        <w:jc w:val="both"/>
        <w:rPr>
          <w:b w:val="false"/>
        </w:rPr>
      </w:pPr>
      <w:r>
        <w:rPr>
          <w:spacing w:val="-2"/>
        </w:rPr>
        <w:t>Запреты</w:t>
      </w:r>
      <w:r>
        <w:rPr>
          <w:b w:val="false"/>
          <w:spacing w:val="-2"/>
        </w:rPr>
        <w:t>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1"/>
        <w:rPr>
          <w:sz w:val="28"/>
        </w:rPr>
      </w:pPr>
      <w:r>
        <w:rPr>
          <w:sz w:val="28"/>
        </w:rPr>
        <w:t>на совершение заказчиками, специализированными организациями, их должностными лицами, комиссиями по осуществлению закупок, членами таких комиссий,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18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требованиям законодательства о контрактной системе, в том числе приводят к недопущению, ограничению или устранению конкуренции, в частности к необоснованному ограничению числа участников закупок;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before="0" w:after="0"/>
        <w:ind w:firstLine="566" w:left="140" w:right="141"/>
        <w:rPr>
          <w:sz w:val="28"/>
        </w:rPr>
      </w:pPr>
      <w:r>
        <w:rPr>
          <w:sz w:val="28"/>
        </w:rPr>
        <w:t>на участие в работе комиссии по осуществлению закупок физических лиц, лично</w:t>
      </w:r>
      <w:r>
        <w:rPr>
          <w:spacing w:val="40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закупки,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лиц, </w:t>
      </w:r>
      <w:r>
        <w:rPr>
          <w:sz w:val="28"/>
          <w:szCs w:val="28"/>
        </w:rPr>
        <w:t>подавших заявки на участие в конкурсе, заявки на участие в аукционе или заявки на участие в запросе котировок либо состоящих в штате организаций, подавших указанные заявки, либо физических лиц, на которых способны оказывать влияние участники закупки, в том числе физических лиц, являющихся участниками (акционерами) этих организаций, членами их органов управления, кредиторами участников размещения заказа, а также непосредственно осуществляющих контроль в сфере осуществления закупок;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before="3" w:after="0"/>
        <w:ind w:firstLine="566" w:left="140" w:right="147"/>
        <w:rPr>
          <w:sz w:val="28"/>
        </w:rPr>
      </w:pPr>
      <w:r>
        <w:rPr>
          <w:sz w:val="28"/>
        </w:rPr>
        <w:t xml:space="preserve">на немотивированное отклонение заявок на участие в соответствующих процедурах закупок или принятие решения о внесении изменений либо об отказе от проведения таких процедур в сроки, не предусмотренные действующим </w:t>
      </w:r>
      <w:hyperlink r:id="rId7">
        <w:r>
          <w:rPr>
            <w:rStyle w:val="Style8"/>
            <w:spacing w:val="-2"/>
            <w:sz w:val="28"/>
          </w:rPr>
          <w:t>законодательством</w:t>
        </w:r>
      </w:hyperlink>
      <w:r>
        <w:rPr>
          <w:spacing w:val="-2"/>
          <w:sz w:val="28"/>
        </w:rPr>
        <w:t>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1"/>
        <w:rPr>
          <w:sz w:val="28"/>
        </w:rPr>
      </w:pPr>
      <w:r>
        <w:rPr>
          <w:sz w:val="28"/>
        </w:rPr>
        <w:t xml:space="preserve">на создание любых препятствий, за исключением случаев, предусмотренных действующим </w:t>
      </w:r>
      <w:hyperlink r:id="rId8">
        <w:r>
          <w:rPr>
            <w:rStyle w:val="Style8"/>
            <w:sz w:val="28"/>
          </w:rPr>
          <w:t>законодательством</w:t>
        </w:r>
      </w:hyperlink>
      <w:r>
        <w:rPr>
          <w:sz w:val="28"/>
        </w:rPr>
        <w:t xml:space="preserve"> об охране государственной, коммерческой или иной тайны, к освещению средствами массовой информации хода и результатов осуществления закупок, а также для доступа средств массовой информации, заинтересованных организаций и граждан к информации, возникающей в процессе проведения процедур закупок для обеспечения учреждения;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6"/>
        <w:rPr>
          <w:sz w:val="28"/>
        </w:rPr>
      </w:pPr>
      <w:r>
        <w:rPr>
          <w:sz w:val="28"/>
        </w:rPr>
        <w:t>на выставление любых не предусмотренных действующим законодательством требований по установлению подлинности документов, представляемых участниками закупок, в том числе подтверждающих квалификацию;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8"/>
        <w:rPr>
          <w:sz w:val="28"/>
        </w:rPr>
      </w:pPr>
      <w:r>
        <w:rPr>
          <w:sz w:val="28"/>
        </w:rPr>
        <w:t>на ограничение доступа к участию в закупках, не предусмотренное федеральными законами или иными нормативными правовыми актами;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9" w:leader="none"/>
        </w:tabs>
        <w:spacing w:lineRule="exact" w:line="321"/>
        <w:ind w:hanging="162" w:left="869"/>
        <w:rPr>
          <w:sz w:val="28"/>
        </w:rPr>
      </w:pPr>
      <w:r>
        <w:rPr>
          <w:sz w:val="28"/>
        </w:rPr>
        <w:t>иные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запреты,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законодательством.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1334" w:leader="none"/>
        </w:tabs>
        <w:spacing w:lineRule="exact" w:line="319" w:before="5" w:after="0"/>
        <w:ind w:hanging="627" w:left="1334"/>
        <w:jc w:val="both"/>
        <w:rPr/>
      </w:pPr>
      <w:r>
        <w:rPr>
          <w:spacing w:val="-2"/>
        </w:rPr>
        <w:t>Ограничения: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  <w:tab w:val="left" w:pos="1395" w:leader="none"/>
          <w:tab w:val="left" w:pos="3454" w:leader="none"/>
          <w:tab w:val="left" w:pos="4641" w:leader="none"/>
          <w:tab w:val="left" w:pos="5266" w:leader="none"/>
          <w:tab w:val="left" w:pos="7283" w:leader="none"/>
          <w:tab w:val="left" w:pos="9254" w:leader="none"/>
        </w:tabs>
        <w:ind w:firstLine="566" w:left="140" w:right="140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закупок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конкурентных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определения поставщиков (подрядчиков, исполнителей);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6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закупок, не предусмотренных действующим </w:t>
      </w:r>
      <w:hyperlink r:id="rId9">
        <w:r>
          <w:rPr>
            <w:rStyle w:val="Style8"/>
            <w:sz w:val="28"/>
          </w:rPr>
          <w:t>законодательством</w:t>
        </w:r>
      </w:hyperlink>
      <w:r>
        <w:rPr>
          <w:sz w:val="28"/>
        </w:rPr>
        <w:t>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  <w:tab w:val="left" w:pos="1362" w:leader="none"/>
          <w:tab w:val="left" w:pos="2503" w:leader="none"/>
          <w:tab w:val="left" w:pos="2851" w:leader="none"/>
          <w:tab w:val="left" w:pos="4129" w:leader="none"/>
          <w:tab w:val="left" w:pos="4853" w:leader="none"/>
          <w:tab w:val="left" w:pos="6654" w:leader="none"/>
          <w:tab w:val="left" w:pos="7002" w:leader="none"/>
          <w:tab w:val="left" w:pos="8117" w:leader="none"/>
        </w:tabs>
        <w:ind w:firstLine="566" w:left="140" w:right="147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закупках</w:t>
      </w:r>
      <w:r>
        <w:rPr>
          <w:sz w:val="28"/>
        </w:rPr>
        <w:tab/>
      </w:r>
      <w:r>
        <w:rPr>
          <w:spacing w:val="-4"/>
          <w:sz w:val="28"/>
        </w:rPr>
        <w:t>лиц,</w:t>
      </w:r>
      <w:r>
        <w:rPr>
          <w:sz w:val="28"/>
        </w:rPr>
        <w:tab/>
      </w:r>
      <w:r>
        <w:rPr>
          <w:spacing w:val="-2"/>
          <w:sz w:val="28"/>
        </w:rPr>
        <w:t>находящихся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реестре</w:t>
      </w:r>
      <w:r>
        <w:rPr>
          <w:sz w:val="28"/>
        </w:rPr>
        <w:tab/>
      </w:r>
      <w:r>
        <w:rPr>
          <w:spacing w:val="-2"/>
          <w:sz w:val="28"/>
        </w:rPr>
        <w:t>недобросовестных поставщиков;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  <w:tab w:val="left" w:pos="1851" w:leader="none"/>
          <w:tab w:val="left" w:pos="3800" w:leader="none"/>
          <w:tab w:val="left" w:pos="6303" w:leader="none"/>
          <w:tab w:val="left" w:pos="8947" w:leader="none"/>
        </w:tabs>
        <w:ind w:firstLine="566" w:left="140" w:right="146"/>
        <w:jc w:val="left"/>
        <w:rPr>
          <w:sz w:val="28"/>
        </w:rPr>
      </w:pPr>
      <w:r>
        <w:rPr>
          <w:spacing w:val="-4"/>
          <w:sz w:val="28"/>
        </w:rPr>
        <w:t>иные</w:t>
      </w:r>
      <w:r>
        <w:rPr>
          <w:sz w:val="28"/>
        </w:rPr>
        <w:tab/>
      </w:r>
      <w:r>
        <w:rPr>
          <w:spacing w:val="-2"/>
          <w:sz w:val="28"/>
        </w:rPr>
        <w:t>ограничения,</w:t>
      </w:r>
      <w:r>
        <w:rPr>
          <w:sz w:val="28"/>
        </w:rPr>
        <w:tab/>
      </w:r>
      <w:r>
        <w:rPr>
          <w:spacing w:val="-2"/>
          <w:sz w:val="28"/>
        </w:rPr>
        <w:t>предусмотренные</w:t>
      </w:r>
      <w:r>
        <w:rPr>
          <w:sz w:val="28"/>
        </w:rPr>
        <w:tab/>
      </w:r>
      <w:r>
        <w:rPr>
          <w:spacing w:val="-2"/>
          <w:sz w:val="28"/>
        </w:rPr>
        <w:t>законодательством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1334" w:leader="none"/>
        </w:tabs>
        <w:spacing w:before="2" w:after="0"/>
        <w:ind w:hanging="627" w:left="1334"/>
        <w:rPr/>
      </w:pPr>
      <w:r>
        <w:rPr>
          <w:spacing w:val="-2"/>
        </w:rPr>
        <w:t>Дозволения: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37"/>
        <w:rPr>
          <w:sz w:val="28"/>
        </w:rPr>
      </w:pPr>
      <w:r>
        <w:rPr>
          <w:sz w:val="28"/>
        </w:rPr>
        <w:t>на установление порядка планирования закупок, определения поставщика (подрядчика, исполнителя), исполнения и контроля за исполнением закупки в соответствии с федеральными законами и иными нормативными правовыми актами Российской Федерации;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9" w:leader="none"/>
        </w:tabs>
        <w:spacing w:lineRule="exact" w:line="321"/>
        <w:ind w:hanging="162" w:left="869"/>
        <w:rPr>
          <w:sz w:val="28"/>
        </w:rPr>
      </w:pP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осуществлению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закупок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lineRule="auto" w:line="242"/>
        <w:ind w:firstLine="566" w:left="140" w:right="148"/>
        <w:rPr>
          <w:sz w:val="28"/>
        </w:rPr>
      </w:pPr>
      <w:r>
        <w:rPr>
          <w:sz w:val="28"/>
        </w:rPr>
        <w:t xml:space="preserve">на формирование комиссий по осуществлению закупок с учетом требований </w:t>
      </w:r>
      <w:hyperlink r:id="rId10">
        <w:r>
          <w:rPr>
            <w:rStyle w:val="Style8"/>
            <w:sz w:val="28"/>
          </w:rPr>
          <w:t>законодательства</w:t>
        </w:r>
      </w:hyperlink>
      <w:r>
        <w:rPr>
          <w:sz w:val="28"/>
        </w:rPr>
        <w:t xml:space="preserve"> Российской Федерации;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4"/>
        <w:rPr>
          <w:sz w:val="28"/>
        </w:rPr>
      </w:pPr>
      <w:r>
        <w:rPr>
          <w:sz w:val="28"/>
        </w:rPr>
        <w:t>на использование законодательно установленных предельных величин значимости критериев оценки заявок, окончательных предложений участников закупки товаров, работ, услуг для обеспечения учреждения;</w:t>
      </w:r>
    </w:p>
    <w:p>
      <w:pPr>
        <w:sectPr>
          <w:footerReference w:type="default" r:id="rId11"/>
          <w:footerReference w:type="first" r:id="rId12"/>
          <w:type w:val="nextPage"/>
          <w:pgSz w:w="11906" w:h="16838"/>
          <w:pgMar w:left="992" w:right="425" w:gutter="0" w:header="0" w:top="1040" w:footer="780" w:bottom="9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before="0" w:after="0"/>
        <w:ind w:firstLine="566" w:left="140" w:right="146"/>
        <w:rPr>
          <w:sz w:val="28"/>
        </w:rPr>
      </w:pPr>
      <w:r>
        <w:rPr>
          <w:sz w:val="28"/>
        </w:rPr>
        <w:t xml:space="preserve">на принятие решения о способе определения поставщика (подрядчика, </w:t>
      </w:r>
      <w:r>
        <w:rPr>
          <w:spacing w:val="-2"/>
          <w:sz w:val="28"/>
        </w:rPr>
        <w:t>исполнителя);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before="67" w:after="0"/>
        <w:ind w:firstLine="566" w:left="140" w:right="143"/>
        <w:rPr>
          <w:sz w:val="28"/>
        </w:rPr>
      </w:pPr>
      <w:r>
        <w:rPr>
          <w:sz w:val="28"/>
        </w:rPr>
        <w:t>на требование уплаты штрафа в случае ненадлежащего исполнения поставщиком (исполнителем, подрядчиком) обязательств и пени, начисляемой за каждый день просрочки исполнения поставщиком (подрядчиком, исполнителем) обязательства, предусмотренного контрактом;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before="1" w:after="0"/>
        <w:ind w:firstLine="566" w:left="140" w:right="140"/>
        <w:rPr>
          <w:sz w:val="28"/>
        </w:rPr>
      </w:pPr>
      <w:r>
        <w:rPr>
          <w:sz w:val="28"/>
        </w:rPr>
        <w:t xml:space="preserve">на проведение экспертизы результатов, предусмотренных контрактом, своими силами или с привлечением экспертов, экспертных организаций на основании контрактов, заключенных в соответствии с </w:t>
      </w:r>
      <w:hyperlink r:id="rId13">
        <w:r>
          <w:rPr>
            <w:rStyle w:val="Style8"/>
            <w:sz w:val="28"/>
          </w:rPr>
          <w:t>законодательством</w:t>
        </w:r>
      </w:hyperlink>
      <w:r>
        <w:rPr>
          <w:sz w:val="28"/>
        </w:rPr>
        <w:t xml:space="preserve"> о контрактной </w:t>
      </w:r>
      <w:r>
        <w:rPr>
          <w:spacing w:val="-2"/>
          <w:sz w:val="28"/>
        </w:rPr>
        <w:t>системе;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before="1" w:after="0"/>
        <w:ind w:firstLine="566" w:left="140" w:right="145"/>
        <w:rPr>
          <w:sz w:val="28"/>
        </w:rPr>
      </w:pPr>
      <w:r>
        <w:rPr>
          <w:sz w:val="28"/>
        </w:rPr>
        <w:t>на обращение заказчика в суд в случае, если победитель конкурса, электронного аукциона, запроса котировок, закрытого аукциона признан уклонившимся от заключения контракта с требованием о возмещении убытков, причиненных уклонением от заключения контракта в части, не покрытой суммой 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8"/>
          <w:sz w:val="28"/>
        </w:rPr>
        <w:t xml:space="preserve"> </w:t>
      </w:r>
      <w:r>
        <w:rPr>
          <w:sz w:val="28"/>
        </w:rPr>
        <w:t>аукционе,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-18"/>
          <w:sz w:val="28"/>
        </w:rPr>
        <w:t xml:space="preserve"> </w:t>
      </w:r>
      <w:r>
        <w:rPr>
          <w:sz w:val="28"/>
        </w:rPr>
        <w:t>котировок, закрытом аукционе;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spacing w:before="1" w:after="0"/>
        <w:ind w:firstLine="566" w:left="140" w:right="142"/>
        <w:rPr>
          <w:sz w:val="28"/>
        </w:rPr>
      </w:pPr>
      <w:r>
        <w:rPr>
          <w:sz w:val="28"/>
        </w:rPr>
        <w:t>на заключение контракта с участником электронного аукциона, который предложил такую же, как и победитель такого аукциона, цену контракта или предложение, о цене контракта которого содержит лучшие условия по цене контракта, следующие после условий, предложенных победителем такого аукциона только в случае, если победитель электронного аукциона признан уклонившимся от заключения контракта;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9" w:leader="none"/>
        </w:tabs>
        <w:spacing w:lineRule="exact" w:line="322"/>
        <w:ind w:hanging="162" w:left="869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обеспечены;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6"/>
        <w:rPr>
          <w:sz w:val="28"/>
        </w:rPr>
      </w:pPr>
      <w:r>
        <w:rPr>
          <w:sz w:val="28"/>
        </w:rPr>
        <w:t>на исключение из перечня поставщиков участника закупки в случае установления недостоверности информации, содержащейся в представленных участником предварительного отбора документах;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7"/>
        <w:rPr>
          <w:sz w:val="28"/>
        </w:rPr>
      </w:pPr>
      <w:r>
        <w:rPr>
          <w:sz w:val="28"/>
        </w:rPr>
        <w:t>на заключение энергосервисных контрактов,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68" w:leader="none"/>
        </w:tabs>
        <w:ind w:firstLine="566" w:left="140" w:right="145"/>
        <w:rPr>
          <w:sz w:val="28"/>
        </w:rPr>
      </w:pPr>
      <w:r>
        <w:rPr>
          <w:sz w:val="28"/>
        </w:rPr>
        <w:t xml:space="preserve">иные дозволения, предусмотренные законодательством Российской </w:t>
      </w:r>
      <w:r>
        <w:rPr>
          <w:spacing w:val="-2"/>
          <w:sz w:val="28"/>
        </w:rPr>
        <w:t>Федерации.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5" w:after="0"/>
        <w:ind w:left="0"/>
        <w:jc w:val="left"/>
        <w:rPr>
          <w:sz w:val="20"/>
        </w:rPr>
      </w:pPr>
      <w:r>
        <w:rPr>
          <w:sz w:val="20"/>
        </w:rPr>
      </w:r>
    </w:p>
    <w:sectPr>
      <w:footerReference w:type="default" r:id="rId14"/>
      <w:footerReference w:type="first" r:id="rId15"/>
      <w:type w:val="nextPage"/>
      <w:pgSz w:w="11906" w:h="16838"/>
      <w:pgMar w:left="992" w:right="425" w:gutter="0" w:header="0" w:top="1040" w:footer="780" w:bottom="9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7085965</wp:posOffset>
              </wp:positionH>
              <wp:positionV relativeFrom="page">
                <wp:posOffset>10057130</wp:posOffset>
              </wp:positionV>
              <wp:extent cx="1651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7.95pt;margin-top:791.9pt;width:12.95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7085965</wp:posOffset>
              </wp:positionH>
              <wp:positionV relativeFrom="page">
                <wp:posOffset>10057130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7.95pt;margin-top:791.9pt;width:12.95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7085965</wp:posOffset>
              </wp:positionH>
              <wp:positionV relativeFrom="page">
                <wp:posOffset>10057130</wp:posOffset>
              </wp:positionV>
              <wp:extent cx="16510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7.95pt;margin-top:791.9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3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7085965</wp:posOffset>
              </wp:positionH>
              <wp:positionV relativeFrom="page">
                <wp:posOffset>10057130</wp:posOffset>
              </wp:positionV>
              <wp:extent cx="165100" cy="19431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7.95pt;margin-top:791.9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5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7085965</wp:posOffset>
              </wp:positionH>
              <wp:positionV relativeFrom="page">
                <wp:posOffset>10057130</wp:posOffset>
              </wp:positionV>
              <wp:extent cx="165100" cy="194310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57.95pt;margin-top:791.9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6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0" w:hanging="16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1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1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0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8" w:hanging="632"/>
      </w:pPr>
      <w:rPr>
        <w:sz w:val="28"/>
        <w:spacing w:val="-4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40" w:hanging="16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3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9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6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9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6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622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206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793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380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967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554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4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28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15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321"/>
      <w:ind w:hanging="627" w:left="1334"/>
      <w:jc w:val="both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0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566" w:left="14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Footer">
    <w:name w:val="footer"/>
    <w:basedOn w:val="Style15"/>
    <w:pPr/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hyperlink" Target="http://mobileonline.garant.ru/document?id=70424964&amp;sub=2" TargetMode="External"/><Relationship Id="rId8" Type="http://schemas.openxmlformats.org/officeDocument/2006/relationships/hyperlink" Target="http://mobileonline.garant.ru/document?id=10002673&amp;sub=3" TargetMode="External"/><Relationship Id="rId9" Type="http://schemas.openxmlformats.org/officeDocument/2006/relationships/hyperlink" Target="http://mobileonline.garant.ru/document?id=70424964&amp;sub=2" TargetMode="External"/><Relationship Id="rId10" Type="http://schemas.openxmlformats.org/officeDocument/2006/relationships/hyperlink" Target="http://mobileonline.garant.ru/document?id=70424964&amp;sub=2" TargetMode="Externa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hyperlink" Target="http://mobileonline.garant.ru/document?id=70253464&amp;sub=2" TargetMode="Externa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LibreOffice/25.2.7.2$Windows_X86_64 LibreOffice_project/5cbfd1ab6520636bb5f7b99185aa69bd7456825d</Application>
  <AppVersion>15.0000</AppVersion>
  <Pages>6</Pages>
  <Words>1539</Words>
  <Characters>11560</Characters>
  <CharactersWithSpaces>13150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2026-02-09T13:14:00Z</dcterms:created>
  <dc:creator>Ю.В. Морозова</dc:creator>
  <dc:description/>
  <dc:language>ru-RU</dc:language>
  <cp:lastModifiedBy/>
  <dcterms:modified xsi:type="dcterms:W3CDTF">2026-02-10T17:01:30Z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2013</vt:lpwstr>
  </property>
</Properties>
</file>