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A82" w:rsidRDefault="002C0A82" w:rsidP="002C0A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муниципальное автономное учреждение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 </w:t>
      </w:r>
    </w:p>
    <w:p w:rsidR="002C0A82" w:rsidRDefault="002C0A82" w:rsidP="002C0A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Ростовской области «Многофункциональный центр предоставления</w:t>
      </w:r>
    </w:p>
    <w:p w:rsidR="002C0A82" w:rsidRDefault="002C0A82" w:rsidP="002C0A82">
      <w:pPr>
        <w:spacing w:after="0" w:line="24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 xml:space="preserve">государственных и муниципальных услуг </w:t>
      </w:r>
      <w:proofErr w:type="spellStart"/>
      <w:r>
        <w:rPr>
          <w:rFonts w:ascii="Times New Roman" w:hAnsi="Times New Roman"/>
          <w:b/>
          <w:iCs/>
          <w:sz w:val="28"/>
          <w:szCs w:val="28"/>
        </w:rPr>
        <w:t>Кагальницкого</w:t>
      </w:r>
      <w:proofErr w:type="spellEnd"/>
      <w:r>
        <w:rPr>
          <w:rFonts w:ascii="Times New Roman" w:hAnsi="Times New Roman"/>
          <w:b/>
          <w:iCs/>
          <w:sz w:val="28"/>
          <w:szCs w:val="28"/>
        </w:rPr>
        <w:t xml:space="preserve"> района»</w:t>
      </w:r>
    </w:p>
    <w:p w:rsidR="002C0A82" w:rsidRDefault="002C0A82" w:rsidP="006875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68754C" w:rsidRPr="003128AE" w:rsidRDefault="0068754C" w:rsidP="0068754C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>Приложение</w:t>
      </w:r>
      <w:r w:rsidR="003128AE">
        <w:rPr>
          <w:rFonts w:ascii="Times New Roman" w:eastAsia="Calibri" w:hAnsi="Times New Roman" w:cs="Times New Roman"/>
          <w:sz w:val="28"/>
          <w:szCs w:val="28"/>
        </w:rPr>
        <w:t xml:space="preserve"> № 4</w:t>
      </w:r>
    </w:p>
    <w:p w:rsidR="0068754C" w:rsidRPr="003128AE" w:rsidRDefault="0068754C" w:rsidP="0068754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 xml:space="preserve">к приказу </w:t>
      </w:r>
      <w:proofErr w:type="gramStart"/>
      <w:r w:rsidRPr="003128AE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proofErr w:type="gramEnd"/>
      <w:r w:rsidRPr="003128AE">
        <w:rPr>
          <w:rFonts w:ascii="Times New Roman" w:eastAsia="Calibri" w:hAnsi="Times New Roman" w:cs="Times New Roman"/>
          <w:sz w:val="28"/>
          <w:szCs w:val="28"/>
        </w:rPr>
        <w:t xml:space="preserve"> автономного </w:t>
      </w:r>
    </w:p>
    <w:p w:rsidR="0068754C" w:rsidRPr="003128AE" w:rsidRDefault="0068754C" w:rsidP="0068754C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 xml:space="preserve">учреждения Кагальницкого района </w:t>
      </w:r>
    </w:p>
    <w:p w:rsidR="0068754C" w:rsidRPr="003128AE" w:rsidRDefault="0068754C" w:rsidP="0068754C">
      <w:pPr>
        <w:spacing w:after="0" w:line="256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 xml:space="preserve">«Многофункциональный центр предоставления </w:t>
      </w:r>
    </w:p>
    <w:p w:rsidR="0068754C" w:rsidRPr="003128AE" w:rsidRDefault="0068754C" w:rsidP="0068754C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>государственных и муниципальных услуг</w:t>
      </w:r>
      <w:r w:rsidR="004A237E" w:rsidRPr="00312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4A237E" w:rsidRPr="003128AE">
        <w:rPr>
          <w:rFonts w:ascii="Times New Roman" w:eastAsia="Calibri" w:hAnsi="Times New Roman" w:cs="Times New Roman"/>
          <w:sz w:val="28"/>
          <w:szCs w:val="28"/>
        </w:rPr>
        <w:t>Кагальницкого</w:t>
      </w:r>
      <w:proofErr w:type="spellEnd"/>
      <w:r w:rsidR="004A237E" w:rsidRPr="003128AE">
        <w:rPr>
          <w:rFonts w:ascii="Times New Roman" w:eastAsia="Calibri" w:hAnsi="Times New Roman" w:cs="Times New Roman"/>
          <w:sz w:val="28"/>
          <w:szCs w:val="28"/>
        </w:rPr>
        <w:t xml:space="preserve"> района</w:t>
      </w:r>
      <w:r w:rsidRPr="003128AE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8754C" w:rsidRDefault="0068754C" w:rsidP="0068754C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128AE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3128AE">
        <w:rPr>
          <w:rFonts w:ascii="Times New Roman" w:eastAsia="Calibri" w:hAnsi="Times New Roman" w:cs="Times New Roman"/>
          <w:sz w:val="28"/>
          <w:szCs w:val="28"/>
        </w:rPr>
        <w:t>07 августа 2025г.  № 5</w:t>
      </w:r>
    </w:p>
    <w:p w:rsidR="0068754C" w:rsidRPr="00C33E7C" w:rsidRDefault="0068754C" w:rsidP="0068754C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663" w:type="dxa"/>
        <w:tblInd w:w="-349" w:type="dxa"/>
        <w:tblLook w:val="04A0"/>
      </w:tblPr>
      <w:tblGrid>
        <w:gridCol w:w="5560"/>
        <w:gridCol w:w="5103"/>
      </w:tblGrid>
      <w:tr w:rsidR="0068754C" w:rsidRPr="00C33E7C" w:rsidTr="00D77B5A">
        <w:tc>
          <w:tcPr>
            <w:tcW w:w="5560" w:type="dxa"/>
          </w:tcPr>
          <w:p w:rsidR="0068754C" w:rsidRPr="00C33E7C" w:rsidRDefault="0068754C" w:rsidP="00D77B5A">
            <w:pPr>
              <w:spacing w:line="254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3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68754C" w:rsidRPr="00C33E7C" w:rsidRDefault="0068754C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профсоюзного комитета</w:t>
            </w:r>
          </w:p>
          <w:p w:rsidR="0068754C" w:rsidRPr="00C33E7C" w:rsidRDefault="0068754C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муниципального автономного </w:t>
            </w:r>
          </w:p>
          <w:p w:rsidR="00A80A4B" w:rsidRDefault="00A80A4B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учреждения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</w:t>
            </w:r>
            <w:r w:rsidR="0068754C"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кого</w:t>
            </w:r>
            <w:proofErr w:type="spellEnd"/>
            <w:r w:rsidR="0068754C"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Ростовской области</w:t>
            </w:r>
            <w:r w:rsidR="0068754C"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54C" w:rsidRPr="00C33E7C" w:rsidRDefault="00A80A4B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 w:rsidR="0068754C"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8754C" w:rsidRPr="00C33E7C" w:rsidRDefault="00A80A4B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 Ю.В.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Заболотняя</w:t>
            </w:r>
            <w:proofErr w:type="spellEnd"/>
          </w:p>
          <w:p w:rsidR="0068754C" w:rsidRPr="00C33E7C" w:rsidRDefault="003128AE" w:rsidP="003128AE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«07» августа 2025г.  </w:t>
            </w:r>
          </w:p>
        </w:tc>
        <w:tc>
          <w:tcPr>
            <w:tcW w:w="5103" w:type="dxa"/>
          </w:tcPr>
          <w:p w:rsidR="0068754C" w:rsidRPr="00C33E7C" w:rsidRDefault="0068754C" w:rsidP="00D77B5A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33E7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УТВЕРЖДАЮ</w:t>
            </w:r>
          </w:p>
          <w:p w:rsidR="00A80A4B" w:rsidRDefault="0068754C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а</w:t>
            </w:r>
            <w:r w:rsidR="00A80A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втономного учреждения </w:t>
            </w:r>
            <w:proofErr w:type="spellStart"/>
            <w:r w:rsidR="00A80A4B"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</w:t>
            </w:r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кого</w:t>
            </w:r>
            <w:proofErr w:type="spellEnd"/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 w:rsidR="00A80A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Ростовской области</w:t>
            </w:r>
            <w:r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«Многофункциональный центр предоставления государственных и муниципальных услуг</w:t>
            </w:r>
            <w:r w:rsidR="00A80A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68754C" w:rsidRPr="00C33E7C" w:rsidRDefault="00A80A4B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Кагальницкого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  <w:r w:rsidR="0068754C" w:rsidRPr="00C33E7C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68754C" w:rsidRPr="00C33E7C" w:rsidRDefault="0068754C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754C" w:rsidRPr="00C33E7C" w:rsidRDefault="00A80A4B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 М.Ю. Демченко</w:t>
            </w:r>
          </w:p>
          <w:p w:rsidR="0068754C" w:rsidRPr="00C33E7C" w:rsidRDefault="003128AE" w:rsidP="00D77B5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«07» августа 2025г.  </w:t>
            </w:r>
          </w:p>
          <w:p w:rsidR="0068754C" w:rsidRPr="00C33E7C" w:rsidRDefault="0068754C" w:rsidP="00D77B5A">
            <w:pPr>
              <w:spacing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8754C" w:rsidRDefault="0068754C" w:rsidP="0068754C">
      <w:pPr>
        <w:pStyle w:val="Default"/>
        <w:rPr>
          <w:sz w:val="23"/>
          <w:szCs w:val="23"/>
        </w:rPr>
      </w:pPr>
    </w:p>
    <w:p w:rsidR="0068754C" w:rsidRDefault="0068754C" w:rsidP="0068754C">
      <w:pPr>
        <w:pStyle w:val="Default"/>
        <w:rPr>
          <w:sz w:val="23"/>
          <w:szCs w:val="23"/>
        </w:rPr>
      </w:pPr>
    </w:p>
    <w:p w:rsidR="0068754C" w:rsidRDefault="0068754C" w:rsidP="0068754C">
      <w:pPr>
        <w:pStyle w:val="Default"/>
        <w:rPr>
          <w:sz w:val="23"/>
          <w:szCs w:val="23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68754C" w:rsidRPr="00A03803" w:rsidRDefault="0068754C" w:rsidP="0068754C">
      <w:pPr>
        <w:pStyle w:val="Default"/>
        <w:jc w:val="center"/>
        <w:rPr>
          <w:sz w:val="28"/>
          <w:szCs w:val="28"/>
        </w:rPr>
      </w:pPr>
      <w:r w:rsidRPr="00A03803">
        <w:rPr>
          <w:bCs/>
          <w:sz w:val="28"/>
          <w:szCs w:val="28"/>
        </w:rPr>
        <w:t>о комиссии по предотвращению и урегулированию конфликта интересов</w:t>
      </w:r>
    </w:p>
    <w:p w:rsidR="0068754C" w:rsidRPr="00A03803" w:rsidRDefault="0068754C" w:rsidP="006875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03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муниципальном </w:t>
      </w:r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автономном учреждении </w:t>
      </w:r>
      <w:proofErr w:type="spellStart"/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>Кагальниц</w:t>
      </w:r>
      <w:r w:rsidRPr="00A03803">
        <w:rPr>
          <w:rFonts w:ascii="Times New Roman" w:hAnsi="Times New Roman" w:cs="Times New Roman"/>
          <w:bCs/>
          <w:color w:val="000000"/>
          <w:sz w:val="28"/>
          <w:szCs w:val="28"/>
        </w:rPr>
        <w:t>кого</w:t>
      </w:r>
      <w:proofErr w:type="spellEnd"/>
      <w:r w:rsidRPr="00A03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Ростовской области</w:t>
      </w:r>
      <w:r w:rsidRPr="00A0380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>Кагальницкого</w:t>
      </w:r>
      <w:proofErr w:type="spellEnd"/>
      <w:r w:rsidR="00A80A4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</w:t>
      </w:r>
      <w:r w:rsidRPr="00A03803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</w:p>
    <w:p w:rsidR="0068754C" w:rsidRPr="00A03803" w:rsidRDefault="0068754C" w:rsidP="0068754C">
      <w:pPr>
        <w:pStyle w:val="Default"/>
        <w:jc w:val="center"/>
        <w:rPr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2C0A82" w:rsidP="0068754C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Ст. Кагальницкая</w:t>
      </w: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sz w:val="28"/>
          <w:szCs w:val="28"/>
        </w:rPr>
      </w:pPr>
    </w:p>
    <w:p w:rsidR="0068754C" w:rsidRDefault="0068754C" w:rsidP="00A80A4B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Комиссия по урегулированию конфликта интересов в муниципальном </w:t>
      </w:r>
      <w:r w:rsidR="00CE0202">
        <w:rPr>
          <w:sz w:val="28"/>
          <w:szCs w:val="28"/>
        </w:rPr>
        <w:t xml:space="preserve">автономном учреждении </w:t>
      </w:r>
      <w:proofErr w:type="spellStart"/>
      <w:r w:rsidR="00CE0202">
        <w:rPr>
          <w:sz w:val="28"/>
          <w:szCs w:val="28"/>
        </w:rPr>
        <w:t>Кагальниц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</w:t>
      </w:r>
      <w:r w:rsidR="00CE0202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 xml:space="preserve"> «Многофункциональный центр предоставления государственных и муниципальных услуг</w:t>
      </w:r>
      <w:r w:rsidR="00CE0202">
        <w:rPr>
          <w:sz w:val="28"/>
          <w:szCs w:val="28"/>
        </w:rPr>
        <w:t xml:space="preserve"> </w:t>
      </w:r>
      <w:proofErr w:type="spellStart"/>
      <w:r w:rsidR="00CE0202">
        <w:rPr>
          <w:sz w:val="28"/>
          <w:szCs w:val="28"/>
        </w:rPr>
        <w:t>Кагальницкого</w:t>
      </w:r>
      <w:proofErr w:type="spellEnd"/>
      <w:r w:rsidR="00CE0202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» (далее – Комиссия, Учреждение) создана в целях рассмотрения вопросов, связанных с урегулированием ситуаций, когда личная заинтересованность работников Учреждения влияет или может повлиять на объективное исполнение ими должностных обязанностей.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конституционными законами, Федеральными законами, настоящим Положением.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Численность и персональный состав Комиссии утверждается и изменяется приказом директора Учреждения.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Комиссия по урегулированию конфликта интересов действует на постоянной основе. </w:t>
      </w:r>
    </w:p>
    <w:p w:rsidR="0068754C" w:rsidRDefault="0068754C" w:rsidP="0068754C">
      <w:pPr>
        <w:pStyle w:val="Default"/>
        <w:jc w:val="center"/>
        <w:rPr>
          <w:b/>
          <w:bCs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2. Задачи и полномочия Комиссии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Основными задачами Комиссии являются: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содействие в урегулировании конфликта интересов, способного привести к причинению вреда законным интересам граждан, организаций, обществу;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обеспечение условий для добросовестного и эффективного исполнения обязанностей работника Учреждения;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исключение злоупотреблений со стороны работников Учреждения при выполнении их должностных обязанностей.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противодействие коррупции.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Комиссия имеет право: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запрашивать необходимые документы и информацию от органов государственной власти и органов местного самоуправления, а также от различных организаций;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приглашать на свои заседания должностных лиц органов государственной власти и органов местного самоуправления. </w:t>
      </w:r>
    </w:p>
    <w:p w:rsidR="0068754C" w:rsidRDefault="0068754C" w:rsidP="0068754C">
      <w:pPr>
        <w:pStyle w:val="Default"/>
        <w:rPr>
          <w:b/>
          <w:bCs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Состав и порядок работы Комиссии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E7C">
        <w:rPr>
          <w:rFonts w:ascii="Times New Roman" w:eastAsia="Times New Roman" w:hAnsi="Times New Roman" w:cs="Times New Roman"/>
          <w:sz w:val="28"/>
          <w:szCs w:val="28"/>
        </w:rPr>
        <w:t>3.1. Персональный состав Комиссии утверждается приказом директора Учреждения.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E7C">
        <w:rPr>
          <w:rFonts w:ascii="Times New Roman" w:eastAsia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Комиссии и члены Комиссии. Общее руководство работой Комиссии осуществляет председатель Комиссии, а в его отсутствие – заместитель председателя комиссии.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E7C">
        <w:rPr>
          <w:rFonts w:ascii="Times New Roman" w:eastAsia="Times New Roman" w:hAnsi="Times New Roman" w:cs="Times New Roman"/>
          <w:sz w:val="28"/>
          <w:szCs w:val="28"/>
        </w:rPr>
        <w:t xml:space="preserve">Председателем Комиссии может быть работник Учреждения по должности не ниже заместителя директора.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Основанием для проведения заседания Комиссии является полученная от правоохранительных, судебных или иных государственных, муниципальных органов, от организаций, должностных лиц или граждан информация о наличии у </w:t>
      </w:r>
      <w:r>
        <w:rPr>
          <w:sz w:val="28"/>
          <w:szCs w:val="28"/>
        </w:rPr>
        <w:lastRenderedPageBreak/>
        <w:t xml:space="preserve">работника Учреждения личной заинтересованности, которая приводит или может привести к конфликту интересов. </w:t>
      </w:r>
    </w:p>
    <w:p w:rsidR="0068754C" w:rsidRPr="00C33E7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 w:rsidRPr="00C33E7C">
        <w:rPr>
          <w:sz w:val="28"/>
          <w:szCs w:val="28"/>
        </w:rPr>
        <w:t>3.</w:t>
      </w:r>
      <w:r>
        <w:rPr>
          <w:sz w:val="28"/>
          <w:szCs w:val="28"/>
        </w:rPr>
        <w:t>3</w:t>
      </w:r>
      <w:r w:rsidRPr="00C33E7C">
        <w:rPr>
          <w:sz w:val="28"/>
          <w:szCs w:val="28"/>
        </w:rPr>
        <w:t xml:space="preserve">. Данная информация должна быть представлена в письменной форме и содержать следующие сведения: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фамилию, имя, отчество работника Учреждения и занимаемая им должность;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описание признаков личной заинтересованности, которая приводит или может привести к конфликту интересов;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данные об источнике информации.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В комиссию могут быть представлены материалы, подтверждающие наличие у работников Учреждения личной заинтересованности, которая приводит или может привести к конфликту интересов.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Председатель Комиссии в трехдневный срок со дня поступления информации, о наличие у работника Учреждения личной заинтересованности, выносит решение о проведении проверки этой информации. Проверка информации и материалов осуществляется в срок до одного месяца со дня принятия решения о ее проведении. Срок проверки может быть продлен до двух месяцев по решению председателя Комиссии. Секретарь Комиссии решает организационные вопросы, связанные с подготовкой заседания Комиссии, а также извещает членов Комиссии о дате, времени и месте заседания, о вопросах, включенных в повестку дня, не позднее, чем за семь рабочих дней до дня заседания.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Дата, время и место заседания Комиссии устанавливаются ее председателем после сбора материалов, подтверждающих либо опровергающих информацию о наличие у работника Учреждения личной заинтересованности.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Заседание Комиссии считается правомочным, если на нем присутствует не менее половины членов Комиссии.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При возможном возникновении конфликта интересов у членов Комиссии в связи с рассмотрением вопросов, включенных в повестку дня заседания Комиссии, они обязаны до начала заседания заявить об этом. В подобном случае соответствующий член Комиссии не принимает участия в рассмотрении указанных вопросов.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3.10. На заседании Комиссии заслушиваются пояснения работника Учреждения,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:rsidR="0068754C" w:rsidRDefault="0068754C" w:rsidP="0068754C">
      <w:pPr>
        <w:pStyle w:val="Default"/>
        <w:ind w:firstLine="709"/>
        <w:jc w:val="center"/>
        <w:rPr>
          <w:b/>
          <w:bCs/>
          <w:sz w:val="28"/>
          <w:szCs w:val="28"/>
        </w:rPr>
      </w:pPr>
    </w:p>
    <w:p w:rsidR="0068754C" w:rsidRDefault="0068754C" w:rsidP="0068754C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4. Решение Комиссии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По итогам рассмотрения информации, являющейся основанием для заседания, Комиссия может принять одно из следующих решений: </w:t>
      </w:r>
    </w:p>
    <w:p w:rsidR="0068754C" w:rsidRDefault="0068754C" w:rsidP="0068754C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C33E7C">
        <w:rPr>
          <w:sz w:val="28"/>
          <w:szCs w:val="28"/>
        </w:rPr>
        <w:t xml:space="preserve"> установить, что в рассмотренном случае не содержится признаков личной заинтересованности работника </w:t>
      </w:r>
      <w:r>
        <w:rPr>
          <w:sz w:val="28"/>
          <w:szCs w:val="28"/>
        </w:rPr>
        <w:t>У</w:t>
      </w:r>
      <w:r w:rsidRPr="00C33E7C">
        <w:rPr>
          <w:sz w:val="28"/>
          <w:szCs w:val="28"/>
        </w:rPr>
        <w:t>чреждения, которая приводит или может п</w:t>
      </w:r>
      <w:r>
        <w:rPr>
          <w:sz w:val="28"/>
          <w:szCs w:val="28"/>
        </w:rPr>
        <w:t xml:space="preserve">ривести к конфликту интересов;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установить факт наличия личной заинтересованности работника Учреждения, которая приводит или может привести к конфликту интересов.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Решения Комиссии принимаются простым большинством голосов присутствующих на заседании членов Комиссии. При равенстве числа голосов, голос председателя Комиссии является решающим.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Решения комиссии оформляются протоколами, которые подписывают члены комиссии, принявшие участие в ее заседании.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решении Комиссии указываются: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фамилия, имя, отчество, должность работника Учреждения, в отношении которого рассматривался вопрос о наличии личной заинтересованности, которая приводит или может привести к конфликту интересов;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источник информации, ставшей основанием для проведения заседания Комиссии;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дата поступления информации в Комиссию и дата ее рассмотрения на заседании Комиссии, существо информации;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фамилии, имена, отчества членов Комиссии и других лиц, присутствующих на заседании;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существо решения и его обоснование;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результаты голосования.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Член Комиссии, несогласный с решением Комиссии, вправе в письменном виде изложить свое мнение, которое подлежит обязательному приобщению к протоколу заседания Комиссии.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Копии решения Комиссии в течение трех дней со дня его принятия направляются работнику Учреждения, а также по решению Комиссии - иным заинтересованным лицам.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4.6. </w:t>
      </w:r>
      <w:proofErr w:type="gramStart"/>
      <w:r>
        <w:rPr>
          <w:sz w:val="28"/>
          <w:szCs w:val="28"/>
        </w:rPr>
        <w:t xml:space="preserve">В случае установления Комиссией факта совершения работником Учреждения действия (бездействия),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документы, в правоохранительные органы. </w:t>
      </w:r>
      <w:proofErr w:type="gramEnd"/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4.7. Решение Комиссии, принятое в отношении работника Учреждения, хранится в его личном деле. </w:t>
      </w:r>
    </w:p>
    <w:p w:rsidR="0068754C" w:rsidRDefault="0068754C" w:rsidP="0068754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4.8. Обжалование действий (бездействия), решений Комиссии, разрешение споров по результатам Комиссии осуществляется в порядке, установленном законодательством о гражданском судопроизводстве, и (или) иным способом в соответствии с действующим законодательством Российской Федерации.</w:t>
      </w:r>
    </w:p>
    <w:p w:rsidR="0068754C" w:rsidRDefault="0068754C" w:rsidP="0068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754C" w:rsidRPr="00C33E7C" w:rsidRDefault="0068754C" w:rsidP="0068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C33E7C">
        <w:rPr>
          <w:rFonts w:ascii="Times New Roman" w:eastAsia="Times New Roman" w:hAnsi="Times New Roman" w:cs="Times New Roman"/>
          <w:b/>
          <w:bCs/>
          <w:sz w:val="28"/>
          <w:szCs w:val="28"/>
        </w:rPr>
        <w:t>. Ответственность членов Комиссии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33E7C">
        <w:rPr>
          <w:rFonts w:ascii="Times New Roman" w:eastAsia="Times New Roman" w:hAnsi="Times New Roman" w:cs="Times New Roman"/>
          <w:sz w:val="28"/>
          <w:szCs w:val="28"/>
        </w:rPr>
        <w:t>.1. Члены Комиссии при выполнении своих обязанностей несут ответственность в соответствии с действующим законодательством.</w:t>
      </w:r>
    </w:p>
    <w:p w:rsidR="0068754C" w:rsidRPr="00C33E7C" w:rsidRDefault="0068754C" w:rsidP="0068754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754C" w:rsidRDefault="0068754C" w:rsidP="006875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8754C" w:rsidRPr="00C33E7C" w:rsidRDefault="0068754C" w:rsidP="006875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6</w:t>
      </w:r>
      <w:r w:rsidRPr="00C33E7C">
        <w:rPr>
          <w:rFonts w:ascii="Times New Roman" w:eastAsia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3E7C">
        <w:rPr>
          <w:rFonts w:ascii="Times New Roman" w:eastAsia="Times New Roman" w:hAnsi="Times New Roman" w:cs="Times New Roman"/>
          <w:sz w:val="28"/>
          <w:szCs w:val="28"/>
        </w:rPr>
        <w:t>.1. Положение вступает в силу с момента его утверждения приказом Учреждения.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3E7C">
        <w:rPr>
          <w:rFonts w:ascii="Times New Roman" w:eastAsia="Times New Roman" w:hAnsi="Times New Roman" w:cs="Times New Roman"/>
          <w:sz w:val="28"/>
          <w:szCs w:val="28"/>
        </w:rPr>
        <w:t>.2. Внесение изменений и дополнений в настоящее положение осуществляется путем подготовки проекта положения в новой редакции.</w:t>
      </w:r>
    </w:p>
    <w:p w:rsidR="0068754C" w:rsidRPr="00C33E7C" w:rsidRDefault="0068754C" w:rsidP="006875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33E7C">
        <w:rPr>
          <w:rFonts w:ascii="Times New Roman" w:eastAsia="Times New Roman" w:hAnsi="Times New Roman" w:cs="Times New Roman"/>
          <w:sz w:val="28"/>
          <w:szCs w:val="28"/>
        </w:rPr>
        <w:t>.3. Комиссия создается, ликвидируется, переименовывается приказом директора Учреждения.</w:t>
      </w: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68754C" w:rsidRDefault="0068754C" w:rsidP="0068754C">
      <w:pPr>
        <w:pStyle w:val="Default"/>
        <w:ind w:firstLine="709"/>
        <w:jc w:val="both"/>
      </w:pPr>
    </w:p>
    <w:p w:rsidR="00061C71" w:rsidRPr="0068754C" w:rsidRDefault="00061C71">
      <w:pPr>
        <w:rPr>
          <w:rFonts w:ascii="Times New Roman" w:hAnsi="Times New Roman" w:cs="Times New Roman"/>
          <w:sz w:val="24"/>
          <w:szCs w:val="24"/>
        </w:rPr>
      </w:pPr>
    </w:p>
    <w:sectPr w:rsidR="00061C71" w:rsidRPr="0068754C" w:rsidSect="0068754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754C"/>
    <w:rsid w:val="00061C71"/>
    <w:rsid w:val="002C0A82"/>
    <w:rsid w:val="003128AE"/>
    <w:rsid w:val="004A237E"/>
    <w:rsid w:val="004F4180"/>
    <w:rsid w:val="005C20AB"/>
    <w:rsid w:val="0068754C"/>
    <w:rsid w:val="009A1452"/>
    <w:rsid w:val="00A80A4B"/>
    <w:rsid w:val="00B2076D"/>
    <w:rsid w:val="00B80ED7"/>
    <w:rsid w:val="00CA74E6"/>
    <w:rsid w:val="00CE0202"/>
    <w:rsid w:val="00DC2A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754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096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okno-8</cp:lastModifiedBy>
  <cp:revision>9</cp:revision>
  <cp:lastPrinted>2025-10-07T08:44:00Z</cp:lastPrinted>
  <dcterms:created xsi:type="dcterms:W3CDTF">2025-09-12T11:31:00Z</dcterms:created>
  <dcterms:modified xsi:type="dcterms:W3CDTF">2025-10-07T08:44:00Z</dcterms:modified>
</cp:coreProperties>
</file>