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95"/>
        <w:gridCol w:w="550"/>
        <w:gridCol w:w="295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</w:tblGrid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 w:val="restart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90C1151" wp14:editId="2F00FD3C">
                  <wp:extent cx="1590675" cy="1200150"/>
                  <wp:effectExtent l="0" t="0" r="9525" b="0"/>
                  <wp:docPr id="1" name="Рисунок 1" descr="C:\Users\admin\Desktop\LOGO_B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Desktop\LOGO_B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388"/>
        </w:trPr>
        <w:tc>
          <w:tcPr>
            <w:tcW w:w="550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 w:val="restart"/>
          </w:tcPr>
          <w:p w:rsidR="006B3C40" w:rsidRPr="00E8233F" w:rsidRDefault="006B3C40" w:rsidP="00B13F92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 xml:space="preserve">Управляющему делами </w:t>
            </w:r>
          </w:p>
          <w:p w:rsidR="006B3C40" w:rsidRPr="00E8233F" w:rsidRDefault="006B3C40" w:rsidP="00B13F92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>Администрации</w:t>
            </w:r>
          </w:p>
          <w:p w:rsidR="006B3C40" w:rsidRPr="00E8233F" w:rsidRDefault="006B3C40" w:rsidP="00B13F92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 xml:space="preserve">Красносулинского района </w:t>
            </w:r>
          </w:p>
          <w:p w:rsidR="006B3C40" w:rsidRPr="00000E8E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233F">
              <w:rPr>
                <w:rFonts w:ascii="Times New Roman" w:hAnsi="Times New Roman"/>
                <w:sz w:val="28"/>
                <w:szCs w:val="28"/>
              </w:rPr>
              <w:t>Кишкиновой</w:t>
            </w:r>
            <w:proofErr w:type="spellEnd"/>
            <w:r w:rsidRPr="00E8233F">
              <w:rPr>
                <w:rFonts w:ascii="Times New Roman" w:hAnsi="Times New Roman"/>
                <w:sz w:val="28"/>
                <w:szCs w:val="28"/>
              </w:rPr>
              <w:t xml:space="preserve"> И.Ю.</w:t>
            </w: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Дата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6B3C40" w:rsidRPr="006A52A3" w:rsidRDefault="009057B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12.04.2023</w:t>
            </w: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№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На №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6B3C40" w:rsidRPr="00AD32B8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AD32B8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6B3C40" w:rsidRPr="00AD32B8" w:rsidRDefault="006B3C40" w:rsidP="00B13F92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AD32B8">
              <w:rPr>
                <w:rFonts w:ascii="Arial" w:hAnsi="Arial" w:cs="Arial"/>
                <w:b/>
                <w:color w:val="623B2A"/>
                <w:sz w:val="18"/>
                <w:szCs w:val="18"/>
              </w:rPr>
              <w:t>от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6B3C40" w:rsidRPr="00AD32B8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C40" w:rsidRPr="006A52A3" w:rsidTr="00B13F92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6B3C40" w:rsidRPr="00000E8E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6B3C40" w:rsidRPr="006A52A3" w:rsidRDefault="006B3C40" w:rsidP="00B1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B3C40" w:rsidRDefault="006B3C40" w:rsidP="006B3C40">
      <w:pPr>
        <w:rPr>
          <w:rFonts w:ascii="Arial" w:hAnsi="Arial" w:cs="Arial"/>
          <w:sz w:val="2"/>
          <w:szCs w:val="2"/>
        </w:rPr>
      </w:pPr>
    </w:p>
    <w:p w:rsidR="006B3C40" w:rsidRDefault="006B3C40" w:rsidP="006B3C40">
      <w:pPr>
        <w:rPr>
          <w:rFonts w:ascii="Arial" w:hAnsi="Arial" w:cs="Arial"/>
          <w:sz w:val="2"/>
          <w:szCs w:val="2"/>
        </w:rPr>
        <w:sectPr w:rsidR="006B3C40" w:rsidSect="00A53730">
          <w:footerReference w:type="default" r:id="rId7"/>
          <w:pgSz w:w="11906" w:h="16838" w:code="9"/>
          <w:pgMar w:top="794" w:right="1134" w:bottom="1247" w:left="1134" w:header="0" w:footer="850" w:gutter="0"/>
          <w:cols w:space="708"/>
          <w:docGrid w:linePitch="360"/>
        </w:sectPr>
      </w:pPr>
    </w:p>
    <w:tbl>
      <w:tblPr>
        <w:tblpPr w:leftFromText="181" w:rightFromText="227" w:vertAnchor="text" w:tblpY="1"/>
        <w:tblOverlap w:val="never"/>
        <w:tblW w:w="0" w:type="auto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</w:tblGrid>
      <w:tr w:rsidR="006B3C40" w:rsidRPr="006A52A3" w:rsidTr="00B13F92">
        <w:tc>
          <w:tcPr>
            <w:tcW w:w="2268" w:type="dxa"/>
          </w:tcPr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Муниципальное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автономное учреждение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«Многофункциональный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центр предоставления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государственных и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муниципальных услуг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Красносулинского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района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»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AD7BC7">
              <w:rPr>
                <w:rFonts w:ascii="Arial" w:hAnsi="Arial" w:cs="Arial"/>
                <w:color w:val="623B2A"/>
                <w:sz w:val="19"/>
                <w:szCs w:val="19"/>
              </w:rPr>
              <w:t>346350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,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Ростовская область,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г. Красный Сулин,</w:t>
            </w:r>
          </w:p>
          <w:p w:rsidR="006B3C40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ул. Ленина, д. 9-Б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Тел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ефон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: 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8(863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67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) 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5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33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62</w:t>
            </w: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Электронная почта: </w:t>
            </w:r>
          </w:p>
          <w:p w:rsidR="006B3C40" w:rsidRDefault="006B3C40" w:rsidP="00B13F92">
            <w:pPr>
              <w:widowControl w:val="0"/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t>mfc_ks@donland.ru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 xml:space="preserve"> </w:t>
            </w:r>
          </w:p>
          <w:p w:rsidR="006B3C40" w:rsidRPr="006A52A3" w:rsidRDefault="006B3C40" w:rsidP="00B13F92">
            <w:pPr>
              <w:spacing w:after="0"/>
              <w:ind w:left="-142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Pr="00352A31" w:rsidRDefault="006B3C40" w:rsidP="00B13F92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ОКПО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</w:t>
            </w:r>
            <w:r w:rsidRPr="00AD7BC7">
              <w:rPr>
                <w:rFonts w:ascii="Arial" w:eastAsia="Calibri" w:hAnsi="Arial" w:cs="Arial"/>
                <w:color w:val="623B2A"/>
                <w:sz w:val="19"/>
                <w:szCs w:val="19"/>
              </w:rPr>
              <w:t>9214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8012</w:t>
            </w:r>
          </w:p>
          <w:p w:rsidR="006B3C40" w:rsidRPr="00352A31" w:rsidRDefault="006B3C40" w:rsidP="00B13F92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 xml:space="preserve">ОГРН 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1116177000862</w:t>
            </w:r>
          </w:p>
          <w:p w:rsidR="006B3C40" w:rsidRPr="00352A31" w:rsidRDefault="006B3C40" w:rsidP="00B13F92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ИНН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48559970</w:t>
            </w:r>
          </w:p>
          <w:p w:rsidR="006B3C40" w:rsidRPr="00352A31" w:rsidRDefault="006B3C40" w:rsidP="00B13F92">
            <w:pPr>
              <w:spacing w:after="0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КПП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4801001</w:t>
            </w: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 w:rsidRPr="00B12BF2">
              <w:rPr>
                <w:rFonts w:ascii="Arial" w:hAnsi="Arial" w:cs="Arial"/>
                <w:color w:val="623B2A"/>
                <w:sz w:val="16"/>
                <w:szCs w:val="16"/>
              </w:rPr>
              <w:t>Исполнитель:</w:t>
            </w: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 xml:space="preserve">Директор </w:t>
            </w: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Силакова Е.А..</w:t>
            </w:r>
          </w:p>
          <w:p w:rsidR="006B3C40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тел.: 8(86367) 5-28-95</w:t>
            </w:r>
          </w:p>
          <w:p w:rsidR="006B3C40" w:rsidRPr="00B12BF2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</w:p>
          <w:p w:rsidR="006B3C40" w:rsidRPr="006A52A3" w:rsidRDefault="006B3C40" w:rsidP="00B13F92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</w:tc>
      </w:tr>
    </w:tbl>
    <w:p w:rsidR="006B3C40" w:rsidRPr="009057B0" w:rsidRDefault="006B3C40" w:rsidP="006B3C40">
      <w:pPr>
        <w:pStyle w:val="Standard"/>
        <w:contextualSpacing/>
        <w:jc w:val="center"/>
        <w:rPr>
          <w:rFonts w:eastAsia="Times New Roman" w:cs="Times New Roman"/>
          <w:color w:val="00000A"/>
          <w:sz w:val="28"/>
          <w:szCs w:val="28"/>
        </w:rPr>
      </w:pPr>
      <w:r w:rsidRPr="009057B0">
        <w:rPr>
          <w:rFonts w:eastAsia="Times New Roman" w:cs="Times New Roman"/>
          <w:color w:val="00000A"/>
          <w:sz w:val="28"/>
          <w:szCs w:val="28"/>
        </w:rPr>
        <w:lastRenderedPageBreak/>
        <w:t>Уважаемая Ирина Юрьевна!</w:t>
      </w:r>
    </w:p>
    <w:p w:rsidR="006B3C40" w:rsidRPr="009057B0" w:rsidRDefault="006B3C40" w:rsidP="006B3C40">
      <w:pPr>
        <w:pStyle w:val="Standard"/>
        <w:contextualSpacing/>
        <w:jc w:val="center"/>
        <w:rPr>
          <w:rFonts w:eastAsia="Times New Roman" w:cs="Times New Roman"/>
          <w:color w:val="00000A"/>
          <w:sz w:val="28"/>
          <w:szCs w:val="28"/>
        </w:rPr>
      </w:pPr>
    </w:p>
    <w:p w:rsidR="006B3C40" w:rsidRPr="009057B0" w:rsidRDefault="006B3C40" w:rsidP="009057B0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  <w:r w:rsidRPr="009057B0">
        <w:rPr>
          <w:rFonts w:ascii="Times New Roman" w:hAnsi="Times New Roman"/>
          <w:color w:val="00000A"/>
          <w:sz w:val="28"/>
          <w:szCs w:val="28"/>
        </w:rPr>
        <w:t xml:space="preserve">      </w:t>
      </w:r>
      <w:r w:rsidRPr="009057B0">
        <w:rPr>
          <w:rFonts w:ascii="Times New Roman" w:hAnsi="Times New Roman"/>
          <w:color w:val="00000A"/>
          <w:sz w:val="28"/>
          <w:szCs w:val="28"/>
        </w:rPr>
        <w:t>В рамках проведения административной реформы в МАУ «МФЦ Красносулинского района» в 1 квартале 2023 года был реализованы следующие антикоррупционные мероприятия:</w:t>
      </w:r>
    </w:p>
    <w:p w:rsidR="006B3C40" w:rsidRPr="009057B0" w:rsidRDefault="006B3C40" w:rsidP="009057B0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6B3C40" w:rsidRPr="009057B0" w:rsidRDefault="006B3C40" w:rsidP="009057B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color w:val="00000A"/>
          <w:sz w:val="28"/>
          <w:szCs w:val="28"/>
        </w:rPr>
        <w:t xml:space="preserve">Организовано предоставление государственных и муниципальных услуг по принципу «одного окна».  </w:t>
      </w:r>
      <w:proofErr w:type="gramStart"/>
      <w:r w:rsidRPr="009057B0">
        <w:rPr>
          <w:rFonts w:ascii="Times New Roman" w:hAnsi="Times New Roman"/>
          <w:color w:val="00000A"/>
          <w:sz w:val="28"/>
          <w:szCs w:val="28"/>
        </w:rPr>
        <w:t xml:space="preserve">В первом квартале 2023 года в МФЦ предоставлялось </w:t>
      </w:r>
      <w:bookmarkStart w:id="0" w:name="_GoBack"/>
      <w:bookmarkEnd w:id="0"/>
      <w:r w:rsidRPr="009057B0">
        <w:rPr>
          <w:rFonts w:ascii="Times New Roman" w:hAnsi="Times New Roman"/>
          <w:sz w:val="28"/>
          <w:szCs w:val="28"/>
        </w:rPr>
        <w:t>245 государственных, муниципальных и дополнительных услуг на основании заключённых соглашений о взаимодействии с федеральными органами исполнительной власти, органами государственных внебюджетных фондов, органами исполнительной власти Ростовской области, органами местного самоуправления, Уполномоченным МФЦ Ростовской области</w:t>
      </w:r>
      <w:r w:rsidRPr="009057B0">
        <w:rPr>
          <w:rFonts w:ascii="Times New Roman" w:hAnsi="Times New Roman"/>
          <w:color w:val="00000A"/>
          <w:sz w:val="28"/>
          <w:szCs w:val="28"/>
        </w:rPr>
        <w:t xml:space="preserve">, в том числе </w:t>
      </w:r>
      <w:r w:rsidRPr="009057B0">
        <w:rPr>
          <w:rFonts w:ascii="Times New Roman" w:hAnsi="Times New Roman"/>
          <w:sz w:val="28"/>
          <w:szCs w:val="28"/>
        </w:rPr>
        <w:t>46 федеральных, 1</w:t>
      </w:r>
      <w:r w:rsidR="00261158" w:rsidRPr="009057B0">
        <w:rPr>
          <w:rFonts w:ascii="Times New Roman" w:hAnsi="Times New Roman"/>
          <w:sz w:val="28"/>
          <w:szCs w:val="28"/>
        </w:rPr>
        <w:t>03</w:t>
      </w:r>
      <w:r w:rsidRPr="009057B0">
        <w:rPr>
          <w:rFonts w:ascii="Times New Roman" w:hAnsi="Times New Roman"/>
          <w:sz w:val="28"/>
          <w:szCs w:val="28"/>
        </w:rPr>
        <w:t xml:space="preserve"> региональных, </w:t>
      </w:r>
      <w:r w:rsidR="003B5AB9" w:rsidRPr="009057B0">
        <w:rPr>
          <w:rFonts w:ascii="Times New Roman" w:hAnsi="Times New Roman"/>
          <w:sz w:val="28"/>
          <w:szCs w:val="28"/>
        </w:rPr>
        <w:t>47</w:t>
      </w:r>
      <w:r w:rsidRPr="009057B0">
        <w:rPr>
          <w:rFonts w:ascii="Times New Roman" w:hAnsi="Times New Roman"/>
          <w:sz w:val="28"/>
          <w:szCs w:val="28"/>
        </w:rPr>
        <w:t xml:space="preserve"> муницип</w:t>
      </w:r>
      <w:r w:rsidR="00261158" w:rsidRPr="009057B0">
        <w:rPr>
          <w:rFonts w:ascii="Times New Roman" w:hAnsi="Times New Roman"/>
          <w:sz w:val="28"/>
          <w:szCs w:val="28"/>
        </w:rPr>
        <w:t>альных, 33</w:t>
      </w:r>
      <w:r w:rsidRPr="009057B0">
        <w:rPr>
          <w:rFonts w:ascii="Times New Roman" w:hAnsi="Times New Roman"/>
          <w:sz w:val="28"/>
          <w:szCs w:val="28"/>
        </w:rPr>
        <w:t xml:space="preserve"> прочих.</w:t>
      </w:r>
      <w:proofErr w:type="gramEnd"/>
      <w:r w:rsidRPr="009057B0">
        <w:rPr>
          <w:rFonts w:ascii="Times New Roman" w:hAnsi="Times New Roman"/>
          <w:sz w:val="28"/>
          <w:szCs w:val="28"/>
        </w:rPr>
        <w:t xml:space="preserve"> Кроме того, в МФЦ предоставляется 16 платных услуг.</w:t>
      </w:r>
    </w:p>
    <w:p w:rsidR="009057B0" w:rsidRPr="009057B0" w:rsidRDefault="009057B0" w:rsidP="009057B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>За январь-март 202</w:t>
      </w:r>
      <w:r w:rsidRPr="009057B0">
        <w:rPr>
          <w:rFonts w:ascii="Times New Roman" w:hAnsi="Times New Roman"/>
          <w:sz w:val="28"/>
          <w:szCs w:val="28"/>
        </w:rPr>
        <w:t>3</w:t>
      </w:r>
      <w:r w:rsidRPr="009057B0">
        <w:rPr>
          <w:rFonts w:ascii="Times New Roman" w:hAnsi="Times New Roman"/>
          <w:sz w:val="28"/>
          <w:szCs w:val="28"/>
        </w:rPr>
        <w:t xml:space="preserve"> года открыто </w:t>
      </w:r>
      <w:r w:rsidRPr="009057B0">
        <w:rPr>
          <w:rFonts w:ascii="Times New Roman" w:hAnsi="Times New Roman"/>
          <w:sz w:val="28"/>
          <w:szCs w:val="28"/>
        </w:rPr>
        <w:t>8364</w:t>
      </w:r>
      <w:r w:rsidRPr="009057B0">
        <w:rPr>
          <w:rFonts w:ascii="Times New Roman" w:hAnsi="Times New Roman"/>
          <w:sz w:val="28"/>
          <w:szCs w:val="28"/>
        </w:rPr>
        <w:t xml:space="preserve"> дел</w:t>
      </w:r>
      <w:r w:rsidRPr="009057B0">
        <w:rPr>
          <w:rFonts w:ascii="Times New Roman" w:hAnsi="Times New Roman"/>
          <w:sz w:val="28"/>
          <w:szCs w:val="28"/>
        </w:rPr>
        <w:t>а</w:t>
      </w:r>
      <w:r w:rsidRPr="009057B0">
        <w:rPr>
          <w:rFonts w:ascii="Times New Roman" w:hAnsi="Times New Roman"/>
          <w:sz w:val="28"/>
          <w:szCs w:val="28"/>
        </w:rPr>
        <w:t xml:space="preserve">, оказано </w:t>
      </w:r>
      <w:r w:rsidRPr="009057B0">
        <w:rPr>
          <w:rFonts w:ascii="Times New Roman" w:hAnsi="Times New Roman"/>
          <w:sz w:val="28"/>
          <w:szCs w:val="28"/>
        </w:rPr>
        <w:t>4281 консультация</w:t>
      </w:r>
      <w:r w:rsidRPr="009057B0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9057B0">
        <w:rPr>
          <w:rFonts w:ascii="Times New Roman" w:hAnsi="Times New Roman"/>
          <w:sz w:val="28"/>
          <w:szCs w:val="28"/>
        </w:rPr>
        <w:t>т.ч</w:t>
      </w:r>
      <w:proofErr w:type="spellEnd"/>
      <w:r w:rsidRPr="009057B0">
        <w:rPr>
          <w:rFonts w:ascii="Times New Roman" w:hAnsi="Times New Roman"/>
          <w:sz w:val="28"/>
          <w:szCs w:val="28"/>
        </w:rPr>
        <w:t>.:</w:t>
      </w:r>
    </w:p>
    <w:p w:rsidR="009057B0" w:rsidRPr="009057B0" w:rsidRDefault="009057B0" w:rsidP="009057B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- по федеральным услугам - </w:t>
      </w:r>
      <w:r w:rsidRPr="009057B0">
        <w:rPr>
          <w:rFonts w:ascii="Times New Roman" w:hAnsi="Times New Roman"/>
          <w:sz w:val="28"/>
          <w:szCs w:val="28"/>
        </w:rPr>
        <w:t>4522</w:t>
      </w:r>
      <w:r w:rsidRPr="009057B0">
        <w:rPr>
          <w:rFonts w:ascii="Times New Roman" w:hAnsi="Times New Roman"/>
          <w:sz w:val="28"/>
          <w:szCs w:val="28"/>
        </w:rPr>
        <w:t xml:space="preserve"> дел и 17</w:t>
      </w:r>
      <w:r w:rsidRPr="009057B0">
        <w:rPr>
          <w:rFonts w:ascii="Times New Roman" w:hAnsi="Times New Roman"/>
          <w:sz w:val="28"/>
          <w:szCs w:val="28"/>
        </w:rPr>
        <w:t>0</w:t>
      </w:r>
      <w:r w:rsidRPr="009057B0">
        <w:rPr>
          <w:rFonts w:ascii="Times New Roman" w:hAnsi="Times New Roman"/>
          <w:sz w:val="28"/>
          <w:szCs w:val="28"/>
        </w:rPr>
        <w:t>8 консультации,</w:t>
      </w:r>
    </w:p>
    <w:p w:rsidR="009057B0" w:rsidRPr="009057B0" w:rsidRDefault="009057B0" w:rsidP="009057B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- по региональным услугам - </w:t>
      </w:r>
      <w:r w:rsidRPr="009057B0">
        <w:rPr>
          <w:rFonts w:ascii="Times New Roman" w:hAnsi="Times New Roman"/>
          <w:sz w:val="28"/>
          <w:szCs w:val="28"/>
        </w:rPr>
        <w:t>2658</w:t>
      </w:r>
      <w:r w:rsidRPr="009057B0">
        <w:rPr>
          <w:rFonts w:ascii="Times New Roman" w:hAnsi="Times New Roman"/>
          <w:sz w:val="28"/>
          <w:szCs w:val="28"/>
        </w:rPr>
        <w:t xml:space="preserve"> дела и </w:t>
      </w:r>
      <w:r w:rsidRPr="009057B0">
        <w:rPr>
          <w:rFonts w:ascii="Times New Roman" w:hAnsi="Times New Roman"/>
          <w:sz w:val="28"/>
          <w:szCs w:val="28"/>
        </w:rPr>
        <w:t>2301</w:t>
      </w:r>
      <w:r w:rsidRPr="009057B0">
        <w:rPr>
          <w:rFonts w:ascii="Times New Roman" w:hAnsi="Times New Roman"/>
          <w:sz w:val="28"/>
          <w:szCs w:val="28"/>
        </w:rPr>
        <w:t xml:space="preserve"> консультаций,</w:t>
      </w:r>
    </w:p>
    <w:p w:rsidR="009057B0" w:rsidRPr="009057B0" w:rsidRDefault="009057B0" w:rsidP="009057B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- по муниципальным услугам - </w:t>
      </w:r>
      <w:r w:rsidRPr="009057B0">
        <w:rPr>
          <w:rFonts w:ascii="Times New Roman" w:hAnsi="Times New Roman"/>
          <w:sz w:val="28"/>
          <w:szCs w:val="28"/>
        </w:rPr>
        <w:t>99</w:t>
      </w:r>
      <w:r w:rsidRPr="009057B0">
        <w:rPr>
          <w:rFonts w:ascii="Times New Roman" w:hAnsi="Times New Roman"/>
          <w:sz w:val="28"/>
          <w:szCs w:val="28"/>
        </w:rPr>
        <w:t xml:space="preserve"> дел и </w:t>
      </w:r>
      <w:r w:rsidRPr="009057B0">
        <w:rPr>
          <w:rFonts w:ascii="Times New Roman" w:hAnsi="Times New Roman"/>
          <w:sz w:val="28"/>
          <w:szCs w:val="28"/>
        </w:rPr>
        <w:t>75</w:t>
      </w:r>
      <w:r w:rsidRPr="009057B0">
        <w:rPr>
          <w:rFonts w:ascii="Times New Roman" w:hAnsi="Times New Roman"/>
          <w:sz w:val="28"/>
          <w:szCs w:val="28"/>
        </w:rPr>
        <w:t xml:space="preserve"> консультаций,</w:t>
      </w:r>
    </w:p>
    <w:p w:rsidR="009057B0" w:rsidRPr="009057B0" w:rsidRDefault="009057B0" w:rsidP="009057B0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>- по прочим услугам - 1</w:t>
      </w:r>
      <w:r w:rsidRPr="009057B0">
        <w:rPr>
          <w:rFonts w:ascii="Times New Roman" w:hAnsi="Times New Roman"/>
          <w:sz w:val="28"/>
          <w:szCs w:val="28"/>
        </w:rPr>
        <w:t>085</w:t>
      </w:r>
      <w:r w:rsidRPr="009057B0">
        <w:rPr>
          <w:rFonts w:ascii="Times New Roman" w:hAnsi="Times New Roman"/>
          <w:sz w:val="28"/>
          <w:szCs w:val="28"/>
        </w:rPr>
        <w:t xml:space="preserve"> дел и </w:t>
      </w:r>
      <w:r w:rsidRPr="009057B0">
        <w:rPr>
          <w:rFonts w:ascii="Times New Roman" w:hAnsi="Times New Roman"/>
          <w:sz w:val="28"/>
          <w:szCs w:val="28"/>
        </w:rPr>
        <w:t>197</w:t>
      </w:r>
      <w:r w:rsidRPr="009057B0">
        <w:rPr>
          <w:rFonts w:ascii="Times New Roman" w:hAnsi="Times New Roman"/>
          <w:sz w:val="28"/>
          <w:szCs w:val="28"/>
        </w:rPr>
        <w:t xml:space="preserve"> консультаций</w:t>
      </w:r>
      <w:r w:rsidRPr="009057B0">
        <w:rPr>
          <w:rFonts w:ascii="Times New Roman" w:hAnsi="Times New Roman"/>
          <w:sz w:val="28"/>
          <w:szCs w:val="28"/>
        </w:rPr>
        <w:t>.</w:t>
      </w:r>
    </w:p>
    <w:p w:rsidR="009057B0" w:rsidRPr="009057B0" w:rsidRDefault="003B5AB9" w:rsidP="009057B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Обеспечена возможность оценки качества предоставления государственных и муниципальных услуг посредством </w:t>
      </w:r>
      <w:r w:rsidRPr="009057B0">
        <w:rPr>
          <w:rFonts w:ascii="Times New Roman" w:hAnsi="Times New Roman"/>
          <w:color w:val="000000"/>
          <w:sz w:val="28"/>
          <w:szCs w:val="28"/>
          <w:lang w:eastAsia="en-US"/>
        </w:rPr>
        <w:t>информационн</w:t>
      </w:r>
      <w:r w:rsidRPr="009057B0">
        <w:rPr>
          <w:rFonts w:ascii="Times New Roman" w:hAnsi="Times New Roman"/>
          <w:color w:val="000000"/>
          <w:sz w:val="28"/>
          <w:szCs w:val="28"/>
          <w:lang w:eastAsia="en-US"/>
        </w:rPr>
        <w:t>ого</w:t>
      </w:r>
      <w:r w:rsidRPr="009057B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киоск</w:t>
      </w:r>
      <w:r w:rsidRPr="009057B0">
        <w:rPr>
          <w:rFonts w:ascii="Times New Roman" w:hAnsi="Times New Roman"/>
          <w:color w:val="000000"/>
          <w:sz w:val="28"/>
          <w:szCs w:val="28"/>
          <w:lang w:eastAsia="en-US"/>
        </w:rPr>
        <w:t>а</w:t>
      </w:r>
      <w:r w:rsidRPr="009057B0">
        <w:rPr>
          <w:rFonts w:ascii="Times New Roman" w:hAnsi="Times New Roman"/>
          <w:color w:val="000000"/>
          <w:sz w:val="28"/>
          <w:szCs w:val="28"/>
          <w:lang w:eastAsia="en-US"/>
        </w:rPr>
        <w:t>, установленн</w:t>
      </w:r>
      <w:r w:rsidRPr="009057B0">
        <w:rPr>
          <w:rFonts w:ascii="Times New Roman" w:hAnsi="Times New Roman"/>
          <w:color w:val="000000"/>
          <w:sz w:val="28"/>
          <w:szCs w:val="28"/>
          <w:lang w:eastAsia="en-US"/>
        </w:rPr>
        <w:t>ого</w:t>
      </w:r>
      <w:r w:rsidRPr="009057B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в МФЦ, на портале МФЦ через сеть Интернет, путем анкетирования, СМС-голосование, через мобильное </w:t>
      </w:r>
      <w:r w:rsidRPr="009057B0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приложение.</w:t>
      </w:r>
      <w:r w:rsidR="009057B0" w:rsidRPr="009057B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9057B0" w:rsidRPr="009057B0">
        <w:rPr>
          <w:rFonts w:ascii="Times New Roman" w:hAnsi="Times New Roman"/>
          <w:color w:val="000000"/>
          <w:sz w:val="28"/>
          <w:szCs w:val="28"/>
          <w:lang w:eastAsia="en-US"/>
        </w:rPr>
        <w:t>Средний  балл за 1 кв</w:t>
      </w:r>
      <w:r w:rsidR="009057B0" w:rsidRPr="009057B0">
        <w:rPr>
          <w:rFonts w:ascii="Times New Roman" w:hAnsi="Times New Roman"/>
          <w:color w:val="000000"/>
          <w:sz w:val="28"/>
          <w:szCs w:val="28"/>
          <w:lang w:eastAsia="en-US"/>
        </w:rPr>
        <w:t>.</w:t>
      </w:r>
      <w:r w:rsidR="009057B0" w:rsidRPr="009057B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202</w:t>
      </w:r>
      <w:r w:rsidR="009057B0" w:rsidRPr="009057B0">
        <w:rPr>
          <w:rFonts w:ascii="Times New Roman" w:hAnsi="Times New Roman"/>
          <w:color w:val="000000"/>
          <w:sz w:val="28"/>
          <w:szCs w:val="28"/>
          <w:lang w:eastAsia="en-US"/>
        </w:rPr>
        <w:t>3</w:t>
      </w:r>
      <w:r w:rsidR="009057B0" w:rsidRPr="009057B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г составил </w:t>
      </w:r>
      <w:r w:rsidR="009057B0" w:rsidRPr="009057B0">
        <w:rPr>
          <w:rFonts w:ascii="Times New Roman" w:hAnsi="Times New Roman"/>
          <w:color w:val="000000"/>
          <w:sz w:val="28"/>
          <w:szCs w:val="28"/>
          <w:lang w:eastAsia="en-US"/>
        </w:rPr>
        <w:t>5</w:t>
      </w:r>
      <w:r w:rsidR="009057B0" w:rsidRPr="009057B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из 5. П</w:t>
      </w:r>
      <w:r w:rsidR="009057B0" w:rsidRPr="009057B0">
        <w:rPr>
          <w:rFonts w:ascii="Times New Roman" w:hAnsi="Times New Roman"/>
          <w:bCs/>
          <w:iCs/>
          <w:sz w:val="28"/>
          <w:szCs w:val="28"/>
        </w:rPr>
        <w:t>оложительно оценили работу МФЦ 100 % заявителей</w:t>
      </w:r>
    </w:p>
    <w:p w:rsidR="006B3C40" w:rsidRPr="009057B0" w:rsidRDefault="009057B0" w:rsidP="009057B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В 1 квартале 2023 года в Красносулинском районе осуществляли работу центральный офис МФЦ и </w:t>
      </w:r>
      <w:r w:rsidR="003B5AB9" w:rsidRPr="009057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57B0">
        <w:rPr>
          <w:rFonts w:ascii="Times New Roman" w:hAnsi="Times New Roman"/>
          <w:sz w:val="28"/>
          <w:szCs w:val="28"/>
        </w:rPr>
        <w:t>ТОСПы</w:t>
      </w:r>
      <w:proofErr w:type="spellEnd"/>
      <w:r w:rsidRPr="009057B0">
        <w:rPr>
          <w:rFonts w:ascii="Times New Roman" w:hAnsi="Times New Roman"/>
          <w:sz w:val="28"/>
          <w:szCs w:val="28"/>
        </w:rPr>
        <w:t xml:space="preserve"> в 13 сельских поселениях Красносулинского района</w:t>
      </w:r>
      <w:r w:rsidRPr="009057B0">
        <w:rPr>
          <w:rFonts w:ascii="Times New Roman" w:hAnsi="Times New Roman"/>
          <w:sz w:val="28"/>
          <w:szCs w:val="28"/>
        </w:rPr>
        <w:t>, в 11 из которых прием ведется на постоянной основе и в 2 организовано выездное обслуживание граждан, в связи с вакансией специалиста.</w:t>
      </w:r>
    </w:p>
    <w:p w:rsidR="009057B0" w:rsidRPr="009057B0" w:rsidRDefault="009057B0" w:rsidP="009057B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Организована работа сектора пользовательского сопровождения. </w:t>
      </w:r>
      <w:r w:rsidRPr="009057B0">
        <w:rPr>
          <w:rFonts w:ascii="Times New Roman" w:hAnsi="Times New Roman"/>
          <w:sz w:val="28"/>
          <w:szCs w:val="28"/>
        </w:rPr>
        <w:t xml:space="preserve">Заявитель, обратившись в сектор пользовательского сопровождения, </w:t>
      </w:r>
      <w:proofErr w:type="gramStart"/>
      <w:r w:rsidRPr="009057B0">
        <w:rPr>
          <w:rFonts w:ascii="Times New Roman" w:hAnsi="Times New Roman"/>
          <w:sz w:val="28"/>
          <w:szCs w:val="28"/>
        </w:rPr>
        <w:t>может</w:t>
      </w:r>
      <w:proofErr w:type="gramEnd"/>
      <w:r w:rsidRPr="009057B0">
        <w:rPr>
          <w:rFonts w:ascii="Times New Roman" w:hAnsi="Times New Roman"/>
          <w:sz w:val="28"/>
          <w:szCs w:val="28"/>
        </w:rPr>
        <w:t xml:space="preserve"> как самостоятельно оформить необходимые услуги в электронном виде, так и получить консультацию и помощь специалиста, также обеспечена возможность отсканировать необходимые для получения услуги документы, и распечатать результат услуги. </w:t>
      </w:r>
    </w:p>
    <w:p w:rsidR="006B3C40" w:rsidRPr="009057B0" w:rsidRDefault="009057B0" w:rsidP="009057B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057B0">
        <w:rPr>
          <w:rFonts w:ascii="Times New Roman" w:hAnsi="Times New Roman"/>
          <w:sz w:val="28"/>
          <w:szCs w:val="28"/>
        </w:rPr>
        <w:t xml:space="preserve">Внедрены новые услуги ЭДО-01 и ЭДО-02, в рамках которых  </w:t>
      </w:r>
      <w:r w:rsidR="006B3C40" w:rsidRPr="009057B0">
        <w:rPr>
          <w:rFonts w:ascii="Times New Roman" w:hAnsi="Times New Roman"/>
          <w:sz w:val="28"/>
          <w:szCs w:val="28"/>
        </w:rPr>
        <w:t>заявитель</w:t>
      </w:r>
      <w:r w:rsidRPr="009057B0">
        <w:rPr>
          <w:rFonts w:ascii="Times New Roman" w:hAnsi="Times New Roman"/>
          <w:sz w:val="28"/>
          <w:szCs w:val="28"/>
        </w:rPr>
        <w:t xml:space="preserve"> может распечатать результаты услуг, полученных им в электронном виде на ЕПГУ, а также загрузить сканы различных документов в личный кабинет на ЕПГУ.  </w:t>
      </w:r>
      <w:r w:rsidR="006B3C40" w:rsidRPr="009057B0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ab/>
      </w:r>
    </w:p>
    <w:p w:rsidR="006B3C40" w:rsidRPr="009057B0" w:rsidRDefault="006B3C40" w:rsidP="006B3C40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9057B0">
        <w:rPr>
          <w:rFonts w:ascii="Times New Roman" w:hAnsi="Times New Roman"/>
          <w:color w:val="000000"/>
          <w:sz w:val="28"/>
          <w:szCs w:val="28"/>
          <w:lang w:eastAsia="en-US"/>
        </w:rPr>
        <w:tab/>
      </w:r>
    </w:p>
    <w:p w:rsidR="006B3C40" w:rsidRPr="009057B0" w:rsidRDefault="006B3C40" w:rsidP="006B3C4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057B0">
        <w:rPr>
          <w:rFonts w:ascii="Arial" w:hAnsi="Arial" w:cs="Arial"/>
          <w:sz w:val="28"/>
          <w:szCs w:val="28"/>
        </w:rPr>
        <w:tab/>
      </w:r>
    </w:p>
    <w:p w:rsidR="006B3C40" w:rsidRPr="009057B0" w:rsidRDefault="006B3C40" w:rsidP="006B3C4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B3C40" w:rsidRPr="009057B0" w:rsidRDefault="006B3C40" w:rsidP="006B3C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>С уважением,</w:t>
      </w:r>
    </w:p>
    <w:p w:rsidR="006B3C40" w:rsidRPr="009057B0" w:rsidRDefault="006B3C40" w:rsidP="006B3C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Директор МАУ «МФЦ </w:t>
      </w:r>
    </w:p>
    <w:p w:rsidR="006B3C40" w:rsidRPr="009057B0" w:rsidRDefault="006B3C40" w:rsidP="006B3C40">
      <w:pPr>
        <w:spacing w:after="0" w:line="240" w:lineRule="auto"/>
        <w:ind w:firstLine="708"/>
        <w:jc w:val="both"/>
        <w:rPr>
          <w:sz w:val="28"/>
          <w:szCs w:val="28"/>
        </w:rPr>
      </w:pPr>
      <w:r w:rsidRPr="009057B0">
        <w:rPr>
          <w:rFonts w:ascii="Times New Roman" w:hAnsi="Times New Roman"/>
          <w:sz w:val="28"/>
          <w:szCs w:val="28"/>
        </w:rPr>
        <w:t xml:space="preserve">Красносулинского района»                </w:t>
      </w:r>
      <w:r w:rsidRPr="009057B0">
        <w:rPr>
          <w:rFonts w:ascii="Times New Roman" w:hAnsi="Times New Roman"/>
          <w:sz w:val="28"/>
          <w:szCs w:val="28"/>
        </w:rPr>
        <w:tab/>
      </w:r>
      <w:r w:rsidRPr="009057B0">
        <w:rPr>
          <w:rFonts w:ascii="Times New Roman" w:hAnsi="Times New Roman"/>
          <w:sz w:val="28"/>
          <w:szCs w:val="28"/>
        </w:rPr>
        <w:tab/>
      </w:r>
      <w:r w:rsidRPr="009057B0">
        <w:rPr>
          <w:rFonts w:ascii="Times New Roman" w:hAnsi="Times New Roman"/>
          <w:sz w:val="28"/>
          <w:szCs w:val="28"/>
        </w:rPr>
        <w:tab/>
        <w:t xml:space="preserve">       Е.А. Силакова</w:t>
      </w:r>
    </w:p>
    <w:p w:rsidR="006B3C40" w:rsidRDefault="006B3C40" w:rsidP="006B3C40"/>
    <w:p w:rsidR="006B3C40" w:rsidRDefault="006B3C40" w:rsidP="006B3C40"/>
    <w:p w:rsidR="00A80DBF" w:rsidRDefault="009057B0"/>
    <w:sectPr w:rsidR="00A80DBF" w:rsidSect="00B12BF2">
      <w:footerReference w:type="default" r:id="rId8"/>
      <w:type w:val="continuous"/>
      <w:pgSz w:w="11906" w:h="16838" w:code="9"/>
      <w:pgMar w:top="794" w:right="1134" w:bottom="851" w:left="1134" w:header="0" w:footer="851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6E4817" w:rsidRPr="006A52A3" w:rsidTr="006A52A3">
      <w:tc>
        <w:tcPr>
          <w:tcW w:w="2268" w:type="dxa"/>
        </w:tcPr>
        <w:p w:rsidR="006E4817" w:rsidRPr="006A52A3" w:rsidRDefault="009057B0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6E4817" w:rsidRPr="006A52A3" w:rsidRDefault="009057B0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>
            <w:rPr>
              <w:noProof/>
            </w:rPr>
            <w:t>1</w:t>
          </w:r>
          <w:r w:rsidRPr="006A52A3">
            <w:fldChar w:fldCharType="end"/>
          </w:r>
        </w:p>
      </w:tc>
    </w:tr>
  </w:tbl>
  <w:p w:rsidR="006E4817" w:rsidRPr="009E7EB5" w:rsidRDefault="009057B0" w:rsidP="00325743">
    <w:pPr>
      <w:pStyle w:val="a3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3433A9" w:rsidRPr="006A52A3" w:rsidTr="006A52A3">
      <w:tc>
        <w:tcPr>
          <w:tcW w:w="2268" w:type="dxa"/>
        </w:tcPr>
        <w:p w:rsidR="003433A9" w:rsidRPr="006A52A3" w:rsidRDefault="009057B0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3433A9" w:rsidRPr="006A52A3" w:rsidRDefault="009057B0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>
            <w:rPr>
              <w:noProof/>
            </w:rPr>
            <w:t>2</w:t>
          </w:r>
          <w:r w:rsidRPr="006A52A3">
            <w:fldChar w:fldCharType="end"/>
          </w:r>
        </w:p>
      </w:tc>
    </w:tr>
  </w:tbl>
  <w:p w:rsidR="003433A9" w:rsidRPr="009E7EB5" w:rsidRDefault="009057B0" w:rsidP="00325743">
    <w:pPr>
      <w:pStyle w:val="a3"/>
      <w:rPr>
        <w:sz w:val="2"/>
        <w:szCs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5656"/>
    <w:multiLevelType w:val="hybridMultilevel"/>
    <w:tmpl w:val="46FCA9FC"/>
    <w:lvl w:ilvl="0" w:tplc="94B2FA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40"/>
    <w:rsid w:val="001C304C"/>
    <w:rsid w:val="00261158"/>
    <w:rsid w:val="003B5AB9"/>
    <w:rsid w:val="006B3C40"/>
    <w:rsid w:val="009057B0"/>
    <w:rsid w:val="00976B52"/>
    <w:rsid w:val="00BF3B99"/>
    <w:rsid w:val="00CC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B3C40"/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6B3C4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6B3C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6B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C4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B3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4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3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B3C40"/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6B3C4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6B3C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6B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C4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B3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2023-04-11T13:27:00Z</dcterms:created>
  <dcterms:modified xsi:type="dcterms:W3CDTF">2023-04-12T07:54:00Z</dcterms:modified>
</cp:coreProperties>
</file>