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uppressAutoHyphens w:val="true"/>
        <w:bidi w:val="0"/>
        <w:spacing w:lineRule="auto" w:line="276" w:before="0" w:after="0"/>
        <w:ind w:hanging="0" w:left="0" w:right="0"/>
        <w:jc w:val="center"/>
        <w:rPr>
          <w:sz w:val="18"/>
          <w:szCs w:val="18"/>
        </w:rPr>
      </w:pPr>
      <w:r>
        <w:rPr>
          <w:rFonts w:cs="Arial"/>
          <w:bCs/>
          <w:color w:val="000000"/>
          <w:sz w:val="18"/>
          <w:szCs w:val="18"/>
          <w:shd w:fill="auto" w:val="clear"/>
          <w:lang w:val="ru-RU"/>
        </w:rPr>
        <w:t>МУНИЦИПАЛЬНОЕ АВТОНОМНОЕ УЧРЕЖДЕНИЕ</w:t>
      </w:r>
    </w:p>
    <w:p>
      <w:pPr>
        <w:pStyle w:val="Normal"/>
        <w:widowControl/>
        <w:suppressAutoHyphens w:val="true"/>
        <w:bidi w:val="0"/>
        <w:spacing w:lineRule="auto" w:line="276" w:before="0" w:after="0"/>
        <w:ind w:hanging="0" w:left="0" w:right="0"/>
        <w:jc w:val="center"/>
        <w:rPr>
          <w:sz w:val="18"/>
          <w:szCs w:val="18"/>
        </w:rPr>
      </w:pPr>
      <w:r>
        <w:rPr>
          <w:rFonts w:cs="Arial"/>
          <w:bCs/>
          <w:color w:val="000000"/>
          <w:sz w:val="18"/>
          <w:szCs w:val="18"/>
          <w:shd w:fill="auto" w:val="clear"/>
          <w:lang w:val="ru-RU"/>
        </w:rPr>
        <w:t>«МНОГОФУНКЦИОНАЛЬНЫЙ ЦЕНТР ПРЕДОСТАВЛЕНИЯ ГОСУДАРСТВЕННЫХ И МУНИЦИПАЛЬНЫХ УСЛУГ» МОРОЗОВСКОГО РАЙОНА</w:t>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36"/>
          <w:szCs w:val="36"/>
        </w:rPr>
      </w:pPr>
      <w:r>
        <w:rPr>
          <w:rFonts w:ascii="Times New Roman" w:hAnsi="Times New Roman"/>
          <w:sz w:val="36"/>
          <w:szCs w:val="36"/>
        </w:rPr>
      </w:r>
    </w:p>
    <w:p>
      <w:pPr>
        <w:pStyle w:val="Style26"/>
        <w:jc w:val="center"/>
        <w:rPr>
          <w:sz w:val="36"/>
          <w:szCs w:val="36"/>
        </w:rPr>
      </w:pPr>
      <w:r>
        <w:rPr>
          <w:rFonts w:ascii="Times New Roman" w:hAnsi="Times New Roman"/>
          <w:b/>
          <w:sz w:val="36"/>
          <w:szCs w:val="36"/>
        </w:rPr>
        <w:t>ПОЛИТИКА</w:t>
      </w:r>
    </w:p>
    <w:p>
      <w:pPr>
        <w:pStyle w:val="Style26"/>
        <w:ind w:left="-142"/>
        <w:jc w:val="center"/>
        <w:rPr>
          <w:sz w:val="36"/>
          <w:szCs w:val="36"/>
        </w:rPr>
      </w:pPr>
      <w:r>
        <w:rPr>
          <w:rFonts w:ascii="Times New Roman" w:hAnsi="Times New Roman"/>
          <w:sz w:val="36"/>
          <w:szCs w:val="36"/>
        </w:rPr>
        <w:t>в отношении обработки персональных данных</w:t>
      </w:r>
    </w:p>
    <w:p>
      <w:pPr>
        <w:pStyle w:val="Style26"/>
        <w:ind w:left="-142"/>
        <w:jc w:val="center"/>
        <w:rPr>
          <w:sz w:val="36"/>
          <w:szCs w:val="36"/>
        </w:rPr>
      </w:pPr>
      <w:r>
        <w:rPr>
          <w:rFonts w:ascii="Times New Roman" w:hAnsi="Times New Roman"/>
          <w:sz w:val="36"/>
          <w:szCs w:val="36"/>
        </w:rPr>
        <w:t>в Муниципальном автономном учреждении «Многофункциональный центр предоставления государственных и муниципальных услуг» Морозовского района</w:t>
      </w:r>
    </w:p>
    <w:p>
      <w:pPr>
        <w:pStyle w:val="Style26"/>
        <w:ind w:left="-142"/>
        <w:jc w:val="center"/>
        <w:rPr>
          <w:sz w:val="28"/>
          <w:szCs w:val="28"/>
        </w:rPr>
      </w:pPr>
      <w:r>
        <w:rPr/>
      </w:r>
    </w:p>
    <w:p>
      <w:pPr>
        <w:pStyle w:val="Style26"/>
        <w:ind w:left="-142"/>
        <w:jc w:val="center"/>
        <w:rPr>
          <w:sz w:val="28"/>
          <w:szCs w:val="28"/>
        </w:rPr>
      </w:pPr>
      <w:r>
        <w:rPr/>
      </w:r>
    </w:p>
    <w:p>
      <w:pPr>
        <w:pStyle w:val="Style26"/>
        <w:ind w:left="-142"/>
        <w:jc w:val="center"/>
        <w:rPr>
          <w:sz w:val="28"/>
          <w:szCs w:val="28"/>
        </w:rPr>
      </w:pPr>
      <w:r>
        <w:rPr/>
      </w:r>
    </w:p>
    <w:p>
      <w:pPr>
        <w:pStyle w:val="Style26"/>
        <w:ind w:left="-142"/>
        <w:jc w:val="center"/>
        <w:rPr>
          <w:sz w:val="28"/>
          <w:szCs w:val="28"/>
        </w:rPr>
      </w:pPr>
      <w:r>
        <w:rPr/>
      </w:r>
    </w:p>
    <w:p>
      <w:pPr>
        <w:pStyle w:val="Style26"/>
        <w:ind w:left="-142"/>
        <w:jc w:val="center"/>
        <w:rPr>
          <w:sz w:val="28"/>
          <w:szCs w:val="28"/>
        </w:rPr>
      </w:pPr>
      <w:r>
        <w:rPr>
          <w:rFonts w:ascii="Times New Roman" w:hAnsi="Times New Roman"/>
          <w:sz w:val="28"/>
          <w:szCs w:val="28"/>
        </w:rPr>
        <w:t>(утверждена приказом МАУ «МФЦ» Морозовского района</w:t>
      </w:r>
    </w:p>
    <w:p>
      <w:pPr>
        <w:pStyle w:val="Style26"/>
        <w:ind w:left="-142"/>
        <w:jc w:val="center"/>
        <w:rPr>
          <w:sz w:val="28"/>
          <w:szCs w:val="28"/>
        </w:rPr>
      </w:pPr>
      <w:r>
        <w:rPr>
          <w:rFonts w:ascii="Times New Roman" w:hAnsi="Times New Roman"/>
          <w:sz w:val="28"/>
          <w:szCs w:val="28"/>
        </w:rPr>
        <w:t>от 01.12.2025 № 3-ПДН)</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567" w:gutter="0" w:header="709" w:top="766" w:footer="567" w:bottom="851"/>
          <w:pgNumType w:start="1" w:fmt="decimal"/>
          <w:formProt w:val="false"/>
          <w:titlePg/>
          <w:textDirection w:val="lrTb"/>
          <w:docGrid w:type="default" w:linePitch="100" w:charSpace="12288"/>
        </w:sectPr>
        <w:pStyle w:val="Style26"/>
        <w:ind w:left="-142"/>
        <w:jc w:val="center"/>
        <w:rPr>
          <w:sz w:val="28"/>
          <w:szCs w:val="28"/>
        </w:rPr>
      </w:pPr>
      <w:r>
        <w:rPr/>
      </w:r>
    </w:p>
    <w:p>
      <w:pPr>
        <w:pStyle w:val="Style26"/>
        <w:jc w:val="center"/>
        <w:rPr>
          <w:rFonts w:ascii="Times New Roman" w:hAnsi="Times New Roman"/>
          <w:sz w:val="24"/>
        </w:rPr>
      </w:pPr>
      <w:r>
        <w:rPr>
          <w:rFonts w:ascii="Times New Roman" w:hAnsi="Times New Roman"/>
          <w:sz w:val="24"/>
        </w:rPr>
        <w:t>СОДЕРЖАНИЕ</w:t>
      </w:r>
    </w:p>
    <w:p>
      <w:pPr>
        <w:pStyle w:val="Style26"/>
        <w:jc w:val="center"/>
        <w:rPr>
          <w:rFonts w:ascii="Times New Roman" w:hAnsi="Times New Roman"/>
          <w:sz w:val="24"/>
        </w:rPr>
      </w:pPr>
      <w:r>
        <w:rPr>
          <w:rFonts w:ascii="Times New Roman" w:hAnsi="Times New Roman"/>
          <w:sz w:val="24"/>
        </w:rPr>
      </w:r>
    </w:p>
    <w:p>
      <w:pPr>
        <w:pStyle w:val="TOC1"/>
        <w:rPr>
          <w:rFonts w:cs="Arial"/>
        </w:rPr>
      </w:pPr>
      <w:hyperlink w:anchor="__RefHeading___Toc71072846">
        <w:r>
          <w:rPr>
            <w:rStyle w:val="Style3"/>
            <w:rFonts w:cs="Arial"/>
            <w:sz w:val="24"/>
            <w:szCs w:val="24"/>
          </w:rPr>
          <w:t>1. Общие положения</w:t>
          <w:tab/>
        </w:r>
      </w:hyperlink>
      <w:r>
        <w:rPr>
          <w:rFonts w:cs="Arial"/>
          <w:sz w:val="24"/>
          <w:szCs w:val="24"/>
        </w:rPr>
        <w:t>3</w:t>
      </w:r>
    </w:p>
    <w:p>
      <w:pPr>
        <w:pStyle w:val="TOC1"/>
        <w:rPr/>
      </w:pPr>
      <w:hyperlink w:anchor="__RefHeading___Toc71072847">
        <w:r>
          <w:rPr>
            <w:rStyle w:val="Style3"/>
            <w:rFonts w:cs="Arial"/>
            <w:sz w:val="24"/>
            <w:szCs w:val="24"/>
          </w:rPr>
          <w:t>2. Цели обработки персональных данных</w:t>
          <w:tab/>
        </w:r>
      </w:hyperlink>
      <w:r>
        <w:rPr>
          <w:rFonts w:cs="Arial"/>
          <w:sz w:val="24"/>
          <w:szCs w:val="24"/>
        </w:rPr>
        <w:t>4</w:t>
      </w:r>
    </w:p>
    <w:p>
      <w:pPr>
        <w:pStyle w:val="TOC1"/>
        <w:rPr/>
      </w:pPr>
      <w:hyperlink w:anchor="__RefHeading___Toc71072848">
        <w:r>
          <w:rPr>
            <w:rStyle w:val="Style3"/>
            <w:rFonts w:cs="Arial"/>
            <w:sz w:val="24"/>
            <w:szCs w:val="24"/>
          </w:rPr>
          <w:t>3. Правовые основания обработки персональных данных</w:t>
          <w:tab/>
        </w:r>
      </w:hyperlink>
      <w:r>
        <w:rPr>
          <w:rFonts w:cs="Arial"/>
          <w:sz w:val="24"/>
          <w:szCs w:val="24"/>
        </w:rPr>
        <w:t>4</w:t>
      </w:r>
    </w:p>
    <w:p>
      <w:pPr>
        <w:pStyle w:val="TOC1"/>
        <w:rPr/>
      </w:pPr>
      <w:hyperlink w:anchor="__RefHeading___Toc71072849">
        <w:r>
          <w:rPr>
            <w:rStyle w:val="Style3"/>
            <w:rFonts w:cs="Arial"/>
            <w:sz w:val="24"/>
            <w:szCs w:val="24"/>
          </w:rPr>
          <w:t>4. Объем и категории обрабатываемых персональных данных, категории субъектов персональных данных</w:t>
          <w:tab/>
        </w:r>
      </w:hyperlink>
      <w:r>
        <w:rPr>
          <w:rFonts w:cs="Arial"/>
          <w:sz w:val="24"/>
          <w:szCs w:val="24"/>
        </w:rPr>
        <w:t>6</w:t>
      </w:r>
    </w:p>
    <w:p>
      <w:pPr>
        <w:pStyle w:val="TOC1"/>
        <w:rPr/>
      </w:pPr>
      <w:hyperlink w:anchor="__RefHeading___Toc71072850">
        <w:r>
          <w:rPr>
            <w:rStyle w:val="Style3"/>
            <w:rFonts w:cs="Arial"/>
            <w:sz w:val="24"/>
            <w:szCs w:val="24"/>
          </w:rPr>
          <w:t>5. Порядок и условия обработки персональных данных</w:t>
          <w:tab/>
        </w:r>
      </w:hyperlink>
      <w:r>
        <w:rPr>
          <w:rFonts w:cs="Arial"/>
          <w:sz w:val="24"/>
          <w:szCs w:val="24"/>
        </w:rPr>
        <w:t>11</w:t>
      </w:r>
    </w:p>
    <w:p>
      <w:pPr>
        <w:pStyle w:val="TOC1"/>
        <w:rPr/>
      </w:pPr>
      <w:hyperlink w:anchor="__RefHeading___Toc71072851">
        <w:r>
          <w:rPr>
            <w:rStyle w:val="Style3"/>
            <w:rFonts w:cs="Arial"/>
            <w:sz w:val="24"/>
            <w:szCs w:val="24"/>
          </w:rPr>
          <w:t>6. Актуализация, исправление, удаление и уничтожение персональных данных, ответы на запросы субъектов на доступ к персональным данным, права субъектов персональных данных, обязанности оператора</w:t>
          <w:tab/>
        </w:r>
      </w:hyperlink>
      <w:r>
        <w:rPr>
          <w:rFonts w:cs="Arial"/>
          <w:sz w:val="24"/>
          <w:szCs w:val="24"/>
        </w:rPr>
        <w:t>17</w:t>
      </w:r>
    </w:p>
    <w:p>
      <w:pPr>
        <w:pStyle w:val="TOC1"/>
        <w:rPr/>
      </w:pPr>
      <w:hyperlink w:anchor="__RefHeading___Toc71072852">
        <w:r>
          <w:rPr>
            <w:rStyle w:val="Style3"/>
            <w:rFonts w:cs="Arial"/>
            <w:sz w:val="24"/>
            <w:szCs w:val="24"/>
          </w:rPr>
          <w:t>7. Сферы ответственности</w:t>
          <w:tab/>
        </w:r>
      </w:hyperlink>
      <w:r>
        <w:rPr>
          <w:rFonts w:cs="Arial"/>
          <w:sz w:val="24"/>
          <w:szCs w:val="24"/>
        </w:rPr>
        <w:t>25</w:t>
      </w:r>
    </w:p>
    <w:p>
      <w:pPr>
        <w:pStyle w:val="TOC1"/>
        <w:rPr/>
      </w:pPr>
      <w:hyperlink w:anchor="__RefHeading___Toc71072853">
        <w:r>
          <w:rPr>
            <w:rStyle w:val="Style3"/>
            <w:rFonts w:cs="Arial"/>
            <w:sz w:val="24"/>
            <w:szCs w:val="24"/>
          </w:rPr>
          <w:t>8. Ключевые результаты</w:t>
          <w:tab/>
        </w:r>
      </w:hyperlink>
      <w:r>
        <w:rPr>
          <w:rFonts w:cs="Arial"/>
          <w:sz w:val="24"/>
          <w:szCs w:val="24"/>
        </w:rPr>
        <w:t>26</w:t>
      </w:r>
    </w:p>
    <w:p>
      <w:pPr>
        <w:pStyle w:val="TOC1"/>
        <w:rPr/>
      </w:pPr>
      <w:hyperlink w:anchor="__RefHeading___Toc71072854">
        <w:r>
          <w:rPr>
            <w:rStyle w:val="Style3"/>
            <w:rFonts w:cs="Arial"/>
            <w:sz w:val="24"/>
            <w:szCs w:val="24"/>
          </w:rPr>
          <w:t>9. Информация в сети интернет</w:t>
          <w:tab/>
        </w:r>
      </w:hyperlink>
      <w:r>
        <w:rPr>
          <w:rFonts w:cs="Arial"/>
          <w:sz w:val="24"/>
          <w:szCs w:val="24"/>
        </w:rPr>
        <w:t>26</w:t>
      </w:r>
    </w:p>
    <w:p>
      <w:pPr>
        <w:pStyle w:val="TOC1"/>
        <w:rPr/>
      </w:pPr>
      <w:hyperlink w:anchor="__RefHeading___Toc71072855">
        <w:r>
          <w:rPr>
            <w:rStyle w:val="Style3"/>
            <w:rFonts w:cs="Arial"/>
            <w:sz w:val="24"/>
            <w:szCs w:val="24"/>
          </w:rPr>
          <w:t>10. Связанные политики</w:t>
          <w:tab/>
        </w:r>
      </w:hyperlink>
      <w:r>
        <w:rPr>
          <w:rFonts w:cs="Arial"/>
          <w:sz w:val="24"/>
          <w:szCs w:val="24"/>
        </w:rPr>
        <w:t xml:space="preserve">………………………………………………………………………………26 </w:t>
      </w:r>
    </w:p>
    <w:p>
      <w:pPr>
        <w:pStyle w:val="TOC1"/>
        <w:rPr/>
      </w:pPr>
      <w:r>
        <w:rPr/>
      </w:r>
    </w:p>
    <w:p>
      <w:pPr>
        <w:pStyle w:val="TOC1"/>
        <w:rPr>
          <w:rFonts w:ascii="Arial" w:hAnsi="Arial" w:cs="Arial"/>
          <w:sz w:val="24"/>
          <w:szCs w:val="24"/>
        </w:rPr>
      </w:pPr>
      <w:r>
        <w:rPr>
          <w:rFonts w:cs="Arial"/>
          <w:sz w:val="24"/>
          <w:szCs w:val="24"/>
        </w:rPr>
      </w:r>
    </w:p>
    <w:p>
      <w:pPr>
        <w:pStyle w:val="TOC1"/>
        <w:rPr>
          <w:rFonts w:ascii="Arial" w:hAnsi="Arial" w:cs="Arial"/>
          <w:sz w:val="24"/>
          <w:szCs w:val="24"/>
        </w:rPr>
      </w:pPr>
      <w:r>
        <w:rPr>
          <w:rFonts w:cs="Arial"/>
          <w:sz w:val="24"/>
          <w:szCs w:val="24"/>
        </w:rPr>
      </w:r>
    </w:p>
    <w:p>
      <w:pPr>
        <w:pStyle w:val="Style26"/>
        <w:jc w:val="center"/>
        <w:rPr>
          <w:rFonts w:ascii="Times New Roman" w:hAnsi="Times New Roman"/>
          <w:sz w:val="24"/>
        </w:rPr>
      </w:pPr>
      <w:r>
        <w:rPr>
          <w:rFonts w:ascii="Times New Roman" w:hAnsi="Times New Roman"/>
          <w:sz w:val="24"/>
        </w:rPr>
      </w:r>
    </w:p>
    <w:p>
      <w:pPr>
        <w:pStyle w:val="Style26"/>
        <w:jc w:val="center"/>
        <w:rPr>
          <w:rFonts w:ascii="Times New Roman" w:hAnsi="Times New Roman"/>
          <w:sz w:val="24"/>
        </w:rPr>
      </w:pPr>
      <w:r>
        <w:rPr>
          <w:rFonts w:ascii="Times New Roman" w:hAnsi="Times New Roman"/>
          <w:sz w:val="24"/>
        </w:rPr>
      </w:r>
    </w:p>
    <w:p>
      <w:pPr>
        <w:pStyle w:val="Style26"/>
        <w:jc w:val="center"/>
        <w:rPr>
          <w:rFonts w:ascii="Times New Roman" w:hAnsi="Times New Roman"/>
          <w:sz w:val="24"/>
        </w:rPr>
      </w:pPr>
      <w:r>
        <w:rPr>
          <w:rFonts w:ascii="Times New Roman" w:hAnsi="Times New Roman"/>
          <w:sz w:val="24"/>
        </w:rPr>
      </w:r>
    </w:p>
    <w:p>
      <w:pPr>
        <w:pStyle w:val="Style26"/>
        <w:jc w:val="center"/>
        <w:rPr>
          <w:rFonts w:ascii="Times New Roman" w:hAnsi="Times New Roman"/>
          <w:sz w:val="24"/>
        </w:rPr>
      </w:pPr>
      <w:r>
        <w:rPr>
          <w:rFonts w:ascii="Times New Roman" w:hAnsi="Times New Roman"/>
          <w:sz w:val="24"/>
        </w:rPr>
      </w:r>
    </w:p>
    <w:p>
      <w:pPr>
        <w:pStyle w:val="Style26"/>
        <w:jc w:val="center"/>
        <w:rPr>
          <w:rFonts w:ascii="Times New Roman" w:hAnsi="Times New Roman"/>
          <w:sz w:val="24"/>
        </w:rPr>
      </w:pPr>
      <w:r>
        <w:rPr>
          <w:rFonts w:ascii="Times New Roman" w:hAnsi="Times New Roman"/>
          <w:sz w:val="24"/>
        </w:rPr>
      </w:r>
    </w:p>
    <w:p>
      <w:pPr>
        <w:pStyle w:val="Style26"/>
        <w:jc w:val="center"/>
        <w:rPr>
          <w:rFonts w:ascii="Times New Roman" w:hAnsi="Times New Roman"/>
          <w:sz w:val="24"/>
        </w:rPr>
      </w:pPr>
      <w:r>
        <w:rPr>
          <w:rFonts w:ascii="Times New Roman" w:hAnsi="Times New Roman"/>
          <w:sz w:val="24"/>
        </w:rPr>
      </w:r>
    </w:p>
    <w:p>
      <w:pPr>
        <w:pStyle w:val="Style26"/>
        <w:jc w:val="center"/>
        <w:rPr>
          <w:rFonts w:ascii="Times New Roman" w:hAnsi="Times New Roman"/>
          <w:sz w:val="24"/>
        </w:rPr>
      </w:pPr>
      <w:r>
        <w:rPr>
          <w:rFonts w:ascii="Times New Roman" w:hAnsi="Times New Roman"/>
          <w:sz w:val="24"/>
        </w:rPr>
      </w:r>
    </w:p>
    <w:p>
      <w:pPr>
        <w:pStyle w:val="Style26"/>
        <w:jc w:val="center"/>
        <w:rPr>
          <w:rFonts w:ascii="Times New Roman" w:hAnsi="Times New Roman"/>
          <w:sz w:val="24"/>
        </w:rPr>
      </w:pPr>
      <w:r>
        <w:rPr>
          <w:rFonts w:ascii="Times New Roman" w:hAnsi="Times New Roman"/>
          <w:sz w:val="24"/>
        </w:rPr>
      </w:r>
    </w:p>
    <w:p>
      <w:pPr>
        <w:pStyle w:val="Style26"/>
        <w:jc w:val="center"/>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r>
        <w:br w:type="page"/>
      </w:r>
    </w:p>
    <w:p>
      <w:pPr>
        <w:pStyle w:val="13"/>
        <w:numPr>
          <w:ilvl w:val="0"/>
          <w:numId w:val="5"/>
        </w:numPr>
        <w:spacing w:before="0" w:after="0"/>
        <w:ind w:firstLine="709"/>
        <w:jc w:val="left"/>
        <w:outlineLvl w:val="0"/>
        <w:rPr>
          <w:rFonts w:ascii="Times New Roman" w:hAnsi="Times New Roman"/>
          <w:sz w:val="24"/>
        </w:rPr>
      </w:pPr>
      <w:bookmarkStart w:id="0" w:name="h.84pr4j6vjrr2"/>
      <w:bookmarkEnd w:id="0"/>
      <w:r>
        <w:rPr>
          <w:rFonts w:ascii="Times New Roman" w:hAnsi="Times New Roman"/>
          <w:sz w:val="24"/>
        </w:rPr>
        <w:t xml:space="preserve">Общие положения </w:t>
      </w:r>
    </w:p>
    <w:p>
      <w:pPr>
        <w:pStyle w:val="2"/>
        <w:numPr>
          <w:ilvl w:val="1"/>
          <w:numId w:val="5"/>
        </w:numPr>
        <w:outlineLvl w:val="1"/>
        <w:rPr>
          <w:rFonts w:ascii="Times New Roman" w:hAnsi="Times New Roman"/>
          <w:b/>
          <w:bCs/>
          <w:sz w:val="24"/>
        </w:rPr>
      </w:pPr>
      <w:r>
        <w:rPr>
          <w:rFonts w:ascii="Times New Roman" w:hAnsi="Times New Roman"/>
          <w:b/>
          <w:bCs/>
          <w:sz w:val="24"/>
        </w:rPr>
        <w:t>Назначение Политики</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Настоящая Политика в отношении обработки персональных данных в Муниципальном автономном учреждении «Многофункциональный центр предоставления государственных и муниципальных услуг» Морозовского района (далее – МАУ «МФЦ» Морозовского района) (далее – Политика) разработана в соответствии с Федеральным законом от 27 июля 2006 г. № 152-ФЗ «О персональных данных».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Политика вступает в силу с момента ее утверждения директором МАУ «МФЦ» Морозовского района.</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Политика подлежит пересмотру в ходе периодического анализа со стороны руководства МАУ «МФЦ» Морозовского района, а также в случаях изменения законодательства Российской Федерации в области персональных данных.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Политика подлежит опубликованию на официальном сайте МАУ «МФЦ» Морозовского района.</w:t>
      </w:r>
    </w:p>
    <w:p>
      <w:pPr>
        <w:pStyle w:val="21"/>
        <w:numPr>
          <w:ilvl w:val="1"/>
          <w:numId w:val="5"/>
        </w:numPr>
        <w:tabs>
          <w:tab w:val="clear" w:pos="720"/>
          <w:tab w:val="left" w:pos="1276" w:leader="none"/>
        </w:tabs>
        <w:spacing w:before="0" w:after="0"/>
        <w:outlineLvl w:val="1"/>
        <w:rPr>
          <w:rFonts w:ascii="Times New Roman" w:hAnsi="Times New Roman"/>
          <w:b/>
          <w:bCs w:val="false"/>
          <w:sz w:val="24"/>
          <w:szCs w:val="24"/>
        </w:rPr>
      </w:pPr>
      <w:bookmarkStart w:id="1" w:name="h.k4y7z09qw3c1"/>
      <w:bookmarkEnd w:id="1"/>
      <w:r>
        <w:rPr>
          <w:rFonts w:ascii="Times New Roman" w:hAnsi="Times New Roman"/>
          <w:b/>
          <w:bCs w:val="false"/>
          <w:sz w:val="24"/>
          <w:szCs w:val="24"/>
        </w:rPr>
        <w:t>Цели Политики</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Целью Политики является обеспечение защиты прав и свобод субъектов персональных данных при обработке их персональных данных МАУ «МФЦ» Морозовского района.</w:t>
      </w:r>
    </w:p>
    <w:p>
      <w:pPr>
        <w:pStyle w:val="21"/>
        <w:numPr>
          <w:ilvl w:val="1"/>
          <w:numId w:val="5"/>
        </w:numPr>
        <w:tabs>
          <w:tab w:val="clear" w:pos="720"/>
          <w:tab w:val="left" w:pos="1276" w:leader="none"/>
        </w:tabs>
        <w:spacing w:before="0" w:after="0"/>
        <w:outlineLvl w:val="1"/>
        <w:rPr>
          <w:rFonts w:ascii="Times New Roman" w:hAnsi="Times New Roman"/>
          <w:b/>
          <w:bCs w:val="false"/>
          <w:sz w:val="24"/>
          <w:szCs w:val="24"/>
        </w:rPr>
      </w:pPr>
      <w:bookmarkStart w:id="2" w:name="h.xoscyd2upp6r"/>
      <w:bookmarkEnd w:id="2"/>
      <w:r>
        <w:rPr>
          <w:rFonts w:ascii="Times New Roman" w:hAnsi="Times New Roman"/>
          <w:b/>
          <w:bCs w:val="false"/>
          <w:sz w:val="24"/>
          <w:szCs w:val="24"/>
        </w:rPr>
        <w:t>Основные понятия</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Для целей Политики используются следующие понятия:</w:t>
      </w:r>
    </w:p>
    <w:p>
      <w:pPr>
        <w:pStyle w:val="Style29"/>
        <w:rPr>
          <w:rFonts w:ascii="Times New Roman" w:hAnsi="Times New Roman"/>
          <w:sz w:val="24"/>
        </w:rPr>
      </w:pPr>
      <w:r>
        <w:rPr>
          <w:rFonts w:ascii="Times New Roman" w:hAnsi="Times New Roman"/>
          <w:b/>
          <w:sz w:val="24"/>
        </w:rPr>
        <w:t>персональные данные</w:t>
      </w:r>
      <w:r>
        <w:rPr>
          <w:rFonts w:ascii="Times New Roman" w:hAnsi="Times New Roman"/>
          <w:sz w:val="24"/>
        </w:rPr>
        <w:t> – любая информация, относящаяся к прямо или косвенно определенному или определяемому физическому лицу (субъекту персональных данных);</w:t>
      </w:r>
    </w:p>
    <w:p>
      <w:pPr>
        <w:pStyle w:val="Style29"/>
        <w:rPr>
          <w:rFonts w:ascii="Times New Roman" w:hAnsi="Times New Roman"/>
          <w:sz w:val="24"/>
        </w:rPr>
      </w:pPr>
      <w:r>
        <w:rPr>
          <w:rFonts w:ascii="Times New Roman" w:hAnsi="Times New Roman"/>
          <w:b/>
          <w:sz w:val="24"/>
        </w:rPr>
        <w:t>персональные данные, разрешенные субъектом персональных данных для распространения,</w:t>
      </w:r>
      <w:r>
        <w:rPr>
          <w:rFonts w:ascii="Times New Roman" w:hAnsi="Times New Roman"/>
          <w:sz w:val="24"/>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pPr>
        <w:pStyle w:val="Style29"/>
        <w:rPr>
          <w:rFonts w:ascii="Times New Roman" w:hAnsi="Times New Roman"/>
          <w:sz w:val="24"/>
        </w:rPr>
      </w:pPr>
      <w:r>
        <w:rPr>
          <w:rFonts w:ascii="Times New Roman" w:hAnsi="Times New Roman"/>
          <w:b/>
          <w:sz w:val="24"/>
        </w:rPr>
        <w:t>субъект персональных данных </w:t>
      </w:r>
      <w:r>
        <w:rPr>
          <w:rFonts w:ascii="Times New Roman" w:hAnsi="Times New Roman"/>
          <w:sz w:val="24"/>
        </w:rPr>
        <w:t>– физическое лицо, которое прямо или косвенно определено или определяемо с помощью персональных данных;</w:t>
      </w:r>
    </w:p>
    <w:p>
      <w:pPr>
        <w:pStyle w:val="Style29"/>
        <w:rPr>
          <w:rFonts w:ascii="Times New Roman" w:hAnsi="Times New Roman"/>
          <w:sz w:val="24"/>
        </w:rPr>
      </w:pPr>
      <w:r>
        <w:rPr>
          <w:rFonts w:ascii="Times New Roman" w:hAnsi="Times New Roman"/>
          <w:b/>
          <w:sz w:val="24"/>
        </w:rPr>
        <w:t>оператор</w:t>
      </w:r>
      <w:r>
        <w:rPr>
          <w:rFonts w:ascii="Times New Roman" w:hAnsi="Times New Roman"/>
          <w:sz w:val="24"/>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Style29"/>
        <w:rPr>
          <w:rFonts w:ascii="Times New Roman" w:hAnsi="Times New Roman"/>
          <w:sz w:val="24"/>
        </w:rPr>
      </w:pPr>
      <w:r>
        <w:rPr>
          <w:rFonts w:ascii="Times New Roman" w:hAnsi="Times New Roman"/>
          <w:b/>
          <w:sz w:val="24"/>
        </w:rPr>
        <w:t>обработка персональных данных</w:t>
      </w:r>
      <w:r>
        <w:rPr>
          <w:rFonts w:ascii="Times New Roman" w:hAnsi="Times New Roman"/>
          <w:sz w:val="24"/>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Style29"/>
        <w:rPr>
          <w:rFonts w:ascii="Times New Roman" w:hAnsi="Times New Roman"/>
          <w:sz w:val="24"/>
        </w:rPr>
      </w:pPr>
      <w:r>
        <w:rPr>
          <w:rFonts w:ascii="Times New Roman" w:hAnsi="Times New Roman"/>
          <w:b/>
          <w:sz w:val="24"/>
        </w:rPr>
        <w:t>автоматизированная обработка персональных данных</w:t>
      </w:r>
      <w:r>
        <w:rPr>
          <w:rFonts w:ascii="Times New Roman" w:hAnsi="Times New Roman"/>
          <w:sz w:val="24"/>
        </w:rPr>
        <w:t> – обработка персональных данных с помощью средств вычислительной техники;</w:t>
      </w:r>
    </w:p>
    <w:p>
      <w:pPr>
        <w:pStyle w:val="Style29"/>
        <w:rPr>
          <w:rFonts w:ascii="Times New Roman" w:hAnsi="Times New Roman"/>
          <w:sz w:val="24"/>
        </w:rPr>
      </w:pPr>
      <w:r>
        <w:rPr>
          <w:rFonts w:ascii="Times New Roman" w:hAnsi="Times New Roman"/>
          <w:b/>
          <w:sz w:val="24"/>
        </w:rPr>
        <w:t>распространение персональных данных</w:t>
      </w:r>
      <w:r>
        <w:rPr>
          <w:rFonts w:ascii="Times New Roman" w:hAnsi="Times New Roman"/>
          <w:sz w:val="24"/>
        </w:rPr>
        <w:t> – действия, направленные на раскрытие персональных данных неопределенному кругу лиц;</w:t>
      </w:r>
    </w:p>
    <w:p>
      <w:pPr>
        <w:pStyle w:val="Style29"/>
        <w:rPr>
          <w:rFonts w:ascii="Times New Roman" w:hAnsi="Times New Roman"/>
          <w:sz w:val="24"/>
        </w:rPr>
      </w:pPr>
      <w:r>
        <w:rPr>
          <w:rFonts w:ascii="Times New Roman" w:hAnsi="Times New Roman"/>
          <w:b/>
          <w:sz w:val="24"/>
        </w:rPr>
        <w:t>предоставление персональных данных</w:t>
      </w:r>
      <w:r>
        <w:rPr>
          <w:rFonts w:ascii="Times New Roman" w:hAnsi="Times New Roman"/>
          <w:sz w:val="24"/>
        </w:rPr>
        <w:t> – действия, направленные на раскрытие персональных данных определенному лицу или определенному кругу лиц;</w:t>
      </w:r>
    </w:p>
    <w:p>
      <w:pPr>
        <w:pStyle w:val="Style29"/>
        <w:rPr>
          <w:rFonts w:ascii="Times New Roman" w:hAnsi="Times New Roman"/>
          <w:sz w:val="24"/>
        </w:rPr>
      </w:pPr>
      <w:r>
        <w:rPr>
          <w:rFonts w:ascii="Times New Roman" w:hAnsi="Times New Roman"/>
          <w:b/>
          <w:sz w:val="24"/>
        </w:rPr>
        <w:t>блокирование персональных данных</w:t>
      </w:r>
      <w:r>
        <w:rPr>
          <w:rFonts w:ascii="Times New Roman" w:hAnsi="Times New Roman"/>
          <w:sz w:val="24"/>
        </w:rPr>
        <w:t>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Style29"/>
        <w:rPr>
          <w:rFonts w:ascii="Times New Roman" w:hAnsi="Times New Roman"/>
          <w:sz w:val="24"/>
        </w:rPr>
      </w:pPr>
      <w:r>
        <w:rPr>
          <w:rFonts w:ascii="Times New Roman" w:hAnsi="Times New Roman"/>
          <w:b/>
          <w:sz w:val="24"/>
        </w:rPr>
        <w:t>уничтожение персональных данных</w:t>
      </w:r>
      <w:r>
        <w:rPr>
          <w:rFonts w:ascii="Times New Roman" w:hAnsi="Times New Roman"/>
          <w:sz w:val="24"/>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Style29"/>
        <w:rPr>
          <w:rFonts w:ascii="Times New Roman" w:hAnsi="Times New Roman"/>
          <w:sz w:val="24"/>
        </w:rPr>
      </w:pPr>
      <w:r>
        <w:rPr>
          <w:rFonts w:ascii="Times New Roman" w:hAnsi="Times New Roman"/>
          <w:b/>
          <w:sz w:val="24"/>
        </w:rPr>
        <w:t>обезличивание персональных данных</w:t>
      </w:r>
      <w:r>
        <w:rPr>
          <w:rFonts w:ascii="Times New Roman" w:hAnsi="Times New Roman"/>
          <w:sz w:val="24"/>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Style29"/>
        <w:rPr>
          <w:rFonts w:ascii="Times New Roman" w:hAnsi="Times New Roman"/>
          <w:sz w:val="24"/>
        </w:rPr>
      </w:pPr>
      <w:r>
        <w:rPr>
          <w:rFonts w:ascii="Times New Roman" w:hAnsi="Times New Roman"/>
          <w:b/>
          <w:sz w:val="24"/>
        </w:rPr>
        <w:t>информационная система персональных данных</w:t>
      </w:r>
      <w:r>
        <w:rPr>
          <w:rFonts w:ascii="Times New Roman" w:hAnsi="Times New Roman"/>
          <w:sz w:val="24"/>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Style29"/>
        <w:rPr>
          <w:rFonts w:ascii="Times New Roman" w:hAnsi="Times New Roman"/>
          <w:sz w:val="24"/>
        </w:rPr>
      </w:pPr>
      <w:bookmarkStart w:id="3" w:name="_Hlk40255521"/>
      <w:r>
        <w:rPr>
          <w:rFonts w:ascii="Times New Roman" w:hAnsi="Times New Roman"/>
          <w:b/>
          <w:sz w:val="24"/>
        </w:rPr>
        <w:t>конфиденциальность информации</w:t>
      </w:r>
      <w:r>
        <w:rPr>
          <w:rFonts w:ascii="Times New Roman" w:hAnsi="Times New Roman"/>
          <w:sz w:val="24"/>
        </w:rPr>
        <w:t>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bookmarkEnd w:id="3"/>
    </w:p>
    <w:p>
      <w:pPr>
        <w:pStyle w:val="Style29"/>
        <w:rPr>
          <w:rFonts w:ascii="Times New Roman" w:hAnsi="Times New Roman"/>
          <w:sz w:val="24"/>
        </w:rPr>
      </w:pPr>
      <w:r>
        <w:rPr>
          <w:rFonts w:ascii="Times New Roman" w:hAnsi="Times New Roman"/>
          <w:b/>
          <w:sz w:val="24"/>
        </w:rPr>
        <w:t>трансграничная передача персональных данных</w:t>
      </w:r>
      <w:r>
        <w:rPr>
          <w:rFonts w:ascii="Times New Roman" w:hAnsi="Times New Roman"/>
          <w:sz w:val="24"/>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Style29"/>
        <w:rPr>
          <w:rFonts w:ascii="Times New Roman" w:hAnsi="Times New Roman"/>
          <w:sz w:val="24"/>
          <w:highlight w:val="white"/>
        </w:rPr>
      </w:pPr>
      <w:r>
        <w:rPr>
          <w:rFonts w:ascii="Times New Roman" w:hAnsi="Times New Roman"/>
          <w:b/>
          <w:sz w:val="24"/>
          <w:highlight w:val="white"/>
        </w:rPr>
        <w:t>угрозы безопасности персональных данных</w:t>
      </w:r>
      <w:r>
        <w:rPr>
          <w:rFonts w:ascii="Times New Roman" w:hAnsi="Times New Roman"/>
          <w:sz w:val="24"/>
          <w:highlight w:val="white"/>
        </w:rPr>
        <w:t>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pPr>
        <w:pStyle w:val="Style29"/>
        <w:rPr>
          <w:rFonts w:ascii="Times New Roman" w:hAnsi="Times New Roman"/>
          <w:sz w:val="24"/>
        </w:rPr>
      </w:pPr>
      <w:r>
        <w:rPr>
          <w:rFonts w:ascii="Times New Roman" w:hAnsi="Times New Roman"/>
          <w:b/>
          <w:sz w:val="24"/>
          <w:highlight w:val="white"/>
        </w:rPr>
        <w:t>уровень защищенности персональных данных</w:t>
      </w:r>
      <w:r>
        <w:rPr>
          <w:rFonts w:ascii="Times New Roman" w:hAnsi="Times New Roman"/>
          <w:sz w:val="24"/>
          <w:highlight w:val="white"/>
        </w:rPr>
        <w:t>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pPr>
        <w:pStyle w:val="21"/>
        <w:numPr>
          <w:ilvl w:val="1"/>
          <w:numId w:val="5"/>
        </w:numPr>
        <w:tabs>
          <w:tab w:val="clear" w:pos="720"/>
          <w:tab w:val="left" w:pos="1276" w:leader="none"/>
        </w:tabs>
        <w:spacing w:before="0" w:after="0"/>
        <w:outlineLvl w:val="1"/>
        <w:rPr>
          <w:rFonts w:ascii="Times New Roman" w:hAnsi="Times New Roman"/>
          <w:b/>
          <w:bCs w:val="false"/>
          <w:sz w:val="24"/>
          <w:szCs w:val="24"/>
        </w:rPr>
      </w:pPr>
      <w:bookmarkStart w:id="4" w:name="h.rcc0nh98eanv"/>
      <w:bookmarkEnd w:id="4"/>
      <w:r>
        <w:rPr>
          <w:rFonts w:ascii="Times New Roman" w:hAnsi="Times New Roman"/>
          <w:b/>
          <w:bCs w:val="false"/>
          <w:sz w:val="24"/>
          <w:szCs w:val="24"/>
        </w:rPr>
        <w:t>Область действия</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Положения Политики распространяются на все отношения, связанные с обработкой персональных данных, осуществляемой МАУ «МФЦ» Морозовского района:</w:t>
      </w:r>
    </w:p>
    <w:p>
      <w:pPr>
        <w:pStyle w:val="Style23"/>
        <w:numPr>
          <w:ilvl w:val="0"/>
          <w:numId w:val="8"/>
        </w:numPr>
        <w:ind w:firstLine="709" w:left="0"/>
        <w:rPr>
          <w:rFonts w:ascii="Times New Roman" w:hAnsi="Times New Roman"/>
          <w:sz w:val="24"/>
        </w:rPr>
      </w:pPr>
      <w:r>
        <w:rPr>
          <w:rFonts w:ascii="Times New Roman" w:hAnsi="Times New Roman"/>
          <w:sz w:val="24"/>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Style23"/>
        <w:numPr>
          <w:ilvl w:val="0"/>
          <w:numId w:val="8"/>
        </w:numPr>
        <w:ind w:firstLine="709" w:left="0"/>
        <w:rPr>
          <w:rFonts w:ascii="Times New Roman" w:hAnsi="Times New Roman"/>
          <w:sz w:val="24"/>
        </w:rPr>
      </w:pPr>
      <w:r>
        <w:rPr>
          <w:rFonts w:ascii="Times New Roman" w:hAnsi="Times New Roman"/>
          <w:sz w:val="24"/>
        </w:rPr>
        <w:t>без использования средств автоматизации.</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Настоящей Политикой должны руководствоваться все сотрудники МАУ «МФЦ» Морозовского района, осуществляющие обработку персональных данных или имеющие к ним доступ.</w:t>
      </w:r>
    </w:p>
    <w:p>
      <w:pPr>
        <w:pStyle w:val="31"/>
        <w:numPr>
          <w:ilvl w:val="0"/>
          <w:numId w:val="0"/>
        </w:numPr>
        <w:ind w:hanging="0" w:left="709"/>
        <w:rPr>
          <w:rFonts w:ascii="Times New Roman" w:hAnsi="Times New Roman" w:cs="Times New Roman"/>
          <w:sz w:val="24"/>
        </w:rPr>
      </w:pPr>
      <w:r>
        <w:rPr>
          <w:rFonts w:cs="Times New Roman" w:ascii="Times New Roman" w:hAnsi="Times New Roman"/>
          <w:sz w:val="24"/>
        </w:rPr>
      </w:r>
    </w:p>
    <w:p>
      <w:pPr>
        <w:pStyle w:val="13"/>
        <w:numPr>
          <w:ilvl w:val="0"/>
          <w:numId w:val="5"/>
        </w:numPr>
        <w:spacing w:before="0" w:after="0"/>
        <w:ind w:firstLine="709"/>
        <w:jc w:val="left"/>
        <w:outlineLvl w:val="0"/>
        <w:rPr>
          <w:rFonts w:ascii="Times New Roman" w:hAnsi="Times New Roman"/>
          <w:sz w:val="24"/>
        </w:rPr>
      </w:pPr>
      <w:r>
        <w:rPr>
          <w:rFonts w:ascii="Times New Roman" w:hAnsi="Times New Roman"/>
          <w:sz w:val="24"/>
        </w:rPr>
        <w:t>Цели обработки персональных данных</w:t>
      </w:r>
    </w:p>
    <w:p>
      <w:pPr>
        <w:pStyle w:val="2"/>
        <w:numPr>
          <w:ilvl w:val="1"/>
          <w:numId w:val="5"/>
        </w:numPr>
        <w:tabs>
          <w:tab w:val="clear" w:pos="720"/>
          <w:tab w:val="left" w:pos="1276" w:leader="none"/>
        </w:tabs>
        <w:rPr>
          <w:rFonts w:ascii="Times New Roman" w:hAnsi="Times New Roman"/>
          <w:b/>
          <w:bCs/>
          <w:sz w:val="24"/>
        </w:rPr>
      </w:pPr>
      <w:r>
        <w:rPr>
          <w:rFonts w:ascii="Times New Roman" w:hAnsi="Times New Roman"/>
          <w:bCs/>
          <w:sz w:val="24"/>
        </w:rPr>
        <w:t>Обработка персональных данных осуществляется МАУ «МФЦ» Морозовского района в следующих целях:</w:t>
      </w:r>
    </w:p>
    <w:p>
      <w:pPr>
        <w:pStyle w:val="Style23"/>
        <w:numPr>
          <w:ilvl w:val="0"/>
          <w:numId w:val="7"/>
        </w:numPr>
        <w:rPr>
          <w:rFonts w:ascii="Times New Roman" w:hAnsi="Times New Roman"/>
          <w:sz w:val="24"/>
        </w:rPr>
      </w:pPr>
      <w:r>
        <w:rPr>
          <w:rFonts w:ascii="Times New Roman" w:hAnsi="Times New Roman"/>
          <w:sz w:val="24"/>
        </w:rPr>
        <w:t>организация предоставления государственных и муниципальных услуг, в том числе в электронной форме, по принципу «одного окна»</w:t>
      </w:r>
      <w:r>
        <w:rPr>
          <w:rFonts w:eastAsia="Times New Roman" w:cs="Arial" w:ascii="Times New Roman" w:hAnsi="Times New Roman"/>
          <w:sz w:val="24"/>
          <w:shd w:fill="auto" w:val="clear"/>
          <w:lang w:val="ru-RU" w:eastAsia="ru-RU"/>
        </w:rPr>
        <w:t xml:space="preserve"> в соответствии с законодательством Российской Федерации</w:t>
      </w:r>
      <w:r>
        <w:rPr>
          <w:rFonts w:ascii="Times New Roman" w:hAnsi="Times New Roman"/>
          <w:sz w:val="24"/>
        </w:rPr>
        <w:t>;</w:t>
      </w:r>
    </w:p>
    <w:p>
      <w:pPr>
        <w:pStyle w:val="Style23"/>
        <w:numPr>
          <w:ilvl w:val="0"/>
          <w:numId w:val="7"/>
        </w:numPr>
        <w:rPr>
          <w:rFonts w:ascii="Times New Roman" w:hAnsi="Times New Roman"/>
          <w:sz w:val="24"/>
        </w:rPr>
      </w:pPr>
      <w:r>
        <w:rPr>
          <w:rFonts w:ascii="Times New Roman" w:hAnsi="Times New Roman"/>
          <w:sz w:val="24"/>
        </w:rPr>
        <w:t xml:space="preserve">ведение кадрового и бухгалтерского учета </w:t>
      </w:r>
      <w:r>
        <w:rPr>
          <w:rFonts w:eastAsia="Times New Roman" w:cs="Arial" w:ascii="Times New Roman" w:hAnsi="Times New Roman"/>
          <w:sz w:val="24"/>
          <w:shd w:fill="auto" w:val="clear"/>
          <w:lang w:val="ru-RU" w:eastAsia="ru-RU"/>
        </w:rPr>
        <w:t>в соответствии с законодательством Российской Федерации</w:t>
      </w:r>
      <w:r>
        <w:rPr>
          <w:rFonts w:ascii="Times New Roman" w:hAnsi="Times New Roman"/>
          <w:sz w:val="24"/>
        </w:rPr>
        <w:t>;</w:t>
      </w:r>
    </w:p>
    <w:p>
      <w:pPr>
        <w:pStyle w:val="Style23"/>
        <w:numPr>
          <w:ilvl w:val="0"/>
          <w:numId w:val="7"/>
        </w:numPr>
        <w:rPr>
          <w:highlight w:val="none"/>
          <w:shd w:fill="auto" w:val="clear"/>
        </w:rPr>
      </w:pPr>
      <w:r>
        <w:rPr>
          <w:rFonts w:ascii="Times New Roman" w:hAnsi="Times New Roman"/>
          <w:sz w:val="24"/>
          <w:shd w:fill="auto" w:val="clear"/>
        </w:rPr>
        <w:t xml:space="preserve">обеспечение соблюдения трудового законодательства </w:t>
      </w:r>
      <w:r>
        <w:rPr>
          <w:rFonts w:eastAsia="Times New Roman" w:cs="Arial" w:ascii="Times New Roman" w:hAnsi="Times New Roman"/>
          <w:sz w:val="24"/>
          <w:shd w:fill="auto" w:val="clear"/>
          <w:lang w:val="ru-RU" w:eastAsia="ru-RU"/>
        </w:rPr>
        <w:t>Российской Федерации</w:t>
      </w:r>
      <w:r>
        <w:rPr>
          <w:rFonts w:ascii="Times New Roman" w:hAnsi="Times New Roman"/>
          <w:sz w:val="24"/>
          <w:shd w:fill="auto" w:val="clear"/>
        </w:rPr>
        <w:t>;</w:t>
      </w:r>
    </w:p>
    <w:p>
      <w:pPr>
        <w:pStyle w:val="Style23"/>
        <w:numPr>
          <w:ilvl w:val="0"/>
          <w:numId w:val="7"/>
        </w:numPr>
        <w:rPr>
          <w:highlight w:val="none"/>
          <w:shd w:fill="auto" w:val="clear"/>
        </w:rPr>
      </w:pPr>
      <w:r>
        <w:rPr>
          <w:rFonts w:ascii="Times New Roman" w:hAnsi="Times New Roman"/>
          <w:sz w:val="24"/>
          <w:shd w:fill="auto" w:val="clear"/>
        </w:rPr>
        <w:t xml:space="preserve">заключение договорных отношений с физическими и юридическими лицами </w:t>
      </w:r>
      <w:r>
        <w:rPr>
          <w:rFonts w:eastAsia="Times New Roman" w:cs="Arial" w:ascii="Times New Roman" w:hAnsi="Times New Roman"/>
          <w:sz w:val="24"/>
          <w:shd w:fill="auto" w:val="clear"/>
          <w:lang w:val="ru-RU" w:eastAsia="ru-RU"/>
        </w:rPr>
        <w:t xml:space="preserve"> в соответствии с законодательством Российской Федерации</w:t>
      </w:r>
      <w:r>
        <w:rPr>
          <w:rFonts w:ascii="Times New Roman" w:hAnsi="Times New Roman"/>
          <w:sz w:val="24"/>
          <w:shd w:fill="auto" w:val="clear"/>
        </w:rPr>
        <w:t>;</w:t>
      </w:r>
    </w:p>
    <w:p>
      <w:pPr>
        <w:pStyle w:val="Style23"/>
        <w:numPr>
          <w:ilvl w:val="0"/>
          <w:numId w:val="7"/>
        </w:numPr>
        <w:rPr>
          <w:highlight w:val="none"/>
          <w:shd w:fill="auto" w:val="clear"/>
        </w:rPr>
      </w:pPr>
      <w:r>
        <w:rPr>
          <w:rFonts w:ascii="Times New Roman" w:hAnsi="Times New Roman"/>
          <w:sz w:val="24"/>
          <w:szCs w:val="24"/>
          <w:shd w:fill="auto" w:val="clear"/>
        </w:rPr>
        <w:t xml:space="preserve"> </w:t>
      </w:r>
      <w:r>
        <w:rPr>
          <w:rFonts w:eastAsia="Times New Roman" w:cs="Arial" w:ascii="Times New Roman" w:hAnsi="Times New Roman"/>
          <w:sz w:val="24"/>
          <w:szCs w:val="24"/>
          <w:shd w:fill="auto" w:val="clear"/>
          <w:lang w:eastAsia="ru-RU"/>
        </w:rPr>
        <w:t xml:space="preserve">осуществление иной приносящей доход деятельности </w:t>
      </w:r>
      <w:r>
        <w:rPr>
          <w:rFonts w:eastAsia="Times New Roman" w:cs="Arial" w:ascii="Times New Roman" w:hAnsi="Times New Roman"/>
          <w:sz w:val="24"/>
          <w:szCs w:val="24"/>
          <w:shd w:fill="auto" w:val="clear"/>
          <w:lang w:val="ru-RU" w:eastAsia="ru-RU"/>
        </w:rPr>
        <w:t>в соответствии с законодательством Российской Федерации</w:t>
      </w:r>
      <w:r>
        <w:rPr>
          <w:rFonts w:eastAsia="Times New Roman" w:cs="Arial" w:ascii="Times New Roman" w:hAnsi="Times New Roman"/>
          <w:sz w:val="24"/>
          <w:szCs w:val="24"/>
          <w:shd w:fill="auto" w:val="clear"/>
          <w:lang w:eastAsia="ru-RU"/>
        </w:rPr>
        <w:t>.</w:t>
      </w:r>
    </w:p>
    <w:p>
      <w:pPr>
        <w:pStyle w:val="Style23"/>
        <w:numPr>
          <w:ilvl w:val="0"/>
          <w:numId w:val="0"/>
        </w:numPr>
        <w:ind w:hanging="0" w:left="568"/>
        <w:rPr>
          <w:rFonts w:ascii="Times New Roman" w:hAnsi="Times New Roman"/>
          <w:sz w:val="24"/>
        </w:rPr>
      </w:pPr>
      <w:r>
        <w:rPr>
          <w:rFonts w:ascii="Times New Roman" w:hAnsi="Times New Roman"/>
          <w:sz w:val="24"/>
        </w:rPr>
      </w:r>
    </w:p>
    <w:p>
      <w:pPr>
        <w:pStyle w:val="13"/>
        <w:numPr>
          <w:ilvl w:val="0"/>
          <w:numId w:val="5"/>
        </w:numPr>
        <w:spacing w:before="0" w:after="0"/>
        <w:ind w:firstLine="709"/>
        <w:jc w:val="left"/>
        <w:outlineLvl w:val="0"/>
        <w:rPr>
          <w:rFonts w:ascii="Times New Roman" w:hAnsi="Times New Roman"/>
          <w:sz w:val="24"/>
        </w:rPr>
      </w:pPr>
      <w:r>
        <w:rPr>
          <w:rFonts w:ascii="Times New Roman" w:hAnsi="Times New Roman"/>
          <w:sz w:val="24"/>
        </w:rPr>
        <w:t>Правовые основания обработки персональных данных</w:t>
      </w:r>
    </w:p>
    <w:p>
      <w:pPr>
        <w:pStyle w:val="2"/>
        <w:numPr>
          <w:ilvl w:val="1"/>
          <w:numId w:val="5"/>
        </w:numPr>
        <w:tabs>
          <w:tab w:val="clear" w:pos="720"/>
          <w:tab w:val="left" w:pos="1276" w:leader="none"/>
        </w:tabs>
        <w:rPr>
          <w:rFonts w:ascii="Times New Roman" w:hAnsi="Times New Roman"/>
          <w:b/>
          <w:bCs/>
          <w:sz w:val="24"/>
        </w:rPr>
      </w:pPr>
      <w:r>
        <w:rPr>
          <w:rFonts w:ascii="Times New Roman" w:hAnsi="Times New Roman"/>
          <w:bCs/>
          <w:sz w:val="24"/>
        </w:rPr>
        <w:t>Основанием обработки персональных данных в МАУ «МФЦ» Морозовского района являются следующие нормативные акты и документы:</w:t>
      </w:r>
    </w:p>
    <w:p>
      <w:pPr>
        <w:pStyle w:val="Style23"/>
        <w:numPr>
          <w:ilvl w:val="0"/>
          <w:numId w:val="7"/>
        </w:numPr>
        <w:rPr>
          <w:rFonts w:ascii="Times New Roman" w:hAnsi="Times New Roman"/>
          <w:sz w:val="24"/>
        </w:rPr>
      </w:pPr>
      <w:r>
        <w:rPr>
          <w:rFonts w:ascii="Times New Roman" w:hAnsi="Times New Roman"/>
          <w:sz w:val="24"/>
        </w:rPr>
        <w:t>Федеральный закон от 27.07.2006 № 152-ФЗ «О персональных данных»;</w:t>
      </w:r>
    </w:p>
    <w:p>
      <w:pPr>
        <w:pStyle w:val="Style23"/>
        <w:numPr>
          <w:ilvl w:val="0"/>
          <w:numId w:val="7"/>
        </w:numPr>
        <w:rPr>
          <w:rFonts w:ascii="Times New Roman" w:hAnsi="Times New Roman"/>
          <w:sz w:val="24"/>
        </w:rPr>
      </w:pPr>
      <w:r>
        <w:rPr>
          <w:rFonts w:ascii="Times New Roman" w:hAnsi="Times New Roman"/>
          <w:sz w:val="24"/>
        </w:rPr>
        <w:t>Федеральный закон от 15.12.2001 № 166-ФЗ «О государственном пенсионном обеспечении в Российской Федерации»;</w:t>
      </w:r>
    </w:p>
    <w:p>
      <w:pPr>
        <w:pStyle w:val="Style23"/>
        <w:numPr>
          <w:ilvl w:val="0"/>
          <w:numId w:val="7"/>
        </w:numPr>
        <w:rPr>
          <w:rFonts w:ascii="Times New Roman" w:hAnsi="Times New Roman"/>
          <w:sz w:val="24"/>
        </w:rPr>
      </w:pPr>
      <w:r>
        <w:rPr>
          <w:rFonts w:ascii="Times New Roman" w:hAnsi="Times New Roman"/>
          <w:sz w:val="24"/>
        </w:rPr>
        <w:t>Федеральный закон от 27.07.2010 № 210-ФЗ «Об организации предоставления государственных и муниципальных услуг»;</w:t>
      </w:r>
    </w:p>
    <w:p>
      <w:pPr>
        <w:pStyle w:val="Heading1"/>
        <w:numPr>
          <w:ilvl w:val="0"/>
          <w:numId w:val="7"/>
        </w:numPr>
        <w:rPr>
          <w:highlight w:val="none"/>
          <w:shd w:fill="auto" w:val="clear"/>
        </w:rPr>
      </w:pPr>
      <w:r>
        <w:rPr>
          <w:rFonts w:ascii="Times New Roman" w:hAnsi="Times New Roman"/>
          <w:b w:val="false"/>
          <w:bCs w:val="false"/>
          <w:sz w:val="24"/>
          <w:shd w:fill="auto" w:val="clear"/>
        </w:rPr>
        <w:t>Постановление Правительства РФ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Heading1"/>
        <w:numPr>
          <w:ilvl w:val="0"/>
          <w:numId w:val="7"/>
        </w:numPr>
        <w:rPr>
          <w:highlight w:val="none"/>
          <w:shd w:fill="auto" w:val="clear"/>
        </w:rPr>
      </w:pPr>
      <w:r>
        <w:rPr>
          <w:rFonts w:ascii="Times New Roman" w:hAnsi="Times New Roman"/>
          <w:b w:val="false"/>
          <w:bCs w:val="false"/>
          <w:sz w:val="24"/>
          <w:shd w:fill="auto" w:val="clear"/>
        </w:rPr>
        <w:t>Постановление Правительства РФ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pPr>
        <w:pStyle w:val="Style23"/>
        <w:numPr>
          <w:ilvl w:val="0"/>
          <w:numId w:val="7"/>
        </w:numPr>
        <w:rPr>
          <w:rFonts w:ascii="Times New Roman" w:hAnsi="Times New Roman"/>
          <w:sz w:val="24"/>
        </w:rPr>
      </w:pPr>
      <w:r>
        <w:rPr>
          <w:rFonts w:ascii="Times New Roman" w:hAnsi="Times New Roman"/>
          <w:sz w:val="24"/>
        </w:rPr>
        <w:t>Федеральный закон от 28.03.1998 № 53-ФЗ «О воинской обязанности и военной службе»;</w:t>
      </w:r>
    </w:p>
    <w:p>
      <w:pPr>
        <w:pStyle w:val="Style23"/>
        <w:numPr>
          <w:ilvl w:val="0"/>
          <w:numId w:val="7"/>
        </w:numPr>
        <w:rPr>
          <w:rFonts w:ascii="Times New Roman" w:hAnsi="Times New Roman"/>
          <w:sz w:val="24"/>
        </w:rPr>
      </w:pPr>
      <w:r>
        <w:rPr>
          <w:rFonts w:ascii="Times New Roman" w:hAnsi="Times New Roman"/>
          <w:sz w:val="24"/>
        </w:rPr>
        <w:t>Федеральный закон от 17.12.2001 № 173-ФЗ «О трудовых пенсиях в Российской Федерации»;</w:t>
      </w:r>
    </w:p>
    <w:p>
      <w:pPr>
        <w:pStyle w:val="Style23"/>
        <w:numPr>
          <w:ilvl w:val="0"/>
          <w:numId w:val="7"/>
        </w:numPr>
        <w:rPr>
          <w:rFonts w:ascii="Times New Roman" w:hAnsi="Times New Roman"/>
          <w:sz w:val="24"/>
        </w:rPr>
      </w:pPr>
      <w:r>
        <w:rPr>
          <w:rFonts w:ascii="Times New Roman" w:hAnsi="Times New Roman"/>
          <w:sz w:val="24"/>
        </w:rPr>
        <w:t>Федеральный закон от 26.02.1997 № 31-ФЗ «О мобилизационной подготовке и мобилизации в Российской Федерации»;</w:t>
      </w:r>
    </w:p>
    <w:p>
      <w:pPr>
        <w:pStyle w:val="Style23"/>
        <w:numPr>
          <w:ilvl w:val="0"/>
          <w:numId w:val="7"/>
        </w:numPr>
        <w:rPr>
          <w:rFonts w:ascii="Times New Roman" w:hAnsi="Times New Roman"/>
          <w:sz w:val="24"/>
        </w:rPr>
      </w:pPr>
      <w:r>
        <w:rPr>
          <w:rFonts w:ascii="Times New Roman" w:hAnsi="Times New Roman"/>
          <w:sz w:val="24"/>
        </w:rPr>
        <w:t xml:space="preserve">Федеральный закон от 02.05.2006 № 59-ФЗ «О порядке рассмотрения обращений граждан Российской Федерации»; </w:t>
      </w:r>
    </w:p>
    <w:p>
      <w:pPr>
        <w:pStyle w:val="Style23"/>
        <w:numPr>
          <w:ilvl w:val="0"/>
          <w:numId w:val="7"/>
        </w:numPr>
        <w:rPr>
          <w:rFonts w:ascii="Times New Roman" w:hAnsi="Times New Roman"/>
          <w:sz w:val="24"/>
        </w:rPr>
      </w:pPr>
      <w:r>
        <w:rPr>
          <w:rFonts w:ascii="Times New Roman" w:hAnsi="Times New Roman"/>
          <w:sz w:val="24"/>
        </w:rPr>
        <w:t xml:space="preserve">Трудовой кодекс Российской Федерации; </w:t>
      </w:r>
    </w:p>
    <w:p>
      <w:pPr>
        <w:pStyle w:val="Style23"/>
        <w:numPr>
          <w:ilvl w:val="0"/>
          <w:numId w:val="7"/>
        </w:numPr>
        <w:rPr>
          <w:rFonts w:ascii="Times New Roman" w:hAnsi="Times New Roman"/>
          <w:sz w:val="24"/>
        </w:rPr>
      </w:pPr>
      <w:r>
        <w:rPr>
          <w:rFonts w:ascii="Times New Roman" w:hAnsi="Times New Roman"/>
          <w:sz w:val="24"/>
        </w:rPr>
        <w:t xml:space="preserve">Налоговый кодекс Российской Федерации; </w:t>
      </w:r>
    </w:p>
    <w:p>
      <w:pPr>
        <w:pStyle w:val="Style23"/>
        <w:numPr>
          <w:ilvl w:val="0"/>
          <w:numId w:val="7"/>
        </w:numPr>
        <w:rPr>
          <w:rFonts w:ascii="Times New Roman" w:hAnsi="Times New Roman"/>
          <w:sz w:val="24"/>
        </w:rPr>
      </w:pPr>
      <w:r>
        <w:rPr>
          <w:rFonts w:ascii="Times New Roman" w:hAnsi="Times New Roman"/>
          <w:sz w:val="24"/>
        </w:rPr>
        <w:t xml:space="preserve">Бюджетный кодекс Российской Федерации; </w:t>
      </w:r>
    </w:p>
    <w:p>
      <w:pPr>
        <w:pStyle w:val="Style23"/>
        <w:numPr>
          <w:ilvl w:val="0"/>
          <w:numId w:val="7"/>
        </w:numPr>
        <w:rPr>
          <w:rFonts w:ascii="Times New Roman" w:hAnsi="Times New Roman"/>
          <w:sz w:val="24"/>
        </w:rPr>
      </w:pPr>
      <w:r>
        <w:rPr>
          <w:rFonts w:ascii="Times New Roman" w:hAnsi="Times New Roman"/>
          <w:sz w:val="24"/>
        </w:rPr>
        <w:t>Бюджетный кодекс Российской Федерации;</w:t>
      </w:r>
    </w:p>
    <w:p>
      <w:pPr>
        <w:pStyle w:val="Style23"/>
        <w:numPr>
          <w:ilvl w:val="0"/>
          <w:numId w:val="7"/>
        </w:numPr>
        <w:rPr>
          <w:rFonts w:ascii="Times New Roman" w:hAnsi="Times New Roman"/>
          <w:sz w:val="24"/>
        </w:rPr>
      </w:pPr>
      <w:r>
        <w:rPr>
          <w:rFonts w:ascii="Times New Roman" w:hAnsi="Times New Roman"/>
          <w:sz w:val="24"/>
        </w:rPr>
        <w:t>Федеральный закон от 06.12.2011 № 402-ФЗ «О бухгалтерском учете»;</w:t>
      </w:r>
    </w:p>
    <w:p>
      <w:pPr>
        <w:pStyle w:val="Style23"/>
        <w:numPr>
          <w:ilvl w:val="0"/>
          <w:numId w:val="7"/>
        </w:numPr>
        <w:rPr>
          <w:rFonts w:ascii="Times New Roman" w:hAnsi="Times New Roman"/>
          <w:sz w:val="24"/>
        </w:rPr>
      </w:pPr>
      <w:r>
        <w:rPr>
          <w:rFonts w:ascii="Times New Roman" w:hAnsi="Times New Roman"/>
          <w:sz w:val="24"/>
        </w:rPr>
        <w:t>Федеральный закон от 29.12.2006 № 255-ФЗ «Об обязательном социальном страховании на случай временной нетрудоспособности и в связи с материнством»;</w:t>
      </w:r>
    </w:p>
    <w:p>
      <w:pPr>
        <w:pStyle w:val="Style23"/>
        <w:numPr>
          <w:ilvl w:val="0"/>
          <w:numId w:val="7"/>
        </w:numPr>
        <w:rPr>
          <w:rFonts w:ascii="Times New Roman" w:hAnsi="Times New Roman"/>
          <w:sz w:val="24"/>
        </w:rPr>
      </w:pPr>
      <w:r>
        <w:rPr>
          <w:rFonts w:ascii="Times New Roman" w:hAnsi="Times New Roman"/>
          <w:sz w:val="24"/>
        </w:rPr>
        <w:t>Федеральный закон от 15.12.2001 № 167-ФЗ «Об обязательном пенсионном страховании в Российской Федерации»;</w:t>
      </w:r>
    </w:p>
    <w:p>
      <w:pPr>
        <w:pStyle w:val="Style23"/>
        <w:numPr>
          <w:ilvl w:val="0"/>
          <w:numId w:val="7"/>
        </w:numPr>
        <w:rPr>
          <w:rFonts w:ascii="Times New Roman" w:hAnsi="Times New Roman"/>
          <w:sz w:val="24"/>
        </w:rPr>
      </w:pPr>
      <w:r>
        <w:rPr>
          <w:rFonts w:ascii="Times New Roman" w:hAnsi="Times New Roman"/>
          <w:sz w:val="24"/>
        </w:rPr>
        <w:t>Федеральный закон от 01.04.1996 № 27-ФЗ «Об индивидуальном (персонифицированном) учете в системе обязательного пенсионного страхования»;</w:t>
      </w:r>
    </w:p>
    <w:p>
      <w:pPr>
        <w:pStyle w:val="Style23"/>
        <w:numPr>
          <w:ilvl w:val="0"/>
          <w:numId w:val="7"/>
        </w:numPr>
        <w:rPr>
          <w:rFonts w:ascii="Times New Roman" w:hAnsi="Times New Roman"/>
          <w:sz w:val="24"/>
        </w:rPr>
      </w:pPr>
      <w:r>
        <w:rPr>
          <w:rFonts w:ascii="Times New Roman" w:hAnsi="Times New Roman"/>
          <w:sz w:val="24"/>
        </w:rPr>
        <w:t>Закон Российской Федерации от 07.02.1992 № 2300-I «О защите прав потребителей»;</w:t>
      </w:r>
    </w:p>
    <w:p>
      <w:pPr>
        <w:pStyle w:val="Style23"/>
        <w:numPr>
          <w:ilvl w:val="0"/>
          <w:numId w:val="7"/>
        </w:numPr>
        <w:rPr>
          <w:rFonts w:ascii="Times New Roman" w:hAnsi="Times New Roman"/>
          <w:sz w:val="24"/>
        </w:rPr>
      </w:pPr>
      <w:r>
        <w:rPr>
          <w:rFonts w:ascii="Times New Roman" w:hAnsi="Times New Roman"/>
          <w:sz w:val="24"/>
        </w:rPr>
        <w:t>Постановление Правительства РФ от 16.04.2003 № 225 «О трудовых книжках»;</w:t>
      </w:r>
    </w:p>
    <w:p>
      <w:pPr>
        <w:pStyle w:val="Style23"/>
        <w:numPr>
          <w:ilvl w:val="0"/>
          <w:numId w:val="7"/>
        </w:numPr>
        <w:rPr>
          <w:rFonts w:ascii="Times New Roman" w:hAnsi="Times New Roman"/>
          <w:sz w:val="24"/>
        </w:rPr>
      </w:pPr>
      <w:r>
        <w:rPr>
          <w:rFonts w:ascii="Times New Roman" w:hAnsi="Times New Roman"/>
          <w:sz w:val="24"/>
        </w:rPr>
        <w:t>Приказ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pPr>
        <w:pStyle w:val="Style23"/>
        <w:numPr>
          <w:ilvl w:val="0"/>
          <w:numId w:val="7"/>
        </w:numPr>
        <w:rPr>
          <w:rFonts w:ascii="Times New Roman" w:hAnsi="Times New Roman"/>
          <w:sz w:val="24"/>
        </w:rPr>
      </w:pPr>
      <w:r>
        <w:rPr>
          <w:rFonts w:ascii="Times New Roman" w:hAnsi="Times New Roman"/>
          <w:sz w:val="24"/>
        </w:rPr>
        <w:t>Федеральный закон от 18 июля 2011 г. № 223-ФЗ «О закупках товаров, работ, услуг отдельным</w:t>
      </w:r>
      <w:r>
        <w:rPr>
          <w:rFonts w:ascii="Times New Roman" w:hAnsi="Times New Roman"/>
          <w:sz w:val="24"/>
          <w:shd w:fill="auto" w:val="clear"/>
        </w:rPr>
        <w:t>и видами юридических лиц»;</w:t>
      </w:r>
    </w:p>
    <w:p>
      <w:pPr>
        <w:pStyle w:val="Heading1"/>
        <w:numPr>
          <w:ilvl w:val="0"/>
          <w:numId w:val="7"/>
        </w:numPr>
        <w:rPr>
          <w:highlight w:val="none"/>
          <w:shd w:fill="auto" w:val="clear"/>
        </w:rPr>
      </w:pPr>
      <w:r>
        <w:rPr>
          <w:rFonts w:ascii="Times New Roman" w:hAnsi="Times New Roman"/>
          <w:b w:val="false"/>
          <w:bCs w:val="false"/>
          <w:sz w:val="24"/>
          <w:shd w:fill="auto" w:val="clear"/>
        </w:rPr>
        <w:t>Федеральный закон от 05.04.2013 N 44-ФЗ "О контрактной системе в сфере закупок товаров, работ, услуг для обеспечения государственных и муниципальных нужд";</w:t>
      </w:r>
    </w:p>
    <w:p>
      <w:pPr>
        <w:pStyle w:val="Style23"/>
        <w:numPr>
          <w:ilvl w:val="0"/>
          <w:numId w:val="7"/>
        </w:numPr>
        <w:rPr>
          <w:highlight w:val="none"/>
          <w:shd w:fill="auto" w:val="clear"/>
        </w:rPr>
      </w:pPr>
      <w:r>
        <w:rPr>
          <w:rFonts w:ascii="Times New Roman" w:hAnsi="Times New Roman"/>
          <w:sz w:val="24"/>
          <w:shd w:fill="auto" w:val="clear"/>
        </w:rPr>
        <w:t xml:space="preserve">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p>
    <w:p>
      <w:pPr>
        <w:pStyle w:val="Style23"/>
        <w:numPr>
          <w:ilvl w:val="0"/>
          <w:numId w:val="7"/>
        </w:numPr>
        <w:rPr>
          <w:highlight w:val="none"/>
          <w:shd w:fill="auto" w:val="clear"/>
        </w:rPr>
      </w:pPr>
      <w:r>
        <w:rPr>
          <w:rFonts w:ascii="Times New Roman" w:hAnsi="Times New Roman"/>
          <w:sz w:val="24"/>
          <w:shd w:fill="auto" w:val="clear"/>
        </w:rPr>
        <w:t>Федеральный закон от 03 ноября 2006 г. № 174-ФЗ «Об автономных учреждениях»;</w:t>
      </w:r>
    </w:p>
    <w:p>
      <w:pPr>
        <w:pStyle w:val="Style23"/>
        <w:numPr>
          <w:ilvl w:val="0"/>
          <w:numId w:val="7"/>
        </w:numPr>
        <w:rPr>
          <w:highlight w:val="none"/>
          <w:shd w:fill="auto" w:val="clear"/>
        </w:rPr>
      </w:pPr>
      <w:r>
        <w:rPr>
          <w:rFonts w:ascii="Times New Roman" w:hAnsi="Times New Roman"/>
          <w:sz w:val="24"/>
          <w:shd w:fill="auto" w:val="clear"/>
        </w:rPr>
        <w:t xml:space="preserve">Конституция Российской Федерации; </w:t>
      </w:r>
    </w:p>
    <w:p>
      <w:pPr>
        <w:pStyle w:val="Style23"/>
        <w:numPr>
          <w:ilvl w:val="0"/>
          <w:numId w:val="7"/>
        </w:numPr>
        <w:rPr>
          <w:rFonts w:ascii="Times New Roman" w:hAnsi="Times New Roman"/>
          <w:sz w:val="24"/>
        </w:rPr>
      </w:pPr>
      <w:r>
        <w:rPr>
          <w:rFonts w:ascii="Times New Roman" w:hAnsi="Times New Roman"/>
          <w:sz w:val="24"/>
        </w:rPr>
        <w:t xml:space="preserve">договоры или Соглашения, заключаемые между оператором и субъектом персональных данных; </w:t>
      </w:r>
    </w:p>
    <w:p>
      <w:pPr>
        <w:pStyle w:val="Style23"/>
        <w:numPr>
          <w:ilvl w:val="0"/>
          <w:numId w:val="7"/>
        </w:numPr>
        <w:rPr>
          <w:rFonts w:ascii="Times New Roman" w:hAnsi="Times New Roman"/>
          <w:sz w:val="24"/>
        </w:rPr>
      </w:pPr>
      <w:r>
        <w:rPr>
          <w:rFonts w:ascii="Times New Roman" w:hAnsi="Times New Roman"/>
          <w:sz w:val="24"/>
        </w:rPr>
        <w:t xml:space="preserve">согласия субъектов персональных данных на обработку персональных данных; </w:t>
      </w:r>
    </w:p>
    <w:p>
      <w:pPr>
        <w:pStyle w:val="Style23"/>
        <w:numPr>
          <w:ilvl w:val="0"/>
          <w:numId w:val="7"/>
        </w:numPr>
        <w:rPr>
          <w:rFonts w:ascii="Times New Roman" w:hAnsi="Times New Roman"/>
          <w:sz w:val="24"/>
        </w:rPr>
      </w:pPr>
      <w:r>
        <w:rPr>
          <w:rFonts w:ascii="Times New Roman" w:hAnsi="Times New Roman"/>
          <w:sz w:val="24"/>
        </w:rPr>
        <w:t>административные регламенты оказания государственных (муниципальных) услуг;</w:t>
      </w:r>
    </w:p>
    <w:p>
      <w:pPr>
        <w:pStyle w:val="Style23"/>
        <w:numPr>
          <w:ilvl w:val="0"/>
          <w:numId w:val="7"/>
        </w:numPr>
        <w:rPr>
          <w:rFonts w:ascii="Times New Roman" w:hAnsi="Times New Roman"/>
          <w:sz w:val="24"/>
        </w:rPr>
      </w:pPr>
      <w:r>
        <w:rPr>
          <w:rFonts w:ascii="Times New Roman" w:hAnsi="Times New Roman"/>
          <w:sz w:val="24"/>
        </w:rPr>
        <w:t>Устав МАУ «МФЦ» Морозовского района.</w:t>
      </w:r>
    </w:p>
    <w:p>
      <w:pPr>
        <w:pStyle w:val="2"/>
        <w:numPr>
          <w:ilvl w:val="1"/>
          <w:numId w:val="5"/>
        </w:numPr>
        <w:tabs>
          <w:tab w:val="clear" w:pos="720"/>
          <w:tab w:val="left" w:pos="1276" w:leader="none"/>
        </w:tabs>
        <w:rPr>
          <w:rFonts w:ascii="Times New Roman" w:hAnsi="Times New Roman"/>
          <w:b/>
          <w:bCs/>
          <w:sz w:val="24"/>
        </w:rPr>
      </w:pPr>
      <w:r>
        <w:rPr>
          <w:rFonts w:ascii="Times New Roman" w:hAnsi="Times New Roman"/>
          <w:bCs/>
          <w:sz w:val="24"/>
        </w:rPr>
        <w:t>В случаях, прямо не предусмотренных законодательством Российской Федерации, но соответствующих полномочиям МАУ «МФЦ» Морозовского района, обработка персональных данных осуществляется с согласия субъекта персональных данных на обработку его персональных данных.</w:t>
      </w:r>
    </w:p>
    <w:p>
      <w:pPr>
        <w:pStyle w:val="2"/>
        <w:numPr>
          <w:ilvl w:val="1"/>
          <w:numId w:val="5"/>
        </w:numPr>
        <w:tabs>
          <w:tab w:val="clear" w:pos="720"/>
          <w:tab w:val="left" w:pos="1276" w:leader="none"/>
        </w:tabs>
        <w:rPr>
          <w:rFonts w:ascii="Times New Roman" w:hAnsi="Times New Roman"/>
          <w:b/>
          <w:bCs/>
          <w:sz w:val="24"/>
        </w:rPr>
      </w:pPr>
      <w:r>
        <w:rPr>
          <w:rFonts w:ascii="Times New Roman" w:hAnsi="Times New Roman"/>
          <w:bCs/>
          <w:sz w:val="24"/>
        </w:rPr>
        <w:t>Обработка персональных данных прекращается при ликвидации или прекращении деятельности МАУ «МФЦ» Морозовского района в результате реорганизации.</w:t>
      </w:r>
    </w:p>
    <w:p>
      <w:pPr>
        <w:pStyle w:val="2"/>
        <w:numPr>
          <w:ilvl w:val="0"/>
          <w:numId w:val="0"/>
        </w:numPr>
        <w:ind w:hanging="0" w:left="709"/>
        <w:rPr>
          <w:rFonts w:ascii="Times New Roman" w:hAnsi="Times New Roman"/>
          <w:b/>
          <w:bCs/>
          <w:sz w:val="24"/>
        </w:rPr>
      </w:pPr>
      <w:r>
        <w:rPr>
          <w:rFonts w:ascii="Times New Roman" w:hAnsi="Times New Roman"/>
          <w:b/>
          <w:bCs/>
          <w:sz w:val="24"/>
        </w:rPr>
      </w:r>
    </w:p>
    <w:p>
      <w:pPr>
        <w:pStyle w:val="13"/>
        <w:numPr>
          <w:ilvl w:val="0"/>
          <w:numId w:val="5"/>
        </w:numPr>
        <w:spacing w:before="0" w:after="0"/>
        <w:ind w:firstLine="709"/>
        <w:jc w:val="left"/>
        <w:outlineLvl w:val="0"/>
        <w:rPr>
          <w:rFonts w:ascii="Times New Roman" w:hAnsi="Times New Roman"/>
          <w:sz w:val="24"/>
        </w:rPr>
      </w:pPr>
      <w:r>
        <w:rPr>
          <w:rFonts w:ascii="Times New Roman" w:hAnsi="Times New Roman"/>
          <w:sz w:val="24"/>
        </w:rPr>
        <w:t>Объем и категории обрабатываемых персональных данных, категории субъектов персональных данных</w:t>
      </w:r>
    </w:p>
    <w:p>
      <w:pPr>
        <w:pStyle w:val="2"/>
        <w:numPr>
          <w:ilvl w:val="1"/>
          <w:numId w:val="5"/>
        </w:numPr>
        <w:tabs>
          <w:tab w:val="clear" w:pos="720"/>
          <w:tab w:val="left" w:pos="1276" w:leader="none"/>
        </w:tabs>
        <w:rPr>
          <w:rFonts w:ascii="Times New Roman" w:hAnsi="Times New Roman"/>
          <w:bCs/>
          <w:sz w:val="24"/>
        </w:rPr>
      </w:pPr>
      <w:bookmarkStart w:id="5" w:name="h.e0fbisjyeewx"/>
      <w:bookmarkEnd w:id="5"/>
      <w:r>
        <w:rPr>
          <w:rFonts w:ascii="Times New Roman" w:hAnsi="Times New Roman"/>
          <w:sz w:val="24"/>
        </w:rPr>
        <w:t>В</w:t>
      </w:r>
      <w:r>
        <w:rPr>
          <w:rFonts w:ascii="Times New Roman" w:hAnsi="Times New Roman"/>
          <w:bCs/>
          <w:sz w:val="24"/>
        </w:rPr>
        <w:t xml:space="preserve"> соответствии с целями обработки персональных данных, указанными в п. 2 настоящей Политики, МАУ «МФЦ» Морозовского района осуществляется обработка следующих категорий субъектов персональных данных: </w:t>
      </w:r>
      <w:r>
        <w:rPr>
          <w:rFonts w:ascii="Times New Roman" w:hAnsi="Times New Roman"/>
          <w:sz w:val="24"/>
        </w:rPr>
        <w:t>Порядок и условия обработки персональных данных:</w:t>
      </w:r>
    </w:p>
    <w:p>
      <w:pPr>
        <w:pStyle w:val="Style23"/>
        <w:numPr>
          <w:ilvl w:val="0"/>
          <w:numId w:val="7"/>
        </w:numPr>
        <w:rPr>
          <w:rFonts w:ascii="Times New Roman" w:hAnsi="Times New Roman"/>
          <w:sz w:val="24"/>
        </w:rPr>
      </w:pPr>
      <w:r>
        <w:rPr>
          <w:rFonts w:ascii="Times New Roman" w:hAnsi="Times New Roman"/>
          <w:sz w:val="24"/>
        </w:rPr>
        <w:t>граждане, персональные данные которых необходимы для оказания муниципальных и государственных услуг;</w:t>
      </w:r>
    </w:p>
    <w:p>
      <w:pPr>
        <w:pStyle w:val="Style23"/>
        <w:numPr>
          <w:ilvl w:val="0"/>
          <w:numId w:val="7"/>
        </w:numPr>
        <w:rPr>
          <w:rFonts w:ascii="Times New Roman" w:hAnsi="Times New Roman"/>
          <w:sz w:val="24"/>
        </w:rPr>
      </w:pPr>
      <w:r>
        <w:rPr>
          <w:rFonts w:ascii="Times New Roman" w:hAnsi="Times New Roman"/>
          <w:sz w:val="24"/>
        </w:rPr>
        <w:t>близкие родственники физических лиц, ПДн которых необходимы для оказания государственных и муниципальных услуг;</w:t>
      </w:r>
    </w:p>
    <w:p>
      <w:pPr>
        <w:pStyle w:val="Style23"/>
        <w:numPr>
          <w:ilvl w:val="0"/>
          <w:numId w:val="7"/>
        </w:numPr>
        <w:rPr>
          <w:rFonts w:ascii="Times New Roman" w:hAnsi="Times New Roman"/>
          <w:sz w:val="24"/>
        </w:rPr>
      </w:pPr>
      <w:r>
        <w:rPr>
          <w:rFonts w:ascii="Times New Roman" w:hAnsi="Times New Roman"/>
          <w:sz w:val="24"/>
        </w:rPr>
        <w:t>законные представители граждан, персональные данные которых необходимы для оказания муниципальных и государственных услуг;</w:t>
      </w:r>
    </w:p>
    <w:p>
      <w:pPr>
        <w:pStyle w:val="Style23"/>
        <w:numPr>
          <w:ilvl w:val="0"/>
          <w:numId w:val="7"/>
        </w:numPr>
        <w:rPr>
          <w:rFonts w:ascii="Times New Roman" w:hAnsi="Times New Roman"/>
          <w:sz w:val="24"/>
        </w:rPr>
      </w:pPr>
      <w:r>
        <w:rPr>
          <w:rFonts w:ascii="Times New Roman" w:hAnsi="Times New Roman"/>
          <w:sz w:val="24"/>
        </w:rPr>
        <w:t>работники;</w:t>
      </w:r>
    </w:p>
    <w:p>
      <w:pPr>
        <w:pStyle w:val="Style23"/>
        <w:numPr>
          <w:ilvl w:val="0"/>
          <w:numId w:val="7"/>
        </w:numPr>
        <w:rPr>
          <w:rFonts w:ascii="Times New Roman" w:hAnsi="Times New Roman"/>
          <w:sz w:val="24"/>
        </w:rPr>
      </w:pPr>
      <w:r>
        <w:rPr>
          <w:rFonts w:ascii="Times New Roman" w:hAnsi="Times New Roman"/>
          <w:sz w:val="24"/>
        </w:rPr>
        <w:t>близкие родственники работников, персональные данные которых необходимы в целях выполнения требований трудового законодательства Российской Федерации;</w:t>
      </w:r>
    </w:p>
    <w:p>
      <w:pPr>
        <w:pStyle w:val="Style23"/>
        <w:numPr>
          <w:ilvl w:val="0"/>
          <w:numId w:val="7"/>
        </w:numPr>
        <w:rPr>
          <w:rFonts w:ascii="Times New Roman" w:hAnsi="Times New Roman"/>
          <w:sz w:val="24"/>
        </w:rPr>
      </w:pPr>
      <w:r>
        <w:rPr>
          <w:rFonts w:ascii="Times New Roman" w:hAnsi="Times New Roman"/>
          <w:sz w:val="24"/>
        </w:rPr>
        <w:t>уволенные работники;</w:t>
      </w:r>
    </w:p>
    <w:p>
      <w:pPr>
        <w:pStyle w:val="Style23"/>
        <w:numPr>
          <w:ilvl w:val="0"/>
          <w:numId w:val="7"/>
        </w:numPr>
        <w:rPr>
          <w:rFonts w:ascii="Times New Roman" w:hAnsi="Times New Roman"/>
          <w:sz w:val="24"/>
        </w:rPr>
      </w:pPr>
      <w:r>
        <w:rPr>
          <w:rFonts w:ascii="Times New Roman" w:hAnsi="Times New Roman"/>
          <w:sz w:val="24"/>
        </w:rPr>
        <w:t>физические лица, с которыми заключен договор гражданско-правового характера;</w:t>
      </w:r>
    </w:p>
    <w:p>
      <w:pPr>
        <w:pStyle w:val="Style23"/>
        <w:numPr>
          <w:ilvl w:val="0"/>
          <w:numId w:val="7"/>
        </w:numPr>
        <w:rPr>
          <w:rFonts w:ascii="Times New Roman" w:hAnsi="Times New Roman"/>
          <w:sz w:val="24"/>
        </w:rPr>
      </w:pPr>
      <w:r>
        <w:rPr>
          <w:rFonts w:ascii="Times New Roman" w:hAnsi="Times New Roman"/>
          <w:sz w:val="24"/>
        </w:rPr>
        <w:t>близкие родственники уволенных работников;</w:t>
      </w:r>
    </w:p>
    <w:p>
      <w:pPr>
        <w:pStyle w:val="Style23"/>
        <w:numPr>
          <w:ilvl w:val="0"/>
          <w:numId w:val="7"/>
        </w:numPr>
        <w:rPr>
          <w:rFonts w:ascii="Times New Roman" w:hAnsi="Times New Roman"/>
          <w:sz w:val="24"/>
        </w:rPr>
      </w:pPr>
      <w:r>
        <w:rPr>
          <w:rFonts w:ascii="Times New Roman" w:hAnsi="Times New Roman"/>
          <w:sz w:val="24"/>
        </w:rPr>
        <w:t>представители контрагентов (покупателей, поставщиков), участники закупок;</w:t>
      </w:r>
    </w:p>
    <w:p>
      <w:pPr>
        <w:pStyle w:val="Style23"/>
        <w:numPr>
          <w:ilvl w:val="0"/>
          <w:numId w:val="12"/>
        </w:numPr>
        <w:rPr>
          <w:rFonts w:ascii="Times New Roman" w:hAnsi="Times New Roman"/>
          <w:sz w:val="24"/>
        </w:rPr>
      </w:pPr>
      <w:r>
        <w:rPr>
          <w:rFonts w:ascii="Times New Roman" w:hAnsi="Times New Roman"/>
          <w:sz w:val="24"/>
        </w:rPr>
        <w:t xml:space="preserve">граждане, обратившиеся за оказанием платных (иных) услуг.  </w:t>
      </w:r>
    </w:p>
    <w:p>
      <w:pPr>
        <w:pStyle w:val="2"/>
        <w:numPr>
          <w:ilvl w:val="1"/>
          <w:numId w:val="5"/>
        </w:numPr>
        <w:tabs>
          <w:tab w:val="clear" w:pos="720"/>
          <w:tab w:val="left" w:pos="1276" w:leader="none"/>
        </w:tabs>
        <w:outlineLvl w:val="1"/>
        <w:rPr>
          <w:rFonts w:ascii="Times New Roman" w:hAnsi="Times New Roman"/>
          <w:b/>
          <w:sz w:val="24"/>
        </w:rPr>
      </w:pPr>
      <w:bookmarkStart w:id="6" w:name="h.6o0ov0spcopj"/>
      <w:bookmarkEnd w:id="6"/>
      <w:r>
        <w:rPr>
          <w:rFonts w:eastAsia="Times New Roman" w:ascii="Times New Roman" w:hAnsi="Times New Roman"/>
          <w:b/>
          <w:sz w:val="24"/>
        </w:rPr>
        <w:t xml:space="preserve">В соответствии с целями обработки персональных данных, указанными в п. 2 настоящей Политики, МАУ </w:t>
      </w:r>
      <w:r>
        <w:rPr>
          <w:rFonts w:ascii="Times New Roman" w:hAnsi="Times New Roman"/>
          <w:b/>
          <w:sz w:val="24"/>
        </w:rPr>
        <w:t>«МФЦ» Морозовского района</w:t>
      </w:r>
      <w:r>
        <w:rPr>
          <w:rFonts w:eastAsia="Times New Roman" w:ascii="Times New Roman" w:hAnsi="Times New Roman"/>
          <w:b/>
          <w:sz w:val="24"/>
        </w:rPr>
        <w:t xml:space="preserve"> осуществляется обработка следующих персональных данных: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b/>
          <w:sz w:val="24"/>
        </w:rPr>
        <w:t>Граждане, персональные данные которых необходимы для оказания муниципальных и государственных услуг</w:t>
      </w:r>
      <w:r>
        <w:rPr>
          <w:rFonts w:cs="Times New Roman" w:ascii="Times New Roman" w:hAnsi="Times New Roman"/>
          <w:sz w:val="24"/>
        </w:rPr>
        <w:t>:</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дата рождения;</w:t>
      </w:r>
    </w:p>
    <w:p>
      <w:pPr>
        <w:pStyle w:val="Style23"/>
        <w:numPr>
          <w:ilvl w:val="0"/>
          <w:numId w:val="7"/>
        </w:numPr>
        <w:rPr>
          <w:rFonts w:ascii="Times New Roman" w:hAnsi="Times New Roman"/>
          <w:sz w:val="24"/>
        </w:rPr>
      </w:pPr>
      <w:r>
        <w:rPr>
          <w:rFonts w:ascii="Times New Roman" w:hAnsi="Times New Roman"/>
          <w:sz w:val="24"/>
        </w:rPr>
        <w:t>сведения о смене ФИО;</w:t>
      </w:r>
    </w:p>
    <w:p>
      <w:pPr>
        <w:pStyle w:val="Style23"/>
        <w:numPr>
          <w:ilvl w:val="0"/>
          <w:numId w:val="7"/>
        </w:numPr>
        <w:rPr>
          <w:rFonts w:ascii="Times New Roman" w:hAnsi="Times New Roman"/>
          <w:sz w:val="24"/>
        </w:rPr>
      </w:pPr>
      <w:r>
        <w:rPr>
          <w:rFonts w:ascii="Times New Roman" w:hAnsi="Times New Roman"/>
          <w:sz w:val="24"/>
        </w:rPr>
        <w:t>адрес регистрации;</w:t>
      </w:r>
    </w:p>
    <w:p>
      <w:pPr>
        <w:pStyle w:val="Style23"/>
        <w:numPr>
          <w:ilvl w:val="0"/>
          <w:numId w:val="7"/>
        </w:numPr>
        <w:rPr>
          <w:rFonts w:ascii="Times New Roman" w:hAnsi="Times New Roman"/>
          <w:sz w:val="24"/>
        </w:rPr>
      </w:pPr>
      <w:r>
        <w:rPr>
          <w:rFonts w:ascii="Times New Roman" w:hAnsi="Times New Roman"/>
          <w:sz w:val="24"/>
        </w:rPr>
        <w:t>адрес проживания;</w:t>
      </w:r>
    </w:p>
    <w:p>
      <w:pPr>
        <w:pStyle w:val="Style23"/>
        <w:numPr>
          <w:ilvl w:val="0"/>
          <w:numId w:val="7"/>
        </w:numPr>
        <w:rPr>
          <w:rFonts w:ascii="Times New Roman" w:hAnsi="Times New Roman"/>
          <w:sz w:val="24"/>
        </w:rPr>
      </w:pPr>
      <w:r>
        <w:rPr>
          <w:rFonts w:ascii="Times New Roman" w:hAnsi="Times New Roman"/>
          <w:sz w:val="24"/>
        </w:rPr>
        <w:t>дата регистрации по месту жительства;</w:t>
      </w:r>
    </w:p>
    <w:p>
      <w:pPr>
        <w:pStyle w:val="Style23"/>
        <w:numPr>
          <w:ilvl w:val="0"/>
          <w:numId w:val="7"/>
        </w:numPr>
        <w:rPr>
          <w:rFonts w:ascii="Times New Roman" w:hAnsi="Times New Roman"/>
          <w:sz w:val="24"/>
        </w:rPr>
      </w:pPr>
      <w:r>
        <w:rPr>
          <w:rFonts w:ascii="Times New Roman" w:hAnsi="Times New Roman"/>
          <w:sz w:val="24"/>
        </w:rPr>
        <w:t>место рождения;</w:t>
      </w:r>
    </w:p>
    <w:p>
      <w:pPr>
        <w:pStyle w:val="Style23"/>
        <w:numPr>
          <w:ilvl w:val="0"/>
          <w:numId w:val="7"/>
        </w:numPr>
        <w:rPr>
          <w:rFonts w:ascii="Times New Roman" w:hAnsi="Times New Roman"/>
          <w:sz w:val="24"/>
        </w:rPr>
      </w:pPr>
      <w:r>
        <w:rPr>
          <w:rFonts w:ascii="Times New Roman" w:hAnsi="Times New Roman"/>
          <w:sz w:val="24"/>
        </w:rPr>
        <w:t>ИНН;</w:t>
      </w:r>
    </w:p>
    <w:p>
      <w:pPr>
        <w:pStyle w:val="Style23"/>
        <w:numPr>
          <w:ilvl w:val="0"/>
          <w:numId w:val="7"/>
        </w:numPr>
        <w:rPr>
          <w:rFonts w:ascii="Times New Roman" w:hAnsi="Times New Roman"/>
          <w:sz w:val="24"/>
        </w:rPr>
      </w:pPr>
      <w:r>
        <w:rPr>
          <w:rFonts w:ascii="Times New Roman" w:hAnsi="Times New Roman"/>
          <w:sz w:val="24"/>
        </w:rPr>
        <w:t>данные документа, удостоверяющего личность;</w:t>
      </w:r>
    </w:p>
    <w:p>
      <w:pPr>
        <w:pStyle w:val="Style23"/>
        <w:numPr>
          <w:ilvl w:val="0"/>
          <w:numId w:val="7"/>
        </w:numPr>
        <w:rPr>
          <w:rFonts w:ascii="Times New Roman" w:hAnsi="Times New Roman"/>
          <w:sz w:val="24"/>
        </w:rPr>
      </w:pPr>
      <w:r>
        <w:rPr>
          <w:rFonts w:ascii="Times New Roman" w:hAnsi="Times New Roman"/>
          <w:sz w:val="24"/>
        </w:rPr>
        <w:t>контактные телефоны;</w:t>
      </w:r>
    </w:p>
    <w:p>
      <w:pPr>
        <w:pStyle w:val="Style23"/>
        <w:numPr>
          <w:ilvl w:val="0"/>
          <w:numId w:val="7"/>
        </w:numPr>
        <w:rPr>
          <w:rFonts w:ascii="Times New Roman" w:hAnsi="Times New Roman"/>
          <w:sz w:val="24"/>
        </w:rPr>
      </w:pPr>
      <w:r>
        <w:rPr>
          <w:rFonts w:ascii="Times New Roman" w:hAnsi="Times New Roman"/>
          <w:sz w:val="24"/>
        </w:rPr>
        <w:t>СНИЛС;</w:t>
      </w:r>
    </w:p>
    <w:p>
      <w:pPr>
        <w:pStyle w:val="Style23"/>
        <w:numPr>
          <w:ilvl w:val="0"/>
          <w:numId w:val="7"/>
        </w:numPr>
        <w:rPr>
          <w:rFonts w:ascii="Times New Roman" w:hAnsi="Times New Roman"/>
          <w:sz w:val="24"/>
        </w:rPr>
      </w:pPr>
      <w:r>
        <w:rPr>
          <w:rFonts w:ascii="Times New Roman" w:hAnsi="Times New Roman"/>
          <w:sz w:val="24"/>
        </w:rPr>
        <w:t>место работы;</w:t>
      </w:r>
    </w:p>
    <w:p>
      <w:pPr>
        <w:pStyle w:val="Style23"/>
        <w:numPr>
          <w:ilvl w:val="0"/>
          <w:numId w:val="7"/>
        </w:numPr>
        <w:rPr>
          <w:rFonts w:ascii="Times New Roman" w:hAnsi="Times New Roman"/>
          <w:sz w:val="24"/>
        </w:rPr>
      </w:pPr>
      <w:r>
        <w:rPr>
          <w:rFonts w:ascii="Times New Roman" w:hAnsi="Times New Roman"/>
          <w:sz w:val="24"/>
        </w:rPr>
        <w:t>возраст;</w:t>
      </w:r>
    </w:p>
    <w:p>
      <w:pPr>
        <w:pStyle w:val="Style23"/>
        <w:numPr>
          <w:ilvl w:val="0"/>
          <w:numId w:val="7"/>
        </w:numPr>
        <w:rPr>
          <w:rFonts w:ascii="Times New Roman" w:hAnsi="Times New Roman"/>
          <w:sz w:val="24"/>
        </w:rPr>
      </w:pPr>
      <w:r>
        <w:rPr>
          <w:rFonts w:ascii="Times New Roman" w:hAnsi="Times New Roman"/>
          <w:sz w:val="24"/>
        </w:rPr>
        <w:t>пол;</w:t>
      </w:r>
    </w:p>
    <w:p>
      <w:pPr>
        <w:pStyle w:val="Style23"/>
        <w:numPr>
          <w:ilvl w:val="0"/>
          <w:numId w:val="7"/>
        </w:numPr>
        <w:rPr>
          <w:rFonts w:ascii="Times New Roman" w:hAnsi="Times New Roman"/>
          <w:sz w:val="24"/>
        </w:rPr>
      </w:pPr>
      <w:r>
        <w:rPr>
          <w:rFonts w:ascii="Times New Roman" w:hAnsi="Times New Roman"/>
          <w:sz w:val="24"/>
        </w:rPr>
        <w:t>гражданство;</w:t>
      </w:r>
    </w:p>
    <w:p>
      <w:pPr>
        <w:pStyle w:val="Style23"/>
        <w:numPr>
          <w:ilvl w:val="0"/>
          <w:numId w:val="7"/>
        </w:numPr>
        <w:rPr>
          <w:rFonts w:ascii="Times New Roman" w:hAnsi="Times New Roman"/>
          <w:sz w:val="24"/>
        </w:rPr>
      </w:pPr>
      <w:r>
        <w:rPr>
          <w:rFonts w:ascii="Times New Roman" w:hAnsi="Times New Roman"/>
          <w:sz w:val="24"/>
        </w:rPr>
        <w:t>сведения о наличии гражданства другого государства;</w:t>
      </w:r>
    </w:p>
    <w:p>
      <w:pPr>
        <w:pStyle w:val="Style23"/>
        <w:numPr>
          <w:ilvl w:val="0"/>
          <w:numId w:val="7"/>
        </w:numPr>
        <w:rPr>
          <w:rFonts w:ascii="Times New Roman" w:hAnsi="Times New Roman"/>
          <w:sz w:val="24"/>
        </w:rPr>
      </w:pPr>
      <w:r>
        <w:rPr>
          <w:rFonts w:ascii="Times New Roman" w:hAnsi="Times New Roman"/>
          <w:sz w:val="24"/>
        </w:rPr>
        <w:t>контактные телефоны (или иной вид связи);</w:t>
      </w:r>
    </w:p>
    <w:p>
      <w:pPr>
        <w:pStyle w:val="Style23"/>
        <w:numPr>
          <w:ilvl w:val="0"/>
          <w:numId w:val="7"/>
        </w:numPr>
        <w:rPr>
          <w:rFonts w:ascii="Times New Roman" w:hAnsi="Times New Roman"/>
          <w:sz w:val="24"/>
        </w:rPr>
      </w:pPr>
      <w:r>
        <w:rPr>
          <w:rFonts w:ascii="Times New Roman" w:hAnsi="Times New Roman"/>
          <w:sz w:val="24"/>
        </w:rPr>
        <w:t>наименование органа, выдавшего документ, удостоверяющий личность;</w:t>
      </w:r>
    </w:p>
    <w:p>
      <w:pPr>
        <w:pStyle w:val="Style23"/>
        <w:numPr>
          <w:ilvl w:val="0"/>
          <w:numId w:val="7"/>
        </w:numPr>
        <w:rPr>
          <w:rFonts w:ascii="Times New Roman" w:hAnsi="Times New Roman"/>
          <w:sz w:val="24"/>
        </w:rPr>
      </w:pPr>
      <w:r>
        <w:rPr>
          <w:rFonts w:ascii="Times New Roman" w:hAnsi="Times New Roman"/>
          <w:sz w:val="24"/>
        </w:rPr>
        <w:t>дата выдачи документа, удостоверяющего личность;</w:t>
      </w:r>
    </w:p>
    <w:p>
      <w:pPr>
        <w:pStyle w:val="Style23"/>
        <w:numPr>
          <w:ilvl w:val="0"/>
          <w:numId w:val="7"/>
        </w:numPr>
        <w:rPr>
          <w:rFonts w:ascii="Times New Roman" w:hAnsi="Times New Roman"/>
          <w:sz w:val="24"/>
        </w:rPr>
      </w:pPr>
      <w:r>
        <w:rPr>
          <w:rFonts w:ascii="Times New Roman" w:hAnsi="Times New Roman"/>
          <w:sz w:val="24"/>
        </w:rPr>
        <w:t>данные документа, удостоверяющего полномочия законного представителя;</w:t>
      </w:r>
    </w:p>
    <w:p>
      <w:pPr>
        <w:pStyle w:val="Style23"/>
        <w:numPr>
          <w:ilvl w:val="0"/>
          <w:numId w:val="7"/>
        </w:numPr>
        <w:rPr>
          <w:rFonts w:ascii="Times New Roman" w:hAnsi="Times New Roman"/>
          <w:sz w:val="24"/>
        </w:rPr>
      </w:pPr>
      <w:r>
        <w:rPr>
          <w:rFonts w:ascii="Times New Roman" w:hAnsi="Times New Roman"/>
          <w:sz w:val="24"/>
        </w:rPr>
        <w:t>данные заграничного паспорта;</w:t>
      </w:r>
    </w:p>
    <w:p>
      <w:pPr>
        <w:pStyle w:val="Style23"/>
        <w:numPr>
          <w:ilvl w:val="0"/>
          <w:numId w:val="7"/>
        </w:numPr>
        <w:rPr>
          <w:rFonts w:ascii="Times New Roman" w:hAnsi="Times New Roman"/>
          <w:sz w:val="24"/>
        </w:rPr>
      </w:pPr>
      <w:r>
        <w:rPr>
          <w:rFonts w:ascii="Times New Roman" w:hAnsi="Times New Roman"/>
          <w:sz w:val="24"/>
        </w:rPr>
        <w:t>банковские реквизиты;</w:t>
      </w:r>
    </w:p>
    <w:p>
      <w:pPr>
        <w:pStyle w:val="Style23"/>
        <w:numPr>
          <w:ilvl w:val="0"/>
          <w:numId w:val="7"/>
        </w:numPr>
        <w:rPr>
          <w:rFonts w:ascii="Times New Roman" w:hAnsi="Times New Roman"/>
          <w:sz w:val="24"/>
        </w:rPr>
      </w:pPr>
      <w:r>
        <w:rPr>
          <w:rFonts w:ascii="Times New Roman" w:hAnsi="Times New Roman"/>
          <w:sz w:val="24"/>
        </w:rPr>
        <w:t>сведения о трудовой деятельности;</w:t>
      </w:r>
    </w:p>
    <w:p>
      <w:pPr>
        <w:pStyle w:val="Style23"/>
        <w:numPr>
          <w:ilvl w:val="0"/>
          <w:numId w:val="7"/>
        </w:numPr>
        <w:rPr>
          <w:rFonts w:ascii="Times New Roman" w:hAnsi="Times New Roman"/>
          <w:sz w:val="24"/>
        </w:rPr>
      </w:pPr>
      <w:r>
        <w:rPr>
          <w:rFonts w:ascii="Times New Roman" w:hAnsi="Times New Roman"/>
          <w:sz w:val="24"/>
        </w:rPr>
        <w:t>степень родства;</w:t>
      </w:r>
    </w:p>
    <w:p>
      <w:pPr>
        <w:pStyle w:val="Style23"/>
        <w:numPr>
          <w:ilvl w:val="0"/>
          <w:numId w:val="7"/>
        </w:numPr>
        <w:rPr>
          <w:rFonts w:ascii="Times New Roman" w:hAnsi="Times New Roman"/>
          <w:sz w:val="24"/>
        </w:rPr>
      </w:pPr>
      <w:r>
        <w:rPr>
          <w:rFonts w:ascii="Times New Roman" w:hAnsi="Times New Roman"/>
          <w:sz w:val="24"/>
        </w:rPr>
        <w:t>семейное положение;</w:t>
      </w:r>
    </w:p>
    <w:p>
      <w:pPr>
        <w:pStyle w:val="Style23"/>
        <w:numPr>
          <w:ilvl w:val="0"/>
          <w:numId w:val="7"/>
        </w:numPr>
        <w:rPr>
          <w:rFonts w:ascii="Times New Roman" w:hAnsi="Times New Roman"/>
          <w:sz w:val="24"/>
        </w:rPr>
      </w:pPr>
      <w:r>
        <w:rPr>
          <w:rFonts w:ascii="Times New Roman" w:hAnsi="Times New Roman"/>
          <w:sz w:val="24"/>
        </w:rPr>
        <w:t>сведения о детях;</w:t>
      </w:r>
    </w:p>
    <w:p>
      <w:pPr>
        <w:pStyle w:val="Style23"/>
        <w:numPr>
          <w:ilvl w:val="0"/>
          <w:numId w:val="7"/>
        </w:numPr>
        <w:rPr>
          <w:rFonts w:ascii="Times New Roman" w:hAnsi="Times New Roman"/>
          <w:sz w:val="24"/>
        </w:rPr>
      </w:pPr>
      <w:r>
        <w:rPr>
          <w:rFonts w:ascii="Times New Roman" w:hAnsi="Times New Roman"/>
          <w:sz w:val="24"/>
        </w:rPr>
        <w:t>сведения о составе семьи;</w:t>
      </w:r>
    </w:p>
    <w:p>
      <w:pPr>
        <w:pStyle w:val="Style23"/>
        <w:numPr>
          <w:ilvl w:val="0"/>
          <w:numId w:val="7"/>
        </w:numPr>
        <w:rPr>
          <w:rFonts w:ascii="Times New Roman" w:hAnsi="Times New Roman"/>
          <w:sz w:val="24"/>
        </w:rPr>
      </w:pPr>
      <w:r>
        <w:rPr>
          <w:rFonts w:ascii="Times New Roman" w:hAnsi="Times New Roman"/>
          <w:sz w:val="24"/>
        </w:rPr>
        <w:t>данные трудовой книжки;</w:t>
      </w:r>
    </w:p>
    <w:p>
      <w:pPr>
        <w:pStyle w:val="Style23"/>
        <w:numPr>
          <w:ilvl w:val="0"/>
          <w:numId w:val="7"/>
        </w:numPr>
        <w:rPr>
          <w:rFonts w:ascii="Times New Roman" w:hAnsi="Times New Roman"/>
          <w:sz w:val="24"/>
        </w:rPr>
      </w:pPr>
      <w:r>
        <w:rPr>
          <w:rFonts w:ascii="Times New Roman" w:hAnsi="Times New Roman"/>
          <w:sz w:val="24"/>
        </w:rPr>
        <w:t>реквизиты договора гражданско-правового характера;</w:t>
      </w:r>
    </w:p>
    <w:p>
      <w:pPr>
        <w:pStyle w:val="Style23"/>
        <w:numPr>
          <w:ilvl w:val="0"/>
          <w:numId w:val="7"/>
        </w:numPr>
        <w:rPr>
          <w:rFonts w:ascii="Times New Roman" w:hAnsi="Times New Roman"/>
          <w:sz w:val="24"/>
        </w:rPr>
      </w:pPr>
      <w:r>
        <w:rPr>
          <w:rFonts w:ascii="Times New Roman" w:hAnsi="Times New Roman"/>
          <w:sz w:val="24"/>
        </w:rPr>
        <w:t>социальный статус;</w:t>
      </w:r>
    </w:p>
    <w:p>
      <w:pPr>
        <w:pStyle w:val="Style23"/>
        <w:numPr>
          <w:ilvl w:val="0"/>
          <w:numId w:val="7"/>
        </w:numPr>
        <w:rPr>
          <w:rFonts w:ascii="Times New Roman" w:hAnsi="Times New Roman"/>
          <w:sz w:val="24"/>
        </w:rPr>
      </w:pPr>
      <w:r>
        <w:rPr>
          <w:rFonts w:ascii="Times New Roman" w:hAnsi="Times New Roman"/>
          <w:sz w:val="24"/>
        </w:rPr>
        <w:t>реквизиты трудовой книжки;</w:t>
      </w:r>
    </w:p>
    <w:p>
      <w:pPr>
        <w:pStyle w:val="Style23"/>
        <w:numPr>
          <w:ilvl w:val="0"/>
          <w:numId w:val="7"/>
        </w:numPr>
        <w:rPr>
          <w:rFonts w:ascii="Times New Roman" w:hAnsi="Times New Roman"/>
          <w:sz w:val="24"/>
        </w:rPr>
      </w:pPr>
      <w:r>
        <w:rPr>
          <w:rFonts w:ascii="Times New Roman" w:hAnsi="Times New Roman"/>
          <w:sz w:val="24"/>
        </w:rPr>
        <w:t>номер счета;</w:t>
      </w:r>
    </w:p>
    <w:p>
      <w:pPr>
        <w:pStyle w:val="Style23"/>
        <w:numPr>
          <w:ilvl w:val="0"/>
          <w:numId w:val="7"/>
        </w:numPr>
        <w:rPr>
          <w:rFonts w:ascii="Times New Roman" w:hAnsi="Times New Roman"/>
          <w:sz w:val="24"/>
        </w:rPr>
      </w:pPr>
      <w:r>
        <w:rPr>
          <w:rFonts w:ascii="Times New Roman" w:hAnsi="Times New Roman"/>
          <w:sz w:val="24"/>
        </w:rPr>
        <w:t>адрес электронной почты;</w:t>
      </w:r>
    </w:p>
    <w:p>
      <w:pPr>
        <w:pStyle w:val="Style23"/>
        <w:numPr>
          <w:ilvl w:val="0"/>
          <w:numId w:val="7"/>
        </w:numPr>
        <w:rPr>
          <w:rFonts w:ascii="Times New Roman" w:hAnsi="Times New Roman"/>
          <w:sz w:val="24"/>
        </w:rPr>
      </w:pPr>
      <w:r>
        <w:rPr>
          <w:rFonts w:ascii="Times New Roman" w:hAnsi="Times New Roman"/>
          <w:sz w:val="24"/>
        </w:rPr>
        <w:t>фотография;</w:t>
      </w:r>
    </w:p>
    <w:p>
      <w:pPr>
        <w:pStyle w:val="Style23"/>
        <w:numPr>
          <w:ilvl w:val="0"/>
          <w:numId w:val="7"/>
        </w:numPr>
        <w:rPr>
          <w:rFonts w:ascii="Times New Roman" w:hAnsi="Times New Roman"/>
          <w:sz w:val="24"/>
        </w:rPr>
      </w:pPr>
      <w:r>
        <w:rPr>
          <w:rFonts w:ascii="Times New Roman" w:hAnsi="Times New Roman"/>
          <w:sz w:val="24"/>
        </w:rPr>
        <w:t>сведения о социальных льготах;</w:t>
      </w:r>
    </w:p>
    <w:p>
      <w:pPr>
        <w:pStyle w:val="Style23"/>
        <w:numPr>
          <w:ilvl w:val="0"/>
          <w:numId w:val="7"/>
        </w:numPr>
        <w:rPr>
          <w:rFonts w:ascii="Times New Roman" w:hAnsi="Times New Roman"/>
          <w:sz w:val="24"/>
        </w:rPr>
      </w:pPr>
      <w:r>
        <w:rPr>
          <w:rFonts w:ascii="Times New Roman" w:hAnsi="Times New Roman"/>
          <w:sz w:val="24"/>
        </w:rPr>
        <w:t>основание льготы;</w:t>
      </w:r>
    </w:p>
    <w:p>
      <w:pPr>
        <w:pStyle w:val="Style23"/>
        <w:numPr>
          <w:ilvl w:val="0"/>
          <w:numId w:val="7"/>
        </w:numPr>
        <w:rPr>
          <w:rFonts w:ascii="Times New Roman" w:hAnsi="Times New Roman"/>
          <w:sz w:val="24"/>
        </w:rPr>
      </w:pPr>
      <w:r>
        <w:rPr>
          <w:rFonts w:ascii="Times New Roman" w:hAnsi="Times New Roman"/>
          <w:sz w:val="24"/>
        </w:rPr>
        <w:t>сведения о пенсиях;</w:t>
      </w:r>
    </w:p>
    <w:p>
      <w:pPr>
        <w:pStyle w:val="Style23"/>
        <w:numPr>
          <w:ilvl w:val="0"/>
          <w:numId w:val="7"/>
        </w:numPr>
        <w:rPr>
          <w:rFonts w:ascii="Times New Roman" w:hAnsi="Times New Roman"/>
          <w:sz w:val="24"/>
        </w:rPr>
      </w:pPr>
      <w:r>
        <w:rPr>
          <w:rFonts w:ascii="Times New Roman" w:hAnsi="Times New Roman"/>
          <w:sz w:val="24"/>
        </w:rPr>
        <w:t>дата выхода на пенсию;</w:t>
      </w:r>
    </w:p>
    <w:p>
      <w:pPr>
        <w:pStyle w:val="Style23"/>
        <w:numPr>
          <w:ilvl w:val="0"/>
          <w:numId w:val="7"/>
        </w:numPr>
        <w:rPr>
          <w:rFonts w:ascii="Times New Roman" w:hAnsi="Times New Roman"/>
          <w:sz w:val="24"/>
        </w:rPr>
      </w:pPr>
      <w:r>
        <w:rPr>
          <w:rFonts w:ascii="Times New Roman" w:hAnsi="Times New Roman"/>
          <w:sz w:val="24"/>
        </w:rPr>
        <w:t>сведения о близких родственниках;</w:t>
      </w:r>
    </w:p>
    <w:p>
      <w:pPr>
        <w:pStyle w:val="Style23"/>
        <w:numPr>
          <w:ilvl w:val="0"/>
          <w:numId w:val="7"/>
        </w:numPr>
        <w:rPr>
          <w:rFonts w:ascii="Times New Roman" w:hAnsi="Times New Roman"/>
          <w:sz w:val="24"/>
        </w:rPr>
      </w:pPr>
      <w:r>
        <w:rPr>
          <w:rFonts w:ascii="Times New Roman" w:hAnsi="Times New Roman"/>
          <w:sz w:val="24"/>
        </w:rPr>
        <w:t>дата постановки на учет;</w:t>
      </w:r>
    </w:p>
    <w:p>
      <w:pPr>
        <w:pStyle w:val="Style23"/>
        <w:numPr>
          <w:ilvl w:val="0"/>
          <w:numId w:val="7"/>
        </w:numPr>
        <w:rPr>
          <w:rFonts w:ascii="Times New Roman" w:hAnsi="Times New Roman"/>
          <w:sz w:val="24"/>
        </w:rPr>
      </w:pPr>
      <w:r>
        <w:rPr>
          <w:rFonts w:ascii="Times New Roman" w:hAnsi="Times New Roman"/>
          <w:sz w:val="24"/>
        </w:rPr>
        <w:t>сведения о регистрации по месту жительства;</w:t>
      </w:r>
    </w:p>
    <w:p>
      <w:pPr>
        <w:pStyle w:val="Style23"/>
        <w:numPr>
          <w:ilvl w:val="0"/>
          <w:numId w:val="7"/>
        </w:numPr>
        <w:rPr>
          <w:rFonts w:ascii="Times New Roman" w:hAnsi="Times New Roman"/>
          <w:sz w:val="24"/>
        </w:rPr>
      </w:pPr>
      <w:r>
        <w:rPr>
          <w:rFonts w:ascii="Times New Roman" w:hAnsi="Times New Roman"/>
          <w:sz w:val="24"/>
        </w:rPr>
        <w:t>данные свидетельства о государственной регистрации права собственности;</w:t>
      </w:r>
    </w:p>
    <w:p>
      <w:pPr>
        <w:pStyle w:val="Style23"/>
        <w:numPr>
          <w:ilvl w:val="0"/>
          <w:numId w:val="7"/>
        </w:numPr>
        <w:rPr>
          <w:rFonts w:ascii="Times New Roman" w:hAnsi="Times New Roman"/>
          <w:sz w:val="24"/>
        </w:rPr>
      </w:pPr>
      <w:r>
        <w:rPr>
          <w:rFonts w:ascii="Times New Roman" w:hAnsi="Times New Roman"/>
          <w:sz w:val="24"/>
        </w:rPr>
        <w:t>сведения о доходах;</w:t>
      </w:r>
    </w:p>
    <w:p>
      <w:pPr>
        <w:pStyle w:val="Style23"/>
        <w:numPr>
          <w:ilvl w:val="0"/>
          <w:numId w:val="7"/>
        </w:numPr>
        <w:rPr>
          <w:rFonts w:ascii="Times New Roman" w:hAnsi="Times New Roman"/>
          <w:sz w:val="24"/>
        </w:rPr>
      </w:pPr>
      <w:r>
        <w:rPr>
          <w:rFonts w:ascii="Times New Roman" w:hAnsi="Times New Roman"/>
          <w:sz w:val="24"/>
        </w:rPr>
        <w:t>сведения, указанные в свидетельстве о государственной регистрации акта гражданского состояния;</w:t>
      </w:r>
    </w:p>
    <w:p>
      <w:pPr>
        <w:pStyle w:val="Style23"/>
        <w:numPr>
          <w:ilvl w:val="0"/>
          <w:numId w:val="7"/>
        </w:numPr>
        <w:rPr>
          <w:rFonts w:ascii="Times New Roman" w:hAnsi="Times New Roman"/>
          <w:sz w:val="24"/>
        </w:rPr>
      </w:pPr>
      <w:r>
        <w:rPr>
          <w:rFonts w:ascii="Times New Roman" w:hAnsi="Times New Roman"/>
          <w:sz w:val="24"/>
        </w:rPr>
        <w:t>сведения, необходимые для оказания государственных и муниципальных услуг;</w:t>
      </w:r>
    </w:p>
    <w:p>
      <w:pPr>
        <w:pStyle w:val="Style23"/>
        <w:numPr>
          <w:ilvl w:val="0"/>
          <w:numId w:val="7"/>
        </w:numPr>
        <w:rPr>
          <w:rFonts w:ascii="Times New Roman" w:hAnsi="Times New Roman"/>
          <w:sz w:val="24"/>
        </w:rPr>
      </w:pPr>
      <w:r>
        <w:rPr>
          <w:rFonts w:ascii="Times New Roman" w:hAnsi="Times New Roman"/>
          <w:sz w:val="24"/>
        </w:rPr>
        <w:t>заключение медицинского осмотра;</w:t>
      </w:r>
    </w:p>
    <w:p>
      <w:pPr>
        <w:pStyle w:val="Style23"/>
        <w:numPr>
          <w:ilvl w:val="0"/>
          <w:numId w:val="7"/>
        </w:numPr>
        <w:rPr>
          <w:rFonts w:ascii="Times New Roman" w:hAnsi="Times New Roman"/>
          <w:sz w:val="24"/>
        </w:rPr>
      </w:pPr>
      <w:r>
        <w:rPr>
          <w:rFonts w:ascii="Times New Roman" w:hAnsi="Times New Roman"/>
          <w:sz w:val="24"/>
        </w:rPr>
        <w:t>сведения об изменении гражданства;</w:t>
      </w:r>
    </w:p>
    <w:p>
      <w:pPr>
        <w:pStyle w:val="Style23"/>
        <w:numPr>
          <w:ilvl w:val="0"/>
          <w:numId w:val="7"/>
        </w:numPr>
        <w:rPr>
          <w:rFonts w:ascii="Times New Roman" w:hAnsi="Times New Roman"/>
          <w:sz w:val="24"/>
        </w:rPr>
      </w:pPr>
      <w:r>
        <w:rPr>
          <w:rFonts w:ascii="Times New Roman" w:hAnsi="Times New Roman"/>
          <w:sz w:val="24"/>
        </w:rPr>
        <w:t>сведения об образовании;</w:t>
      </w:r>
    </w:p>
    <w:p>
      <w:pPr>
        <w:pStyle w:val="Style23"/>
        <w:numPr>
          <w:ilvl w:val="0"/>
          <w:numId w:val="7"/>
        </w:numPr>
        <w:rPr>
          <w:rFonts w:ascii="Times New Roman" w:hAnsi="Times New Roman"/>
          <w:sz w:val="24"/>
        </w:rPr>
      </w:pPr>
      <w:r>
        <w:rPr>
          <w:rFonts w:ascii="Times New Roman" w:hAnsi="Times New Roman"/>
          <w:sz w:val="24"/>
        </w:rPr>
        <w:t>должность;</w:t>
      </w:r>
    </w:p>
    <w:p>
      <w:pPr>
        <w:pStyle w:val="Style23"/>
        <w:numPr>
          <w:ilvl w:val="0"/>
          <w:numId w:val="7"/>
        </w:numPr>
        <w:rPr>
          <w:rFonts w:ascii="Times New Roman" w:hAnsi="Times New Roman"/>
          <w:sz w:val="24"/>
        </w:rPr>
      </w:pPr>
      <w:r>
        <w:rPr>
          <w:rFonts w:ascii="Times New Roman" w:hAnsi="Times New Roman"/>
          <w:sz w:val="24"/>
        </w:rPr>
        <w:t>профессия;</w:t>
      </w:r>
    </w:p>
    <w:p>
      <w:pPr>
        <w:pStyle w:val="Style23"/>
        <w:numPr>
          <w:ilvl w:val="0"/>
          <w:numId w:val="7"/>
        </w:numPr>
        <w:rPr>
          <w:rFonts w:ascii="Times New Roman" w:hAnsi="Times New Roman"/>
          <w:sz w:val="24"/>
        </w:rPr>
      </w:pPr>
      <w:r>
        <w:rPr>
          <w:rFonts w:ascii="Times New Roman" w:hAnsi="Times New Roman"/>
          <w:sz w:val="24"/>
        </w:rPr>
        <w:t>сведения о замещаемой должности;</w:t>
      </w:r>
    </w:p>
    <w:p>
      <w:pPr>
        <w:pStyle w:val="Style23"/>
        <w:numPr>
          <w:ilvl w:val="0"/>
          <w:numId w:val="7"/>
        </w:numPr>
        <w:rPr>
          <w:rFonts w:ascii="Times New Roman" w:hAnsi="Times New Roman"/>
          <w:sz w:val="24"/>
        </w:rPr>
      </w:pPr>
      <w:r>
        <w:rPr>
          <w:rFonts w:ascii="Times New Roman" w:hAnsi="Times New Roman"/>
          <w:sz w:val="24"/>
        </w:rPr>
        <w:t>место учебы;</w:t>
      </w:r>
    </w:p>
    <w:p>
      <w:pPr>
        <w:pStyle w:val="Style23"/>
        <w:numPr>
          <w:ilvl w:val="0"/>
          <w:numId w:val="7"/>
        </w:numPr>
        <w:rPr>
          <w:rFonts w:ascii="Times New Roman" w:hAnsi="Times New Roman"/>
          <w:sz w:val="24"/>
        </w:rPr>
      </w:pPr>
      <w:r>
        <w:rPr>
          <w:rFonts w:ascii="Times New Roman" w:hAnsi="Times New Roman"/>
          <w:sz w:val="24"/>
        </w:rPr>
        <w:t>стаж работы;</w:t>
      </w:r>
    </w:p>
    <w:p>
      <w:pPr>
        <w:pStyle w:val="Style23"/>
        <w:numPr>
          <w:ilvl w:val="0"/>
          <w:numId w:val="7"/>
        </w:numPr>
        <w:rPr>
          <w:rFonts w:ascii="Times New Roman" w:hAnsi="Times New Roman"/>
          <w:sz w:val="24"/>
        </w:rPr>
      </w:pPr>
      <w:r>
        <w:rPr>
          <w:rFonts w:ascii="Times New Roman" w:hAnsi="Times New Roman"/>
          <w:sz w:val="24"/>
        </w:rPr>
        <w:t>сведения о прохождении медицинского осмотра;</w:t>
      </w:r>
    </w:p>
    <w:p>
      <w:pPr>
        <w:pStyle w:val="Style23"/>
        <w:numPr>
          <w:ilvl w:val="0"/>
          <w:numId w:val="7"/>
        </w:numPr>
        <w:rPr>
          <w:rFonts w:ascii="Times New Roman" w:hAnsi="Times New Roman"/>
          <w:sz w:val="24"/>
        </w:rPr>
      </w:pPr>
      <w:r>
        <w:rPr>
          <w:rFonts w:ascii="Times New Roman" w:hAnsi="Times New Roman"/>
          <w:sz w:val="24"/>
        </w:rPr>
        <w:t>отношение к воинской обязанности, воинское звание, состав рода войск, сведения из военного билета, приписного свидетельства, сведения о постановке на воинский учет;</w:t>
      </w:r>
    </w:p>
    <w:p>
      <w:pPr>
        <w:pStyle w:val="Style23"/>
        <w:numPr>
          <w:ilvl w:val="0"/>
          <w:numId w:val="7"/>
        </w:numPr>
        <w:rPr>
          <w:rFonts w:ascii="Times New Roman" w:hAnsi="Times New Roman"/>
          <w:sz w:val="24"/>
        </w:rPr>
      </w:pPr>
      <w:r>
        <w:rPr>
          <w:rFonts w:ascii="Times New Roman" w:hAnsi="Times New Roman"/>
          <w:sz w:val="24"/>
        </w:rPr>
        <w:t>данные сертификата;</w:t>
      </w:r>
    </w:p>
    <w:p>
      <w:pPr>
        <w:pStyle w:val="Style23"/>
        <w:numPr>
          <w:ilvl w:val="0"/>
          <w:numId w:val="7"/>
        </w:numPr>
        <w:rPr>
          <w:rFonts w:ascii="Times New Roman" w:hAnsi="Times New Roman"/>
          <w:sz w:val="24"/>
        </w:rPr>
      </w:pPr>
      <w:r>
        <w:rPr>
          <w:rFonts w:ascii="Times New Roman" w:hAnsi="Times New Roman"/>
          <w:sz w:val="24"/>
        </w:rPr>
        <w:t>сведения о государственных наградах;</w:t>
      </w:r>
    </w:p>
    <w:p>
      <w:pPr>
        <w:pStyle w:val="Style23"/>
        <w:numPr>
          <w:ilvl w:val="0"/>
          <w:numId w:val="7"/>
        </w:numPr>
        <w:rPr>
          <w:rFonts w:ascii="Times New Roman" w:hAnsi="Times New Roman"/>
          <w:sz w:val="24"/>
        </w:rPr>
      </w:pPr>
      <w:r>
        <w:rPr>
          <w:rFonts w:ascii="Times New Roman" w:hAnsi="Times New Roman"/>
          <w:sz w:val="24"/>
        </w:rPr>
        <w:t>сведения о государственных и ведомственных наградах;</w:t>
      </w:r>
    </w:p>
    <w:p>
      <w:pPr>
        <w:pStyle w:val="Style23"/>
        <w:numPr>
          <w:ilvl w:val="0"/>
          <w:numId w:val="7"/>
        </w:numPr>
        <w:rPr>
          <w:rFonts w:ascii="Times New Roman" w:hAnsi="Times New Roman"/>
          <w:sz w:val="24"/>
        </w:rPr>
      </w:pPr>
      <w:r>
        <w:rPr>
          <w:rFonts w:ascii="Times New Roman" w:hAnsi="Times New Roman"/>
          <w:sz w:val="24"/>
        </w:rPr>
        <w:t>сведения о членах семьи, за которыми осуществляется уход (ФИО; возраст, родственная связь);</w:t>
      </w:r>
    </w:p>
    <w:p>
      <w:pPr>
        <w:pStyle w:val="Style23"/>
        <w:numPr>
          <w:ilvl w:val="0"/>
          <w:numId w:val="7"/>
        </w:numPr>
        <w:rPr>
          <w:rFonts w:ascii="Times New Roman" w:hAnsi="Times New Roman"/>
          <w:sz w:val="24"/>
        </w:rPr>
      </w:pPr>
      <w:r>
        <w:rPr>
          <w:rFonts w:ascii="Times New Roman" w:hAnsi="Times New Roman"/>
          <w:sz w:val="24"/>
        </w:rPr>
        <w:t>сумма;</w:t>
      </w:r>
    </w:p>
    <w:p>
      <w:pPr>
        <w:pStyle w:val="Style23"/>
        <w:numPr>
          <w:ilvl w:val="0"/>
          <w:numId w:val="7"/>
        </w:numPr>
        <w:rPr>
          <w:rFonts w:ascii="Times New Roman" w:hAnsi="Times New Roman"/>
          <w:sz w:val="24"/>
        </w:rPr>
      </w:pPr>
      <w:r>
        <w:rPr>
          <w:rFonts w:ascii="Times New Roman" w:hAnsi="Times New Roman"/>
          <w:sz w:val="24"/>
        </w:rPr>
        <w:t>сведения, указанные в постановлении судебного пристава;</w:t>
      </w:r>
    </w:p>
    <w:p>
      <w:pPr>
        <w:pStyle w:val="Style23"/>
        <w:numPr>
          <w:ilvl w:val="0"/>
          <w:numId w:val="7"/>
        </w:numPr>
        <w:rPr>
          <w:rFonts w:ascii="Times New Roman" w:hAnsi="Times New Roman"/>
          <w:sz w:val="24"/>
        </w:rPr>
      </w:pPr>
      <w:r>
        <w:rPr>
          <w:rFonts w:ascii="Times New Roman" w:hAnsi="Times New Roman"/>
          <w:sz w:val="24"/>
        </w:rPr>
        <w:t>сведения, указанные в решении суда;</w:t>
      </w:r>
    </w:p>
    <w:p>
      <w:pPr>
        <w:pStyle w:val="Style23"/>
        <w:numPr>
          <w:ilvl w:val="0"/>
          <w:numId w:val="7"/>
        </w:numPr>
        <w:rPr>
          <w:rFonts w:ascii="Times New Roman" w:hAnsi="Times New Roman"/>
          <w:sz w:val="24"/>
        </w:rPr>
      </w:pPr>
      <w:r>
        <w:rPr>
          <w:rFonts w:ascii="Times New Roman" w:hAnsi="Times New Roman"/>
          <w:sz w:val="24"/>
        </w:rPr>
        <w:t>сведения, указанные в исполнительных листах;</w:t>
      </w:r>
    </w:p>
    <w:p>
      <w:pPr>
        <w:pStyle w:val="Style23"/>
        <w:numPr>
          <w:ilvl w:val="0"/>
          <w:numId w:val="7"/>
        </w:numPr>
        <w:rPr>
          <w:rFonts w:ascii="Times New Roman" w:hAnsi="Times New Roman"/>
          <w:sz w:val="24"/>
        </w:rPr>
      </w:pPr>
      <w:r>
        <w:rPr>
          <w:rFonts w:ascii="Times New Roman" w:hAnsi="Times New Roman"/>
          <w:sz w:val="24"/>
        </w:rPr>
        <w:t>дата снятия с учета;</w:t>
      </w:r>
    </w:p>
    <w:p>
      <w:pPr>
        <w:pStyle w:val="Style23"/>
        <w:numPr>
          <w:ilvl w:val="0"/>
          <w:numId w:val="7"/>
        </w:numPr>
        <w:rPr>
          <w:rFonts w:ascii="Times New Roman" w:hAnsi="Times New Roman"/>
          <w:sz w:val="24"/>
        </w:rPr>
      </w:pPr>
      <w:r>
        <w:rPr>
          <w:rFonts w:ascii="Times New Roman" w:hAnsi="Times New Roman"/>
          <w:sz w:val="24"/>
        </w:rPr>
        <w:t>сведения о налогах;</w:t>
      </w:r>
    </w:p>
    <w:p>
      <w:pPr>
        <w:pStyle w:val="Style23"/>
        <w:numPr>
          <w:ilvl w:val="0"/>
          <w:numId w:val="7"/>
        </w:numPr>
        <w:rPr>
          <w:rFonts w:ascii="Times New Roman" w:hAnsi="Times New Roman"/>
          <w:sz w:val="24"/>
        </w:rPr>
      </w:pPr>
      <w:r>
        <w:rPr>
          <w:rFonts w:ascii="Times New Roman" w:hAnsi="Times New Roman"/>
          <w:sz w:val="24"/>
        </w:rPr>
        <w:t>реквизиты листка нетрудоспособности;</w:t>
      </w:r>
    </w:p>
    <w:p>
      <w:pPr>
        <w:pStyle w:val="Style23"/>
        <w:numPr>
          <w:ilvl w:val="0"/>
          <w:numId w:val="7"/>
        </w:numPr>
        <w:rPr>
          <w:rFonts w:ascii="Times New Roman" w:hAnsi="Times New Roman"/>
          <w:sz w:val="24"/>
        </w:rPr>
      </w:pPr>
      <w:r>
        <w:rPr>
          <w:rFonts w:ascii="Times New Roman" w:hAnsi="Times New Roman"/>
          <w:sz w:val="24"/>
        </w:rPr>
        <w:t>период нетрудоспособности;</w:t>
      </w:r>
    </w:p>
    <w:p>
      <w:pPr>
        <w:pStyle w:val="Style23"/>
        <w:numPr>
          <w:ilvl w:val="0"/>
          <w:numId w:val="7"/>
        </w:numPr>
        <w:rPr>
          <w:rFonts w:ascii="Times New Roman" w:hAnsi="Times New Roman"/>
          <w:sz w:val="24"/>
        </w:rPr>
      </w:pPr>
      <w:r>
        <w:rPr>
          <w:rFonts w:ascii="Times New Roman" w:hAnsi="Times New Roman"/>
          <w:sz w:val="24"/>
        </w:rPr>
        <w:t>сведения о наградах (поощрениях);</w:t>
      </w:r>
    </w:p>
    <w:p>
      <w:pPr>
        <w:pStyle w:val="Style23"/>
        <w:numPr>
          <w:ilvl w:val="0"/>
          <w:numId w:val="7"/>
        </w:numPr>
        <w:rPr>
          <w:rFonts w:ascii="Times New Roman" w:hAnsi="Times New Roman"/>
          <w:sz w:val="24"/>
        </w:rPr>
      </w:pPr>
      <w:r>
        <w:rPr>
          <w:rFonts w:ascii="Times New Roman" w:hAnsi="Times New Roman"/>
          <w:sz w:val="24"/>
        </w:rPr>
        <w:t>сведения о собственности;</w:t>
      </w:r>
    </w:p>
    <w:p>
      <w:pPr>
        <w:pStyle w:val="Style23"/>
        <w:numPr>
          <w:ilvl w:val="0"/>
          <w:numId w:val="7"/>
        </w:numPr>
        <w:rPr>
          <w:rFonts w:ascii="Times New Roman" w:hAnsi="Times New Roman"/>
          <w:sz w:val="24"/>
        </w:rPr>
      </w:pPr>
      <w:r>
        <w:rPr>
          <w:rFonts w:ascii="Times New Roman" w:hAnsi="Times New Roman"/>
          <w:sz w:val="24"/>
        </w:rPr>
        <w:t>сведения о почетных званиях;</w:t>
      </w:r>
    </w:p>
    <w:p>
      <w:pPr>
        <w:pStyle w:val="Style23"/>
        <w:numPr>
          <w:ilvl w:val="0"/>
          <w:numId w:val="7"/>
        </w:numPr>
        <w:rPr>
          <w:rFonts w:ascii="Times New Roman" w:hAnsi="Times New Roman"/>
          <w:sz w:val="24"/>
        </w:rPr>
      </w:pPr>
      <w:r>
        <w:rPr>
          <w:rFonts w:ascii="Times New Roman" w:hAnsi="Times New Roman"/>
          <w:sz w:val="24"/>
        </w:rPr>
        <w:t>сведения о выплатах;</w:t>
      </w:r>
    </w:p>
    <w:p>
      <w:pPr>
        <w:pStyle w:val="Style23"/>
        <w:numPr>
          <w:ilvl w:val="0"/>
          <w:numId w:val="7"/>
        </w:numPr>
        <w:rPr>
          <w:rFonts w:ascii="Times New Roman" w:hAnsi="Times New Roman"/>
          <w:sz w:val="24"/>
        </w:rPr>
      </w:pPr>
      <w:r>
        <w:rPr>
          <w:rFonts w:ascii="Times New Roman" w:hAnsi="Times New Roman"/>
          <w:sz w:val="24"/>
        </w:rPr>
        <w:t>реквизиты, дата выдачи свидетельства о государственной регистрации акта гражданского состояния;</w:t>
      </w:r>
    </w:p>
    <w:p>
      <w:pPr>
        <w:pStyle w:val="Style23"/>
        <w:numPr>
          <w:ilvl w:val="0"/>
          <w:numId w:val="7"/>
        </w:numPr>
        <w:rPr>
          <w:rFonts w:ascii="Times New Roman" w:hAnsi="Times New Roman"/>
          <w:sz w:val="24"/>
        </w:rPr>
      </w:pPr>
      <w:r>
        <w:rPr>
          <w:rFonts w:ascii="Times New Roman" w:hAnsi="Times New Roman"/>
          <w:sz w:val="24"/>
        </w:rPr>
        <w:t>сведения об инвалидности;</w:t>
      </w:r>
    </w:p>
    <w:p>
      <w:pPr>
        <w:pStyle w:val="Style23"/>
        <w:numPr>
          <w:ilvl w:val="0"/>
          <w:numId w:val="7"/>
        </w:numPr>
        <w:rPr>
          <w:highlight w:val="none"/>
          <w:shd w:fill="auto" w:val="clear"/>
        </w:rPr>
      </w:pPr>
      <w:r>
        <w:rPr>
          <w:rFonts w:ascii="Times New Roman" w:hAnsi="Times New Roman"/>
          <w:sz w:val="24"/>
          <w:shd w:fill="auto" w:val="clear"/>
        </w:rPr>
        <w:t>сведения о водительском удостоверении.</w:t>
      </w:r>
    </w:p>
    <w:p>
      <w:pPr>
        <w:pStyle w:val="31"/>
        <w:numPr>
          <w:ilvl w:val="2"/>
          <w:numId w:val="5"/>
        </w:numPr>
        <w:rPr>
          <w:rFonts w:ascii="Times New Roman" w:hAnsi="Times New Roman" w:cs="Times New Roman"/>
          <w:b/>
          <w:sz w:val="24"/>
        </w:rPr>
      </w:pPr>
      <w:r>
        <w:rPr>
          <w:rFonts w:cs="Times New Roman" w:ascii="Times New Roman" w:hAnsi="Times New Roman"/>
          <w:b/>
          <w:sz w:val="24"/>
        </w:rPr>
        <w:t>Близкие родственники физических лиц, ПДн которых необходимы для оказания государственных и муниципальных услуг:</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дата рождения;</w:t>
      </w:r>
    </w:p>
    <w:p>
      <w:pPr>
        <w:pStyle w:val="Style23"/>
        <w:numPr>
          <w:ilvl w:val="0"/>
          <w:numId w:val="7"/>
        </w:numPr>
        <w:rPr>
          <w:rFonts w:ascii="Times New Roman" w:hAnsi="Times New Roman"/>
          <w:sz w:val="24"/>
        </w:rPr>
      </w:pPr>
      <w:r>
        <w:rPr>
          <w:rFonts w:ascii="Times New Roman" w:hAnsi="Times New Roman"/>
          <w:sz w:val="24"/>
        </w:rPr>
        <w:t>возраст;</w:t>
      </w:r>
    </w:p>
    <w:p>
      <w:pPr>
        <w:pStyle w:val="Style23"/>
        <w:numPr>
          <w:ilvl w:val="0"/>
          <w:numId w:val="7"/>
        </w:numPr>
        <w:rPr>
          <w:rFonts w:ascii="Times New Roman" w:hAnsi="Times New Roman"/>
          <w:sz w:val="24"/>
        </w:rPr>
      </w:pPr>
      <w:r>
        <w:rPr>
          <w:rFonts w:ascii="Times New Roman" w:hAnsi="Times New Roman"/>
          <w:sz w:val="24"/>
        </w:rPr>
        <w:t>место рождения;</w:t>
      </w:r>
    </w:p>
    <w:p>
      <w:pPr>
        <w:pStyle w:val="Style23"/>
        <w:numPr>
          <w:ilvl w:val="0"/>
          <w:numId w:val="7"/>
        </w:numPr>
        <w:rPr>
          <w:rFonts w:ascii="Times New Roman" w:hAnsi="Times New Roman"/>
          <w:sz w:val="24"/>
        </w:rPr>
      </w:pPr>
      <w:r>
        <w:rPr>
          <w:rFonts w:ascii="Times New Roman" w:hAnsi="Times New Roman"/>
          <w:sz w:val="24"/>
        </w:rPr>
        <w:t>пол;</w:t>
      </w:r>
    </w:p>
    <w:p>
      <w:pPr>
        <w:pStyle w:val="Style23"/>
        <w:numPr>
          <w:ilvl w:val="0"/>
          <w:numId w:val="7"/>
        </w:numPr>
        <w:rPr>
          <w:rFonts w:ascii="Times New Roman" w:hAnsi="Times New Roman"/>
          <w:sz w:val="24"/>
        </w:rPr>
      </w:pPr>
      <w:r>
        <w:rPr>
          <w:rFonts w:ascii="Times New Roman" w:hAnsi="Times New Roman"/>
          <w:sz w:val="24"/>
        </w:rPr>
        <w:t>гражданство;</w:t>
      </w:r>
    </w:p>
    <w:p>
      <w:pPr>
        <w:pStyle w:val="Style23"/>
        <w:numPr>
          <w:ilvl w:val="0"/>
          <w:numId w:val="7"/>
        </w:numPr>
        <w:rPr>
          <w:rFonts w:ascii="Times New Roman" w:hAnsi="Times New Roman"/>
          <w:sz w:val="24"/>
        </w:rPr>
      </w:pPr>
      <w:r>
        <w:rPr>
          <w:rFonts w:ascii="Times New Roman" w:hAnsi="Times New Roman"/>
          <w:sz w:val="24"/>
        </w:rPr>
        <w:t>адрес регистрации;</w:t>
      </w:r>
    </w:p>
    <w:p>
      <w:pPr>
        <w:pStyle w:val="Style23"/>
        <w:numPr>
          <w:ilvl w:val="0"/>
          <w:numId w:val="7"/>
        </w:numPr>
        <w:rPr>
          <w:rFonts w:ascii="Times New Roman" w:hAnsi="Times New Roman"/>
          <w:sz w:val="24"/>
        </w:rPr>
      </w:pPr>
      <w:r>
        <w:rPr>
          <w:rFonts w:ascii="Times New Roman" w:hAnsi="Times New Roman"/>
          <w:sz w:val="24"/>
        </w:rPr>
        <w:t>адрес проживания;</w:t>
      </w:r>
    </w:p>
    <w:p>
      <w:pPr>
        <w:pStyle w:val="Style23"/>
        <w:numPr>
          <w:ilvl w:val="0"/>
          <w:numId w:val="7"/>
        </w:numPr>
        <w:rPr>
          <w:rFonts w:ascii="Times New Roman" w:hAnsi="Times New Roman"/>
          <w:sz w:val="24"/>
        </w:rPr>
      </w:pPr>
      <w:r>
        <w:rPr>
          <w:rFonts w:ascii="Times New Roman" w:hAnsi="Times New Roman"/>
          <w:sz w:val="24"/>
        </w:rPr>
        <w:t>дата регистрации по месту жительства;</w:t>
      </w:r>
    </w:p>
    <w:p>
      <w:pPr>
        <w:pStyle w:val="Style23"/>
        <w:numPr>
          <w:ilvl w:val="0"/>
          <w:numId w:val="7"/>
        </w:numPr>
        <w:rPr>
          <w:rFonts w:ascii="Times New Roman" w:hAnsi="Times New Roman"/>
          <w:sz w:val="24"/>
        </w:rPr>
      </w:pPr>
      <w:r>
        <w:rPr>
          <w:rFonts w:ascii="Times New Roman" w:hAnsi="Times New Roman"/>
          <w:sz w:val="24"/>
        </w:rPr>
        <w:t>контактные телефоны;</w:t>
      </w:r>
    </w:p>
    <w:p>
      <w:pPr>
        <w:pStyle w:val="Style23"/>
        <w:numPr>
          <w:ilvl w:val="0"/>
          <w:numId w:val="7"/>
        </w:numPr>
        <w:rPr>
          <w:rFonts w:ascii="Times New Roman" w:hAnsi="Times New Roman"/>
          <w:sz w:val="24"/>
        </w:rPr>
      </w:pPr>
      <w:r>
        <w:rPr>
          <w:rFonts w:ascii="Times New Roman" w:hAnsi="Times New Roman"/>
          <w:sz w:val="24"/>
        </w:rPr>
        <w:t>данные документа, удостоверяющего личность;</w:t>
      </w:r>
    </w:p>
    <w:p>
      <w:pPr>
        <w:pStyle w:val="Style23"/>
        <w:numPr>
          <w:ilvl w:val="0"/>
          <w:numId w:val="7"/>
        </w:numPr>
        <w:rPr>
          <w:rFonts w:ascii="Times New Roman" w:hAnsi="Times New Roman"/>
          <w:sz w:val="24"/>
        </w:rPr>
      </w:pPr>
      <w:r>
        <w:rPr>
          <w:rFonts w:ascii="Times New Roman" w:hAnsi="Times New Roman"/>
          <w:sz w:val="24"/>
        </w:rPr>
        <w:t>ИНН;</w:t>
      </w:r>
    </w:p>
    <w:p>
      <w:pPr>
        <w:pStyle w:val="Style23"/>
        <w:numPr>
          <w:ilvl w:val="0"/>
          <w:numId w:val="7"/>
        </w:numPr>
        <w:rPr>
          <w:rFonts w:ascii="Times New Roman" w:hAnsi="Times New Roman"/>
          <w:sz w:val="24"/>
        </w:rPr>
      </w:pPr>
      <w:r>
        <w:rPr>
          <w:rFonts w:ascii="Times New Roman" w:hAnsi="Times New Roman"/>
          <w:sz w:val="24"/>
        </w:rPr>
        <w:t>СНИЛС;</w:t>
      </w:r>
    </w:p>
    <w:p>
      <w:pPr>
        <w:pStyle w:val="Style23"/>
        <w:numPr>
          <w:ilvl w:val="0"/>
          <w:numId w:val="7"/>
        </w:numPr>
        <w:rPr>
          <w:rFonts w:ascii="Times New Roman" w:hAnsi="Times New Roman"/>
          <w:sz w:val="24"/>
        </w:rPr>
      </w:pPr>
      <w:r>
        <w:rPr>
          <w:rFonts w:ascii="Times New Roman" w:hAnsi="Times New Roman"/>
          <w:sz w:val="24"/>
        </w:rPr>
        <w:t>сведения о замещаемой должности;</w:t>
      </w:r>
    </w:p>
    <w:p>
      <w:pPr>
        <w:pStyle w:val="Style23"/>
        <w:numPr>
          <w:ilvl w:val="0"/>
          <w:numId w:val="7"/>
        </w:numPr>
        <w:rPr>
          <w:rFonts w:ascii="Times New Roman" w:hAnsi="Times New Roman"/>
          <w:sz w:val="24"/>
        </w:rPr>
      </w:pPr>
      <w:r>
        <w:rPr>
          <w:rFonts w:ascii="Times New Roman" w:hAnsi="Times New Roman"/>
          <w:sz w:val="24"/>
        </w:rPr>
        <w:t>социальный статус;</w:t>
      </w:r>
    </w:p>
    <w:p>
      <w:pPr>
        <w:pStyle w:val="Style23"/>
        <w:numPr>
          <w:ilvl w:val="0"/>
          <w:numId w:val="7"/>
        </w:numPr>
        <w:rPr>
          <w:rFonts w:ascii="Times New Roman" w:hAnsi="Times New Roman"/>
          <w:sz w:val="24"/>
        </w:rPr>
      </w:pPr>
      <w:r>
        <w:rPr>
          <w:rFonts w:ascii="Times New Roman" w:hAnsi="Times New Roman"/>
          <w:sz w:val="24"/>
        </w:rPr>
        <w:t>место работы;</w:t>
      </w:r>
    </w:p>
    <w:p>
      <w:pPr>
        <w:pStyle w:val="Style23"/>
        <w:numPr>
          <w:ilvl w:val="0"/>
          <w:numId w:val="7"/>
        </w:numPr>
        <w:rPr>
          <w:rFonts w:ascii="Times New Roman" w:hAnsi="Times New Roman"/>
          <w:sz w:val="24"/>
        </w:rPr>
      </w:pPr>
      <w:r>
        <w:rPr>
          <w:rFonts w:ascii="Times New Roman" w:hAnsi="Times New Roman"/>
          <w:sz w:val="24"/>
        </w:rPr>
        <w:t>место учебы;</w:t>
      </w:r>
    </w:p>
    <w:p>
      <w:pPr>
        <w:pStyle w:val="Style23"/>
        <w:numPr>
          <w:ilvl w:val="0"/>
          <w:numId w:val="7"/>
        </w:numPr>
        <w:rPr>
          <w:rFonts w:ascii="Times New Roman" w:hAnsi="Times New Roman"/>
          <w:sz w:val="24"/>
        </w:rPr>
      </w:pPr>
      <w:r>
        <w:rPr>
          <w:rFonts w:ascii="Times New Roman" w:hAnsi="Times New Roman"/>
          <w:sz w:val="24"/>
        </w:rPr>
        <w:t>семейное положение;</w:t>
      </w:r>
    </w:p>
    <w:p>
      <w:pPr>
        <w:pStyle w:val="Style23"/>
        <w:numPr>
          <w:ilvl w:val="0"/>
          <w:numId w:val="7"/>
        </w:numPr>
        <w:rPr>
          <w:rFonts w:ascii="Times New Roman" w:hAnsi="Times New Roman"/>
          <w:sz w:val="24"/>
        </w:rPr>
      </w:pPr>
      <w:r>
        <w:rPr>
          <w:rFonts w:ascii="Times New Roman" w:hAnsi="Times New Roman"/>
          <w:sz w:val="24"/>
        </w:rPr>
        <w:t>степень родства;</w:t>
      </w:r>
    </w:p>
    <w:p>
      <w:pPr>
        <w:pStyle w:val="Style23"/>
        <w:numPr>
          <w:ilvl w:val="0"/>
          <w:numId w:val="7"/>
        </w:numPr>
        <w:rPr>
          <w:rFonts w:ascii="Times New Roman" w:hAnsi="Times New Roman"/>
          <w:sz w:val="24"/>
        </w:rPr>
      </w:pPr>
      <w:r>
        <w:rPr>
          <w:rFonts w:ascii="Times New Roman" w:hAnsi="Times New Roman"/>
          <w:sz w:val="24"/>
        </w:rPr>
        <w:t>сведения о пенсиях;</w:t>
      </w:r>
    </w:p>
    <w:p>
      <w:pPr>
        <w:pStyle w:val="Style23"/>
        <w:numPr>
          <w:ilvl w:val="0"/>
          <w:numId w:val="7"/>
        </w:numPr>
        <w:rPr>
          <w:rFonts w:ascii="Times New Roman" w:hAnsi="Times New Roman"/>
          <w:sz w:val="24"/>
        </w:rPr>
      </w:pPr>
      <w:r>
        <w:rPr>
          <w:rFonts w:ascii="Times New Roman" w:hAnsi="Times New Roman"/>
          <w:sz w:val="24"/>
        </w:rPr>
        <w:t>адрес электронной почты;</w:t>
      </w:r>
    </w:p>
    <w:p>
      <w:pPr>
        <w:pStyle w:val="Style23"/>
        <w:numPr>
          <w:ilvl w:val="0"/>
          <w:numId w:val="7"/>
        </w:numPr>
        <w:rPr>
          <w:rFonts w:ascii="Times New Roman" w:hAnsi="Times New Roman"/>
          <w:sz w:val="24"/>
        </w:rPr>
      </w:pPr>
      <w:r>
        <w:rPr>
          <w:rFonts w:ascii="Times New Roman" w:hAnsi="Times New Roman"/>
          <w:sz w:val="24"/>
        </w:rPr>
        <w:t>сведения о доходах.</w:t>
      </w:r>
    </w:p>
    <w:p>
      <w:pPr>
        <w:pStyle w:val="31"/>
        <w:numPr>
          <w:ilvl w:val="2"/>
          <w:numId w:val="5"/>
        </w:numPr>
        <w:rPr>
          <w:rFonts w:ascii="Times New Roman" w:hAnsi="Times New Roman" w:cs="Times New Roman"/>
          <w:b/>
          <w:sz w:val="24"/>
        </w:rPr>
      </w:pPr>
      <w:r>
        <w:rPr>
          <w:rFonts w:cs="Times New Roman" w:ascii="Times New Roman" w:hAnsi="Times New Roman"/>
          <w:b/>
          <w:sz w:val="24"/>
        </w:rPr>
        <w:t>Законные представители граждан, персональные данные которых необходимы для оказания муниципальных и государственных услуг:</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дата рождения;</w:t>
      </w:r>
    </w:p>
    <w:p>
      <w:pPr>
        <w:pStyle w:val="Style23"/>
        <w:numPr>
          <w:ilvl w:val="0"/>
          <w:numId w:val="7"/>
        </w:numPr>
        <w:rPr>
          <w:rFonts w:ascii="Times New Roman" w:hAnsi="Times New Roman"/>
          <w:sz w:val="24"/>
        </w:rPr>
      </w:pPr>
      <w:r>
        <w:rPr>
          <w:rFonts w:ascii="Times New Roman" w:hAnsi="Times New Roman"/>
          <w:sz w:val="24"/>
        </w:rPr>
        <w:t>место рождения;</w:t>
      </w:r>
    </w:p>
    <w:p>
      <w:pPr>
        <w:pStyle w:val="Style23"/>
        <w:numPr>
          <w:ilvl w:val="0"/>
          <w:numId w:val="7"/>
        </w:numPr>
        <w:rPr>
          <w:rFonts w:ascii="Times New Roman" w:hAnsi="Times New Roman"/>
          <w:sz w:val="24"/>
        </w:rPr>
      </w:pPr>
      <w:r>
        <w:rPr>
          <w:rFonts w:ascii="Times New Roman" w:hAnsi="Times New Roman"/>
          <w:sz w:val="24"/>
        </w:rPr>
        <w:t>пол;</w:t>
      </w:r>
    </w:p>
    <w:p>
      <w:pPr>
        <w:pStyle w:val="Style23"/>
        <w:numPr>
          <w:ilvl w:val="0"/>
          <w:numId w:val="7"/>
        </w:numPr>
        <w:rPr>
          <w:rFonts w:ascii="Times New Roman" w:hAnsi="Times New Roman"/>
          <w:sz w:val="24"/>
        </w:rPr>
      </w:pPr>
      <w:r>
        <w:rPr>
          <w:rFonts w:ascii="Times New Roman" w:hAnsi="Times New Roman"/>
          <w:sz w:val="24"/>
        </w:rPr>
        <w:t>гражданство;</w:t>
      </w:r>
    </w:p>
    <w:p>
      <w:pPr>
        <w:pStyle w:val="Style23"/>
        <w:numPr>
          <w:ilvl w:val="0"/>
          <w:numId w:val="7"/>
        </w:numPr>
        <w:rPr>
          <w:rFonts w:ascii="Times New Roman" w:hAnsi="Times New Roman"/>
          <w:sz w:val="24"/>
        </w:rPr>
      </w:pPr>
      <w:r>
        <w:rPr>
          <w:rFonts w:ascii="Times New Roman" w:hAnsi="Times New Roman"/>
          <w:sz w:val="24"/>
        </w:rPr>
        <w:t>адрес регистрации;</w:t>
      </w:r>
    </w:p>
    <w:p>
      <w:pPr>
        <w:pStyle w:val="Style23"/>
        <w:numPr>
          <w:ilvl w:val="0"/>
          <w:numId w:val="7"/>
        </w:numPr>
        <w:rPr>
          <w:rFonts w:ascii="Times New Roman" w:hAnsi="Times New Roman"/>
          <w:sz w:val="24"/>
        </w:rPr>
      </w:pPr>
      <w:r>
        <w:rPr>
          <w:rFonts w:ascii="Times New Roman" w:hAnsi="Times New Roman"/>
          <w:sz w:val="24"/>
        </w:rPr>
        <w:t>адрес проживания;</w:t>
      </w:r>
    </w:p>
    <w:p>
      <w:pPr>
        <w:pStyle w:val="Style23"/>
        <w:numPr>
          <w:ilvl w:val="0"/>
          <w:numId w:val="7"/>
        </w:numPr>
        <w:rPr>
          <w:rFonts w:ascii="Times New Roman" w:hAnsi="Times New Roman"/>
          <w:sz w:val="24"/>
        </w:rPr>
      </w:pPr>
      <w:r>
        <w:rPr>
          <w:rFonts w:ascii="Times New Roman" w:hAnsi="Times New Roman"/>
          <w:sz w:val="24"/>
        </w:rPr>
        <w:t>дата регистрации по месту жительства;</w:t>
      </w:r>
    </w:p>
    <w:p>
      <w:pPr>
        <w:pStyle w:val="Style23"/>
        <w:numPr>
          <w:ilvl w:val="0"/>
          <w:numId w:val="7"/>
        </w:numPr>
        <w:rPr>
          <w:rFonts w:ascii="Times New Roman" w:hAnsi="Times New Roman"/>
          <w:sz w:val="24"/>
        </w:rPr>
      </w:pPr>
      <w:r>
        <w:rPr>
          <w:rFonts w:ascii="Times New Roman" w:hAnsi="Times New Roman"/>
          <w:sz w:val="24"/>
        </w:rPr>
        <w:t>контактные телефоны;</w:t>
      </w:r>
    </w:p>
    <w:p>
      <w:pPr>
        <w:pStyle w:val="Style23"/>
        <w:numPr>
          <w:ilvl w:val="0"/>
          <w:numId w:val="7"/>
        </w:numPr>
        <w:rPr>
          <w:rFonts w:ascii="Times New Roman" w:hAnsi="Times New Roman"/>
          <w:sz w:val="24"/>
        </w:rPr>
      </w:pPr>
      <w:r>
        <w:rPr>
          <w:rFonts w:ascii="Times New Roman" w:hAnsi="Times New Roman"/>
          <w:sz w:val="24"/>
        </w:rPr>
        <w:t>данные документа, удостоверяющего личность;</w:t>
      </w:r>
    </w:p>
    <w:p>
      <w:pPr>
        <w:pStyle w:val="Style23"/>
        <w:numPr>
          <w:ilvl w:val="0"/>
          <w:numId w:val="7"/>
        </w:numPr>
        <w:rPr>
          <w:rFonts w:ascii="Times New Roman" w:hAnsi="Times New Roman"/>
          <w:sz w:val="24"/>
        </w:rPr>
      </w:pPr>
      <w:r>
        <w:rPr>
          <w:rFonts w:ascii="Times New Roman" w:hAnsi="Times New Roman"/>
          <w:sz w:val="24"/>
        </w:rPr>
        <w:t>данные документа, удостоверяющего полномочия законного представителя;</w:t>
      </w:r>
    </w:p>
    <w:p>
      <w:pPr>
        <w:pStyle w:val="Style23"/>
        <w:numPr>
          <w:ilvl w:val="0"/>
          <w:numId w:val="7"/>
        </w:numPr>
        <w:rPr>
          <w:rFonts w:ascii="Times New Roman" w:hAnsi="Times New Roman"/>
          <w:sz w:val="24"/>
        </w:rPr>
      </w:pPr>
      <w:r>
        <w:rPr>
          <w:rFonts w:ascii="Times New Roman" w:hAnsi="Times New Roman"/>
          <w:sz w:val="24"/>
        </w:rPr>
        <w:t>адрес электронной почты.</w:t>
      </w:r>
    </w:p>
    <w:p>
      <w:pPr>
        <w:pStyle w:val="31"/>
        <w:numPr>
          <w:ilvl w:val="2"/>
          <w:numId w:val="5"/>
        </w:numPr>
        <w:rPr>
          <w:rFonts w:ascii="Times New Roman" w:hAnsi="Times New Roman" w:cs="Times New Roman"/>
          <w:b/>
          <w:sz w:val="24"/>
        </w:rPr>
      </w:pPr>
      <w:r>
        <w:rPr>
          <w:rFonts w:cs="Times New Roman" w:ascii="Times New Roman" w:hAnsi="Times New Roman"/>
          <w:b/>
          <w:sz w:val="24"/>
        </w:rPr>
        <w:t>Работники:</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дата рождения;</w:t>
      </w:r>
    </w:p>
    <w:p>
      <w:pPr>
        <w:pStyle w:val="Style23"/>
        <w:numPr>
          <w:ilvl w:val="0"/>
          <w:numId w:val="7"/>
        </w:numPr>
        <w:rPr>
          <w:rFonts w:ascii="Times New Roman" w:hAnsi="Times New Roman"/>
          <w:sz w:val="24"/>
        </w:rPr>
      </w:pPr>
      <w:r>
        <w:rPr>
          <w:rFonts w:ascii="Times New Roman" w:hAnsi="Times New Roman"/>
          <w:sz w:val="24"/>
        </w:rPr>
        <w:t>место рождения;</w:t>
      </w:r>
    </w:p>
    <w:p>
      <w:pPr>
        <w:pStyle w:val="Style23"/>
        <w:numPr>
          <w:ilvl w:val="0"/>
          <w:numId w:val="7"/>
        </w:numPr>
        <w:rPr>
          <w:rFonts w:ascii="Times New Roman" w:hAnsi="Times New Roman"/>
          <w:sz w:val="24"/>
        </w:rPr>
      </w:pPr>
      <w:r>
        <w:rPr>
          <w:rFonts w:ascii="Times New Roman" w:hAnsi="Times New Roman"/>
          <w:sz w:val="24"/>
        </w:rPr>
        <w:t>пол;</w:t>
      </w:r>
    </w:p>
    <w:p>
      <w:pPr>
        <w:pStyle w:val="Style23"/>
        <w:numPr>
          <w:ilvl w:val="0"/>
          <w:numId w:val="7"/>
        </w:numPr>
        <w:rPr>
          <w:rFonts w:ascii="Times New Roman" w:hAnsi="Times New Roman"/>
          <w:sz w:val="24"/>
        </w:rPr>
      </w:pPr>
      <w:r>
        <w:rPr>
          <w:rFonts w:ascii="Times New Roman" w:hAnsi="Times New Roman"/>
          <w:sz w:val="24"/>
        </w:rPr>
        <w:t>гражданство;</w:t>
      </w:r>
    </w:p>
    <w:p>
      <w:pPr>
        <w:pStyle w:val="Style23"/>
        <w:numPr>
          <w:ilvl w:val="0"/>
          <w:numId w:val="7"/>
        </w:numPr>
        <w:rPr>
          <w:rFonts w:ascii="Times New Roman" w:hAnsi="Times New Roman"/>
          <w:sz w:val="24"/>
        </w:rPr>
      </w:pPr>
      <w:r>
        <w:rPr>
          <w:rFonts w:ascii="Times New Roman" w:hAnsi="Times New Roman"/>
          <w:sz w:val="24"/>
        </w:rPr>
        <w:t>адрес регистрации;</w:t>
      </w:r>
    </w:p>
    <w:p>
      <w:pPr>
        <w:pStyle w:val="Style23"/>
        <w:numPr>
          <w:ilvl w:val="0"/>
          <w:numId w:val="7"/>
        </w:numPr>
        <w:rPr>
          <w:rFonts w:ascii="Times New Roman" w:hAnsi="Times New Roman"/>
          <w:sz w:val="24"/>
        </w:rPr>
      </w:pPr>
      <w:r>
        <w:rPr>
          <w:rFonts w:ascii="Times New Roman" w:hAnsi="Times New Roman"/>
          <w:sz w:val="24"/>
        </w:rPr>
        <w:t>адрес проживания;</w:t>
      </w:r>
    </w:p>
    <w:p>
      <w:pPr>
        <w:pStyle w:val="Style23"/>
        <w:numPr>
          <w:ilvl w:val="0"/>
          <w:numId w:val="7"/>
        </w:numPr>
        <w:rPr>
          <w:rFonts w:ascii="Times New Roman" w:hAnsi="Times New Roman"/>
          <w:sz w:val="24"/>
        </w:rPr>
      </w:pPr>
      <w:r>
        <w:rPr>
          <w:rFonts w:ascii="Times New Roman" w:hAnsi="Times New Roman"/>
          <w:sz w:val="24"/>
        </w:rPr>
        <w:t>дата регистрации по месту жительства;</w:t>
      </w:r>
    </w:p>
    <w:p>
      <w:pPr>
        <w:pStyle w:val="Style23"/>
        <w:numPr>
          <w:ilvl w:val="0"/>
          <w:numId w:val="7"/>
        </w:numPr>
        <w:rPr>
          <w:rFonts w:ascii="Times New Roman" w:hAnsi="Times New Roman"/>
          <w:sz w:val="24"/>
        </w:rPr>
      </w:pPr>
      <w:r>
        <w:rPr>
          <w:rFonts w:ascii="Times New Roman" w:hAnsi="Times New Roman"/>
          <w:sz w:val="24"/>
        </w:rPr>
        <w:t>контактные телефоны;</w:t>
      </w:r>
    </w:p>
    <w:p>
      <w:pPr>
        <w:pStyle w:val="Style23"/>
        <w:numPr>
          <w:ilvl w:val="0"/>
          <w:numId w:val="7"/>
        </w:numPr>
        <w:rPr>
          <w:rFonts w:ascii="Times New Roman" w:hAnsi="Times New Roman"/>
          <w:sz w:val="24"/>
        </w:rPr>
      </w:pPr>
      <w:r>
        <w:rPr>
          <w:rFonts w:ascii="Times New Roman" w:hAnsi="Times New Roman"/>
          <w:sz w:val="24"/>
        </w:rPr>
        <w:t>данные документа, удостоверяющего личность;</w:t>
      </w:r>
    </w:p>
    <w:p>
      <w:pPr>
        <w:pStyle w:val="Style23"/>
        <w:numPr>
          <w:ilvl w:val="0"/>
          <w:numId w:val="7"/>
        </w:numPr>
        <w:rPr>
          <w:rFonts w:ascii="Times New Roman" w:hAnsi="Times New Roman"/>
          <w:sz w:val="24"/>
        </w:rPr>
      </w:pPr>
      <w:r>
        <w:rPr>
          <w:rFonts w:ascii="Times New Roman" w:hAnsi="Times New Roman"/>
          <w:sz w:val="24"/>
        </w:rPr>
        <w:t>наименование органа, выдавшего документ, удостоверяющий личность;</w:t>
      </w:r>
    </w:p>
    <w:p>
      <w:pPr>
        <w:pStyle w:val="Style23"/>
        <w:numPr>
          <w:ilvl w:val="0"/>
          <w:numId w:val="7"/>
        </w:numPr>
        <w:rPr>
          <w:rFonts w:ascii="Times New Roman" w:hAnsi="Times New Roman"/>
          <w:sz w:val="24"/>
        </w:rPr>
      </w:pPr>
      <w:r>
        <w:rPr>
          <w:rFonts w:ascii="Times New Roman" w:hAnsi="Times New Roman"/>
          <w:sz w:val="24"/>
        </w:rPr>
        <w:t>дата выдачи документа, удостоверяющего личность;</w:t>
      </w:r>
    </w:p>
    <w:p>
      <w:pPr>
        <w:pStyle w:val="Style23"/>
        <w:numPr>
          <w:ilvl w:val="0"/>
          <w:numId w:val="7"/>
        </w:numPr>
        <w:rPr>
          <w:rFonts w:ascii="Times New Roman" w:hAnsi="Times New Roman"/>
          <w:sz w:val="24"/>
        </w:rPr>
      </w:pPr>
      <w:r>
        <w:rPr>
          <w:rFonts w:ascii="Times New Roman" w:hAnsi="Times New Roman"/>
          <w:sz w:val="24"/>
        </w:rPr>
        <w:t>ИНН;</w:t>
      </w:r>
    </w:p>
    <w:p>
      <w:pPr>
        <w:pStyle w:val="Style23"/>
        <w:numPr>
          <w:ilvl w:val="0"/>
          <w:numId w:val="7"/>
        </w:numPr>
        <w:rPr>
          <w:rFonts w:ascii="Times New Roman" w:hAnsi="Times New Roman"/>
          <w:sz w:val="24"/>
        </w:rPr>
      </w:pPr>
      <w:r>
        <w:rPr>
          <w:rFonts w:ascii="Times New Roman" w:hAnsi="Times New Roman"/>
          <w:sz w:val="24"/>
        </w:rPr>
        <w:t>СНИЛС;</w:t>
      </w:r>
    </w:p>
    <w:p>
      <w:pPr>
        <w:pStyle w:val="Style23"/>
        <w:numPr>
          <w:ilvl w:val="0"/>
          <w:numId w:val="7"/>
        </w:numPr>
        <w:rPr>
          <w:rFonts w:ascii="Times New Roman" w:hAnsi="Times New Roman"/>
          <w:sz w:val="24"/>
        </w:rPr>
      </w:pPr>
      <w:r>
        <w:rPr>
          <w:rFonts w:ascii="Times New Roman" w:hAnsi="Times New Roman"/>
          <w:sz w:val="24"/>
        </w:rPr>
        <w:t>реквизиты документа об образовании;</w:t>
      </w:r>
    </w:p>
    <w:p>
      <w:pPr>
        <w:pStyle w:val="Style23"/>
        <w:numPr>
          <w:ilvl w:val="0"/>
          <w:numId w:val="7"/>
        </w:numPr>
        <w:rPr>
          <w:rFonts w:ascii="Times New Roman" w:hAnsi="Times New Roman"/>
          <w:sz w:val="24"/>
        </w:rPr>
      </w:pPr>
      <w:r>
        <w:rPr>
          <w:rFonts w:ascii="Times New Roman" w:hAnsi="Times New Roman"/>
          <w:sz w:val="24"/>
        </w:rPr>
        <w:t>сведения об образовании;</w:t>
      </w:r>
    </w:p>
    <w:p>
      <w:pPr>
        <w:pStyle w:val="Style23"/>
        <w:numPr>
          <w:ilvl w:val="0"/>
          <w:numId w:val="7"/>
        </w:numPr>
        <w:rPr>
          <w:rFonts w:ascii="Times New Roman" w:hAnsi="Times New Roman"/>
          <w:sz w:val="24"/>
        </w:rPr>
      </w:pPr>
      <w:r>
        <w:rPr>
          <w:rFonts w:ascii="Times New Roman" w:hAnsi="Times New Roman"/>
          <w:sz w:val="24"/>
        </w:rPr>
        <w:t>сведения о послевузовском профессиональном образовании;</w:t>
      </w:r>
    </w:p>
    <w:p>
      <w:pPr>
        <w:pStyle w:val="Style23"/>
        <w:numPr>
          <w:ilvl w:val="0"/>
          <w:numId w:val="7"/>
        </w:numPr>
        <w:rPr>
          <w:rFonts w:ascii="Times New Roman" w:hAnsi="Times New Roman"/>
          <w:sz w:val="24"/>
        </w:rPr>
      </w:pPr>
      <w:r>
        <w:rPr>
          <w:rFonts w:ascii="Times New Roman" w:hAnsi="Times New Roman"/>
          <w:sz w:val="24"/>
        </w:rPr>
        <w:t>направление подготовки или специальность по документу об образовании;</w:t>
      </w:r>
    </w:p>
    <w:p>
      <w:pPr>
        <w:pStyle w:val="Style23"/>
        <w:numPr>
          <w:ilvl w:val="0"/>
          <w:numId w:val="7"/>
        </w:numPr>
        <w:rPr>
          <w:rFonts w:ascii="Times New Roman" w:hAnsi="Times New Roman"/>
          <w:sz w:val="24"/>
        </w:rPr>
      </w:pPr>
      <w:r>
        <w:rPr>
          <w:rFonts w:ascii="Times New Roman" w:hAnsi="Times New Roman"/>
          <w:sz w:val="24"/>
        </w:rPr>
        <w:t>квалификация по документу об образовании;</w:t>
      </w:r>
    </w:p>
    <w:p>
      <w:pPr>
        <w:pStyle w:val="Style23"/>
        <w:numPr>
          <w:ilvl w:val="0"/>
          <w:numId w:val="7"/>
        </w:numPr>
        <w:rPr>
          <w:rFonts w:ascii="Times New Roman" w:hAnsi="Times New Roman"/>
          <w:sz w:val="24"/>
        </w:rPr>
      </w:pPr>
      <w:r>
        <w:rPr>
          <w:rFonts w:ascii="Times New Roman" w:hAnsi="Times New Roman"/>
          <w:sz w:val="24"/>
        </w:rPr>
        <w:t>профессия;</w:t>
      </w:r>
    </w:p>
    <w:p>
      <w:pPr>
        <w:pStyle w:val="Style23"/>
        <w:numPr>
          <w:ilvl w:val="0"/>
          <w:numId w:val="7"/>
        </w:numPr>
        <w:rPr>
          <w:rFonts w:ascii="Times New Roman" w:hAnsi="Times New Roman"/>
          <w:sz w:val="24"/>
        </w:rPr>
      </w:pPr>
      <w:r>
        <w:rPr>
          <w:rFonts w:ascii="Times New Roman" w:hAnsi="Times New Roman"/>
          <w:sz w:val="24"/>
        </w:rPr>
        <w:t>реквизиты трудового договора;</w:t>
      </w:r>
    </w:p>
    <w:p>
      <w:pPr>
        <w:pStyle w:val="Style23"/>
        <w:numPr>
          <w:ilvl w:val="0"/>
          <w:numId w:val="7"/>
        </w:numPr>
        <w:rPr>
          <w:rFonts w:ascii="Times New Roman" w:hAnsi="Times New Roman"/>
          <w:sz w:val="24"/>
        </w:rPr>
      </w:pPr>
      <w:r>
        <w:rPr>
          <w:rFonts w:ascii="Times New Roman" w:hAnsi="Times New Roman"/>
          <w:sz w:val="24"/>
        </w:rPr>
        <w:t>характер, вид работы;</w:t>
      </w:r>
    </w:p>
    <w:p>
      <w:pPr>
        <w:pStyle w:val="Style23"/>
        <w:numPr>
          <w:ilvl w:val="0"/>
          <w:numId w:val="7"/>
        </w:numPr>
        <w:rPr>
          <w:rFonts w:ascii="Times New Roman" w:hAnsi="Times New Roman"/>
          <w:sz w:val="24"/>
        </w:rPr>
      </w:pPr>
      <w:r>
        <w:rPr>
          <w:rFonts w:ascii="Times New Roman" w:hAnsi="Times New Roman"/>
          <w:sz w:val="24"/>
        </w:rPr>
        <w:t>стаж работы;</w:t>
      </w:r>
    </w:p>
    <w:p>
      <w:pPr>
        <w:pStyle w:val="Style23"/>
        <w:numPr>
          <w:ilvl w:val="0"/>
          <w:numId w:val="7"/>
        </w:numPr>
        <w:rPr>
          <w:rFonts w:ascii="Times New Roman" w:hAnsi="Times New Roman"/>
          <w:sz w:val="24"/>
        </w:rPr>
      </w:pPr>
      <w:r>
        <w:rPr>
          <w:rFonts w:ascii="Times New Roman" w:hAnsi="Times New Roman"/>
          <w:sz w:val="24"/>
        </w:rPr>
        <w:t>семейное положение;</w:t>
      </w:r>
    </w:p>
    <w:p>
      <w:pPr>
        <w:pStyle w:val="Style23"/>
        <w:numPr>
          <w:ilvl w:val="0"/>
          <w:numId w:val="7"/>
        </w:numPr>
        <w:rPr>
          <w:rFonts w:ascii="Times New Roman" w:hAnsi="Times New Roman"/>
          <w:sz w:val="24"/>
        </w:rPr>
      </w:pPr>
      <w:r>
        <w:rPr>
          <w:rFonts w:ascii="Times New Roman" w:hAnsi="Times New Roman"/>
          <w:sz w:val="24"/>
        </w:rPr>
        <w:t>сведения о составе семьи;</w:t>
      </w:r>
    </w:p>
    <w:p>
      <w:pPr>
        <w:pStyle w:val="Style23"/>
        <w:numPr>
          <w:ilvl w:val="0"/>
          <w:numId w:val="7"/>
        </w:numPr>
        <w:rPr>
          <w:rFonts w:ascii="Times New Roman" w:hAnsi="Times New Roman"/>
          <w:sz w:val="24"/>
        </w:rPr>
      </w:pPr>
      <w:r>
        <w:rPr>
          <w:rFonts w:ascii="Times New Roman" w:hAnsi="Times New Roman"/>
          <w:sz w:val="24"/>
        </w:rPr>
        <w:t>сведения о воинском учете;</w:t>
      </w:r>
    </w:p>
    <w:p>
      <w:pPr>
        <w:pStyle w:val="Style23"/>
        <w:numPr>
          <w:ilvl w:val="0"/>
          <w:numId w:val="7"/>
        </w:numPr>
        <w:rPr>
          <w:rFonts w:ascii="Times New Roman" w:hAnsi="Times New Roman"/>
          <w:sz w:val="24"/>
        </w:rPr>
      </w:pPr>
      <w:r>
        <w:rPr>
          <w:rFonts w:ascii="Times New Roman" w:hAnsi="Times New Roman"/>
          <w:sz w:val="24"/>
        </w:rPr>
        <w:t>сведения о приеме на работу и переводах на другие должности;</w:t>
      </w:r>
    </w:p>
    <w:p>
      <w:pPr>
        <w:pStyle w:val="Style23"/>
        <w:numPr>
          <w:ilvl w:val="0"/>
          <w:numId w:val="7"/>
        </w:numPr>
        <w:rPr>
          <w:rFonts w:ascii="Times New Roman" w:hAnsi="Times New Roman"/>
          <w:sz w:val="24"/>
        </w:rPr>
      </w:pPr>
      <w:r>
        <w:rPr>
          <w:rFonts w:ascii="Times New Roman" w:hAnsi="Times New Roman"/>
          <w:sz w:val="24"/>
        </w:rPr>
        <w:t>сведения об увольнении;</w:t>
      </w:r>
    </w:p>
    <w:p>
      <w:pPr>
        <w:pStyle w:val="Style23"/>
        <w:numPr>
          <w:ilvl w:val="0"/>
          <w:numId w:val="7"/>
        </w:numPr>
        <w:rPr>
          <w:rFonts w:ascii="Times New Roman" w:hAnsi="Times New Roman"/>
          <w:sz w:val="24"/>
        </w:rPr>
      </w:pPr>
      <w:r>
        <w:rPr>
          <w:rFonts w:ascii="Times New Roman" w:hAnsi="Times New Roman"/>
          <w:sz w:val="24"/>
        </w:rPr>
        <w:t>основание прекращения трудового договора (увольнения);</w:t>
      </w:r>
    </w:p>
    <w:p>
      <w:pPr>
        <w:pStyle w:val="Style23"/>
        <w:numPr>
          <w:ilvl w:val="0"/>
          <w:numId w:val="7"/>
        </w:numPr>
        <w:rPr>
          <w:rFonts w:ascii="Times New Roman" w:hAnsi="Times New Roman"/>
          <w:sz w:val="24"/>
        </w:rPr>
      </w:pPr>
      <w:r>
        <w:rPr>
          <w:rFonts w:ascii="Times New Roman" w:hAnsi="Times New Roman"/>
          <w:sz w:val="24"/>
        </w:rPr>
        <w:t>сведения об аттестации;</w:t>
      </w:r>
    </w:p>
    <w:p>
      <w:pPr>
        <w:pStyle w:val="Style23"/>
        <w:numPr>
          <w:ilvl w:val="0"/>
          <w:numId w:val="7"/>
        </w:numPr>
        <w:rPr>
          <w:rFonts w:ascii="Times New Roman" w:hAnsi="Times New Roman"/>
          <w:sz w:val="24"/>
        </w:rPr>
      </w:pPr>
      <w:r>
        <w:rPr>
          <w:rFonts w:ascii="Times New Roman" w:hAnsi="Times New Roman"/>
          <w:sz w:val="24"/>
        </w:rPr>
        <w:t>сведения о повышении квалификации;</w:t>
      </w:r>
    </w:p>
    <w:p>
      <w:pPr>
        <w:pStyle w:val="Style23"/>
        <w:numPr>
          <w:ilvl w:val="0"/>
          <w:numId w:val="7"/>
        </w:numPr>
        <w:rPr>
          <w:rFonts w:ascii="Times New Roman" w:hAnsi="Times New Roman"/>
          <w:sz w:val="24"/>
        </w:rPr>
      </w:pPr>
      <w:r>
        <w:rPr>
          <w:rFonts w:ascii="Times New Roman" w:hAnsi="Times New Roman"/>
          <w:sz w:val="24"/>
        </w:rPr>
        <w:t>сведения о профессиональной переподготовке;</w:t>
      </w:r>
    </w:p>
    <w:p>
      <w:pPr>
        <w:pStyle w:val="Style23"/>
        <w:numPr>
          <w:ilvl w:val="0"/>
          <w:numId w:val="7"/>
        </w:numPr>
        <w:rPr>
          <w:rFonts w:ascii="Times New Roman" w:hAnsi="Times New Roman"/>
          <w:sz w:val="24"/>
        </w:rPr>
      </w:pPr>
      <w:r>
        <w:rPr>
          <w:rFonts w:ascii="Times New Roman" w:hAnsi="Times New Roman"/>
          <w:sz w:val="24"/>
        </w:rPr>
        <w:t>табельный номер;</w:t>
      </w:r>
    </w:p>
    <w:p>
      <w:pPr>
        <w:pStyle w:val="Style23"/>
        <w:numPr>
          <w:ilvl w:val="0"/>
          <w:numId w:val="7"/>
        </w:numPr>
        <w:rPr>
          <w:rFonts w:ascii="Times New Roman" w:hAnsi="Times New Roman"/>
          <w:sz w:val="24"/>
        </w:rPr>
      </w:pPr>
      <w:r>
        <w:rPr>
          <w:rFonts w:ascii="Times New Roman" w:hAnsi="Times New Roman"/>
          <w:sz w:val="24"/>
        </w:rPr>
        <w:t>сведения о наградах (поощрениях);</w:t>
      </w:r>
    </w:p>
    <w:p>
      <w:pPr>
        <w:pStyle w:val="Style23"/>
        <w:numPr>
          <w:ilvl w:val="0"/>
          <w:numId w:val="7"/>
        </w:numPr>
        <w:rPr>
          <w:rFonts w:ascii="Times New Roman" w:hAnsi="Times New Roman"/>
          <w:sz w:val="24"/>
        </w:rPr>
      </w:pPr>
      <w:r>
        <w:rPr>
          <w:rFonts w:ascii="Times New Roman" w:hAnsi="Times New Roman"/>
          <w:sz w:val="24"/>
        </w:rPr>
        <w:t>сведения о почетных званиях;</w:t>
      </w:r>
    </w:p>
    <w:p>
      <w:pPr>
        <w:pStyle w:val="Style23"/>
        <w:numPr>
          <w:ilvl w:val="0"/>
          <w:numId w:val="7"/>
        </w:numPr>
        <w:rPr>
          <w:rFonts w:ascii="Times New Roman" w:hAnsi="Times New Roman"/>
          <w:sz w:val="24"/>
        </w:rPr>
      </w:pPr>
      <w:r>
        <w:rPr>
          <w:rFonts w:ascii="Times New Roman" w:hAnsi="Times New Roman"/>
          <w:sz w:val="24"/>
        </w:rPr>
        <w:t>сведения о социальных льготах, на которые работник имеет право в соответствии с законодательством;</w:t>
      </w:r>
    </w:p>
    <w:p>
      <w:pPr>
        <w:pStyle w:val="Style23"/>
        <w:numPr>
          <w:ilvl w:val="0"/>
          <w:numId w:val="7"/>
        </w:numPr>
        <w:rPr>
          <w:rFonts w:ascii="Times New Roman" w:hAnsi="Times New Roman"/>
          <w:sz w:val="24"/>
        </w:rPr>
      </w:pPr>
      <w:r>
        <w:rPr>
          <w:rFonts w:ascii="Times New Roman" w:hAnsi="Times New Roman"/>
          <w:sz w:val="24"/>
        </w:rPr>
        <w:t>данные об отпусках;</w:t>
      </w:r>
    </w:p>
    <w:p>
      <w:pPr>
        <w:pStyle w:val="Style23"/>
        <w:numPr>
          <w:ilvl w:val="0"/>
          <w:numId w:val="7"/>
        </w:numPr>
        <w:rPr>
          <w:rFonts w:ascii="Times New Roman" w:hAnsi="Times New Roman"/>
          <w:sz w:val="24"/>
        </w:rPr>
      </w:pPr>
      <w:r>
        <w:rPr>
          <w:rFonts w:ascii="Times New Roman" w:hAnsi="Times New Roman"/>
          <w:sz w:val="24"/>
        </w:rPr>
        <w:t>сведения о владении иностранными языками.</w:t>
      </w:r>
    </w:p>
    <w:p>
      <w:pPr>
        <w:pStyle w:val="31"/>
        <w:numPr>
          <w:ilvl w:val="2"/>
          <w:numId w:val="5"/>
        </w:numPr>
        <w:rPr>
          <w:rFonts w:ascii="Times New Roman" w:hAnsi="Times New Roman" w:cs="Times New Roman"/>
          <w:b/>
          <w:sz w:val="24"/>
        </w:rPr>
      </w:pPr>
      <w:r>
        <w:rPr>
          <w:rFonts w:cs="Times New Roman" w:ascii="Times New Roman" w:hAnsi="Times New Roman"/>
          <w:b/>
          <w:sz w:val="24"/>
        </w:rPr>
        <w:t>Близкие родственники работников, персональные данные которых необходимы в целях выполнения требований трудового законодательства Российской Федерации:</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степень родства.</w:t>
      </w:r>
    </w:p>
    <w:p>
      <w:pPr>
        <w:pStyle w:val="31"/>
        <w:numPr>
          <w:ilvl w:val="2"/>
          <w:numId w:val="5"/>
        </w:numPr>
        <w:rPr>
          <w:rFonts w:ascii="Times New Roman" w:hAnsi="Times New Roman" w:cs="Times New Roman"/>
          <w:b/>
          <w:sz w:val="24"/>
        </w:rPr>
      </w:pPr>
      <w:r>
        <w:rPr>
          <w:rFonts w:cs="Times New Roman" w:ascii="Times New Roman" w:hAnsi="Times New Roman"/>
          <w:b/>
          <w:sz w:val="24"/>
        </w:rPr>
        <w:t>Уволенные работники:</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дата рождения;</w:t>
      </w:r>
    </w:p>
    <w:p>
      <w:pPr>
        <w:pStyle w:val="Style23"/>
        <w:numPr>
          <w:ilvl w:val="0"/>
          <w:numId w:val="7"/>
        </w:numPr>
        <w:rPr>
          <w:rFonts w:ascii="Times New Roman" w:hAnsi="Times New Roman"/>
          <w:sz w:val="24"/>
        </w:rPr>
      </w:pPr>
      <w:r>
        <w:rPr>
          <w:rFonts w:ascii="Times New Roman" w:hAnsi="Times New Roman"/>
          <w:sz w:val="24"/>
        </w:rPr>
        <w:t>место рождения;</w:t>
      </w:r>
    </w:p>
    <w:p>
      <w:pPr>
        <w:pStyle w:val="Style23"/>
        <w:numPr>
          <w:ilvl w:val="0"/>
          <w:numId w:val="7"/>
        </w:numPr>
        <w:rPr>
          <w:rFonts w:ascii="Times New Roman" w:hAnsi="Times New Roman"/>
          <w:sz w:val="24"/>
        </w:rPr>
      </w:pPr>
      <w:r>
        <w:rPr>
          <w:rFonts w:ascii="Times New Roman" w:hAnsi="Times New Roman"/>
          <w:sz w:val="24"/>
        </w:rPr>
        <w:t>пол;</w:t>
      </w:r>
    </w:p>
    <w:p>
      <w:pPr>
        <w:pStyle w:val="Style23"/>
        <w:numPr>
          <w:ilvl w:val="0"/>
          <w:numId w:val="7"/>
        </w:numPr>
        <w:rPr>
          <w:rFonts w:ascii="Times New Roman" w:hAnsi="Times New Roman"/>
          <w:sz w:val="24"/>
        </w:rPr>
      </w:pPr>
      <w:r>
        <w:rPr>
          <w:rFonts w:ascii="Times New Roman" w:hAnsi="Times New Roman"/>
          <w:sz w:val="24"/>
        </w:rPr>
        <w:t>гражданство;</w:t>
      </w:r>
    </w:p>
    <w:p>
      <w:pPr>
        <w:pStyle w:val="Style23"/>
        <w:numPr>
          <w:ilvl w:val="0"/>
          <w:numId w:val="7"/>
        </w:numPr>
        <w:rPr>
          <w:rFonts w:ascii="Times New Roman" w:hAnsi="Times New Roman"/>
          <w:sz w:val="24"/>
        </w:rPr>
      </w:pPr>
      <w:r>
        <w:rPr>
          <w:rFonts w:ascii="Times New Roman" w:hAnsi="Times New Roman"/>
          <w:sz w:val="24"/>
        </w:rPr>
        <w:t>адрес регистрации;</w:t>
      </w:r>
    </w:p>
    <w:p>
      <w:pPr>
        <w:pStyle w:val="Style23"/>
        <w:numPr>
          <w:ilvl w:val="0"/>
          <w:numId w:val="7"/>
        </w:numPr>
        <w:rPr>
          <w:rFonts w:ascii="Times New Roman" w:hAnsi="Times New Roman"/>
          <w:sz w:val="24"/>
        </w:rPr>
      </w:pPr>
      <w:r>
        <w:rPr>
          <w:rFonts w:ascii="Times New Roman" w:hAnsi="Times New Roman"/>
          <w:sz w:val="24"/>
        </w:rPr>
        <w:t>адрес проживания;</w:t>
      </w:r>
    </w:p>
    <w:p>
      <w:pPr>
        <w:pStyle w:val="Style23"/>
        <w:numPr>
          <w:ilvl w:val="0"/>
          <w:numId w:val="7"/>
        </w:numPr>
        <w:rPr>
          <w:rFonts w:ascii="Times New Roman" w:hAnsi="Times New Roman"/>
          <w:sz w:val="24"/>
        </w:rPr>
      </w:pPr>
      <w:r>
        <w:rPr>
          <w:rFonts w:ascii="Times New Roman" w:hAnsi="Times New Roman"/>
          <w:sz w:val="24"/>
        </w:rPr>
        <w:t>дата регистрации по месту жительства;</w:t>
      </w:r>
    </w:p>
    <w:p>
      <w:pPr>
        <w:pStyle w:val="Style23"/>
        <w:numPr>
          <w:ilvl w:val="0"/>
          <w:numId w:val="7"/>
        </w:numPr>
        <w:rPr>
          <w:rFonts w:ascii="Times New Roman" w:hAnsi="Times New Roman"/>
          <w:sz w:val="24"/>
        </w:rPr>
      </w:pPr>
      <w:r>
        <w:rPr>
          <w:rFonts w:ascii="Times New Roman" w:hAnsi="Times New Roman"/>
          <w:sz w:val="24"/>
        </w:rPr>
        <w:t>контактные телефоны;</w:t>
      </w:r>
    </w:p>
    <w:p>
      <w:pPr>
        <w:pStyle w:val="Style23"/>
        <w:numPr>
          <w:ilvl w:val="0"/>
          <w:numId w:val="7"/>
        </w:numPr>
        <w:rPr>
          <w:rFonts w:ascii="Times New Roman" w:hAnsi="Times New Roman"/>
          <w:sz w:val="24"/>
        </w:rPr>
      </w:pPr>
      <w:r>
        <w:rPr>
          <w:rFonts w:ascii="Times New Roman" w:hAnsi="Times New Roman"/>
          <w:sz w:val="24"/>
        </w:rPr>
        <w:t>данные документа, удостоверяющего личность;</w:t>
      </w:r>
    </w:p>
    <w:p>
      <w:pPr>
        <w:pStyle w:val="Style23"/>
        <w:numPr>
          <w:ilvl w:val="0"/>
          <w:numId w:val="7"/>
        </w:numPr>
        <w:rPr>
          <w:rFonts w:ascii="Times New Roman" w:hAnsi="Times New Roman"/>
          <w:sz w:val="24"/>
        </w:rPr>
      </w:pPr>
      <w:r>
        <w:rPr>
          <w:rFonts w:ascii="Times New Roman" w:hAnsi="Times New Roman"/>
          <w:sz w:val="24"/>
        </w:rPr>
        <w:t>наименование органа, выдавшего документ, удостоверяющий личность;</w:t>
      </w:r>
    </w:p>
    <w:p>
      <w:pPr>
        <w:pStyle w:val="Style23"/>
        <w:numPr>
          <w:ilvl w:val="0"/>
          <w:numId w:val="7"/>
        </w:numPr>
        <w:rPr>
          <w:rFonts w:ascii="Times New Roman" w:hAnsi="Times New Roman"/>
          <w:sz w:val="24"/>
        </w:rPr>
      </w:pPr>
      <w:r>
        <w:rPr>
          <w:rFonts w:ascii="Times New Roman" w:hAnsi="Times New Roman"/>
          <w:sz w:val="24"/>
        </w:rPr>
        <w:t>дата выдачи документа, удостоверяющего личность;</w:t>
      </w:r>
    </w:p>
    <w:p>
      <w:pPr>
        <w:pStyle w:val="Style23"/>
        <w:numPr>
          <w:ilvl w:val="0"/>
          <w:numId w:val="7"/>
        </w:numPr>
        <w:rPr>
          <w:rFonts w:ascii="Times New Roman" w:hAnsi="Times New Roman"/>
          <w:sz w:val="24"/>
        </w:rPr>
      </w:pPr>
      <w:r>
        <w:rPr>
          <w:rFonts w:ascii="Times New Roman" w:hAnsi="Times New Roman"/>
          <w:sz w:val="24"/>
        </w:rPr>
        <w:t>ИНН;</w:t>
      </w:r>
    </w:p>
    <w:p>
      <w:pPr>
        <w:pStyle w:val="Style23"/>
        <w:numPr>
          <w:ilvl w:val="0"/>
          <w:numId w:val="7"/>
        </w:numPr>
        <w:rPr>
          <w:rFonts w:ascii="Times New Roman" w:hAnsi="Times New Roman"/>
          <w:sz w:val="24"/>
        </w:rPr>
      </w:pPr>
      <w:r>
        <w:rPr>
          <w:rFonts w:ascii="Times New Roman" w:hAnsi="Times New Roman"/>
          <w:sz w:val="24"/>
        </w:rPr>
        <w:t>СНИЛС;</w:t>
      </w:r>
    </w:p>
    <w:p>
      <w:pPr>
        <w:pStyle w:val="Style23"/>
        <w:numPr>
          <w:ilvl w:val="0"/>
          <w:numId w:val="7"/>
        </w:numPr>
        <w:rPr>
          <w:rFonts w:ascii="Times New Roman" w:hAnsi="Times New Roman"/>
          <w:sz w:val="24"/>
        </w:rPr>
      </w:pPr>
      <w:r>
        <w:rPr>
          <w:rFonts w:ascii="Times New Roman" w:hAnsi="Times New Roman"/>
          <w:sz w:val="24"/>
        </w:rPr>
        <w:t>реквизиты документа об образовании;</w:t>
      </w:r>
    </w:p>
    <w:p>
      <w:pPr>
        <w:pStyle w:val="Style23"/>
        <w:numPr>
          <w:ilvl w:val="0"/>
          <w:numId w:val="7"/>
        </w:numPr>
        <w:rPr>
          <w:rFonts w:ascii="Times New Roman" w:hAnsi="Times New Roman"/>
          <w:sz w:val="24"/>
        </w:rPr>
      </w:pPr>
      <w:r>
        <w:rPr>
          <w:rFonts w:ascii="Times New Roman" w:hAnsi="Times New Roman"/>
          <w:sz w:val="24"/>
        </w:rPr>
        <w:t>сведения об образовании;</w:t>
      </w:r>
    </w:p>
    <w:p>
      <w:pPr>
        <w:pStyle w:val="Style23"/>
        <w:numPr>
          <w:ilvl w:val="0"/>
          <w:numId w:val="7"/>
        </w:numPr>
        <w:rPr>
          <w:rFonts w:ascii="Times New Roman" w:hAnsi="Times New Roman"/>
          <w:sz w:val="24"/>
        </w:rPr>
      </w:pPr>
      <w:r>
        <w:rPr>
          <w:rFonts w:ascii="Times New Roman" w:hAnsi="Times New Roman"/>
          <w:sz w:val="24"/>
        </w:rPr>
        <w:t>сведения о послевузовском профессиональном образовании;</w:t>
      </w:r>
    </w:p>
    <w:p>
      <w:pPr>
        <w:pStyle w:val="Style23"/>
        <w:numPr>
          <w:ilvl w:val="0"/>
          <w:numId w:val="7"/>
        </w:numPr>
        <w:rPr>
          <w:rFonts w:ascii="Times New Roman" w:hAnsi="Times New Roman"/>
          <w:sz w:val="24"/>
        </w:rPr>
      </w:pPr>
      <w:r>
        <w:rPr>
          <w:rFonts w:ascii="Times New Roman" w:hAnsi="Times New Roman"/>
          <w:sz w:val="24"/>
        </w:rPr>
        <w:t>направление подготовки или специальность по документу об образовании;</w:t>
      </w:r>
    </w:p>
    <w:p>
      <w:pPr>
        <w:pStyle w:val="Style23"/>
        <w:numPr>
          <w:ilvl w:val="0"/>
          <w:numId w:val="7"/>
        </w:numPr>
        <w:rPr>
          <w:rFonts w:ascii="Times New Roman" w:hAnsi="Times New Roman"/>
          <w:sz w:val="24"/>
        </w:rPr>
      </w:pPr>
      <w:r>
        <w:rPr>
          <w:rFonts w:ascii="Times New Roman" w:hAnsi="Times New Roman"/>
          <w:sz w:val="24"/>
        </w:rPr>
        <w:t>квалификация по документу об образовании;</w:t>
      </w:r>
    </w:p>
    <w:p>
      <w:pPr>
        <w:pStyle w:val="Style23"/>
        <w:numPr>
          <w:ilvl w:val="0"/>
          <w:numId w:val="7"/>
        </w:numPr>
        <w:rPr>
          <w:rFonts w:ascii="Times New Roman" w:hAnsi="Times New Roman"/>
          <w:sz w:val="24"/>
        </w:rPr>
      </w:pPr>
      <w:r>
        <w:rPr>
          <w:rFonts w:ascii="Times New Roman" w:hAnsi="Times New Roman"/>
          <w:sz w:val="24"/>
        </w:rPr>
        <w:t>профессия;</w:t>
      </w:r>
    </w:p>
    <w:p>
      <w:pPr>
        <w:pStyle w:val="Style23"/>
        <w:numPr>
          <w:ilvl w:val="0"/>
          <w:numId w:val="7"/>
        </w:numPr>
        <w:rPr>
          <w:rFonts w:ascii="Times New Roman" w:hAnsi="Times New Roman"/>
          <w:sz w:val="24"/>
        </w:rPr>
      </w:pPr>
      <w:r>
        <w:rPr>
          <w:rFonts w:ascii="Times New Roman" w:hAnsi="Times New Roman"/>
          <w:sz w:val="24"/>
        </w:rPr>
        <w:t>реквизиты трудового договора;</w:t>
      </w:r>
    </w:p>
    <w:p>
      <w:pPr>
        <w:pStyle w:val="Style23"/>
        <w:numPr>
          <w:ilvl w:val="0"/>
          <w:numId w:val="7"/>
        </w:numPr>
        <w:rPr>
          <w:rFonts w:ascii="Times New Roman" w:hAnsi="Times New Roman"/>
          <w:sz w:val="24"/>
        </w:rPr>
      </w:pPr>
      <w:r>
        <w:rPr>
          <w:rFonts w:ascii="Times New Roman" w:hAnsi="Times New Roman"/>
          <w:sz w:val="24"/>
        </w:rPr>
        <w:t>характер, вид работы;</w:t>
      </w:r>
    </w:p>
    <w:p>
      <w:pPr>
        <w:pStyle w:val="Style23"/>
        <w:numPr>
          <w:ilvl w:val="0"/>
          <w:numId w:val="7"/>
        </w:numPr>
        <w:rPr>
          <w:rFonts w:ascii="Times New Roman" w:hAnsi="Times New Roman"/>
          <w:sz w:val="24"/>
        </w:rPr>
      </w:pPr>
      <w:r>
        <w:rPr>
          <w:rFonts w:ascii="Times New Roman" w:hAnsi="Times New Roman"/>
          <w:sz w:val="24"/>
        </w:rPr>
        <w:t>стаж работы;</w:t>
      </w:r>
    </w:p>
    <w:p>
      <w:pPr>
        <w:pStyle w:val="Style23"/>
        <w:numPr>
          <w:ilvl w:val="0"/>
          <w:numId w:val="7"/>
        </w:numPr>
        <w:rPr>
          <w:rFonts w:ascii="Times New Roman" w:hAnsi="Times New Roman"/>
          <w:sz w:val="24"/>
        </w:rPr>
      </w:pPr>
      <w:r>
        <w:rPr>
          <w:rFonts w:ascii="Times New Roman" w:hAnsi="Times New Roman"/>
          <w:sz w:val="24"/>
        </w:rPr>
        <w:t>семейное положение;</w:t>
      </w:r>
    </w:p>
    <w:p>
      <w:pPr>
        <w:pStyle w:val="Style23"/>
        <w:numPr>
          <w:ilvl w:val="0"/>
          <w:numId w:val="7"/>
        </w:numPr>
        <w:rPr>
          <w:rFonts w:ascii="Times New Roman" w:hAnsi="Times New Roman"/>
          <w:sz w:val="24"/>
        </w:rPr>
      </w:pPr>
      <w:r>
        <w:rPr>
          <w:rFonts w:ascii="Times New Roman" w:hAnsi="Times New Roman"/>
          <w:sz w:val="24"/>
        </w:rPr>
        <w:t>сведения о составе семьи;</w:t>
      </w:r>
    </w:p>
    <w:p>
      <w:pPr>
        <w:pStyle w:val="Style23"/>
        <w:numPr>
          <w:ilvl w:val="0"/>
          <w:numId w:val="7"/>
        </w:numPr>
        <w:rPr>
          <w:rFonts w:ascii="Times New Roman" w:hAnsi="Times New Roman"/>
          <w:sz w:val="24"/>
        </w:rPr>
      </w:pPr>
      <w:r>
        <w:rPr>
          <w:rFonts w:ascii="Times New Roman" w:hAnsi="Times New Roman"/>
          <w:sz w:val="24"/>
        </w:rPr>
        <w:t>сведения о воинском учете;</w:t>
      </w:r>
    </w:p>
    <w:p>
      <w:pPr>
        <w:pStyle w:val="Style23"/>
        <w:numPr>
          <w:ilvl w:val="0"/>
          <w:numId w:val="7"/>
        </w:numPr>
        <w:rPr>
          <w:rFonts w:ascii="Times New Roman" w:hAnsi="Times New Roman"/>
          <w:sz w:val="24"/>
        </w:rPr>
      </w:pPr>
      <w:r>
        <w:rPr>
          <w:rFonts w:ascii="Times New Roman" w:hAnsi="Times New Roman"/>
          <w:sz w:val="24"/>
        </w:rPr>
        <w:t>сведения о приеме на работу и переводах на другие должности;</w:t>
      </w:r>
    </w:p>
    <w:p>
      <w:pPr>
        <w:pStyle w:val="Style23"/>
        <w:numPr>
          <w:ilvl w:val="0"/>
          <w:numId w:val="7"/>
        </w:numPr>
        <w:rPr>
          <w:rFonts w:ascii="Times New Roman" w:hAnsi="Times New Roman"/>
          <w:sz w:val="24"/>
        </w:rPr>
      </w:pPr>
      <w:r>
        <w:rPr>
          <w:rFonts w:ascii="Times New Roman" w:hAnsi="Times New Roman"/>
          <w:sz w:val="24"/>
        </w:rPr>
        <w:t>сведения об увольнении;</w:t>
      </w:r>
    </w:p>
    <w:p>
      <w:pPr>
        <w:pStyle w:val="Style23"/>
        <w:numPr>
          <w:ilvl w:val="0"/>
          <w:numId w:val="7"/>
        </w:numPr>
        <w:rPr>
          <w:rFonts w:ascii="Times New Roman" w:hAnsi="Times New Roman"/>
          <w:sz w:val="24"/>
        </w:rPr>
      </w:pPr>
      <w:r>
        <w:rPr>
          <w:rFonts w:ascii="Times New Roman" w:hAnsi="Times New Roman"/>
          <w:sz w:val="24"/>
        </w:rPr>
        <w:t>основание прекращения трудового договора (увольнения);</w:t>
      </w:r>
    </w:p>
    <w:p>
      <w:pPr>
        <w:pStyle w:val="Style23"/>
        <w:numPr>
          <w:ilvl w:val="0"/>
          <w:numId w:val="7"/>
        </w:numPr>
        <w:rPr>
          <w:rFonts w:ascii="Times New Roman" w:hAnsi="Times New Roman"/>
          <w:sz w:val="24"/>
        </w:rPr>
      </w:pPr>
      <w:r>
        <w:rPr>
          <w:rFonts w:ascii="Times New Roman" w:hAnsi="Times New Roman"/>
          <w:sz w:val="24"/>
        </w:rPr>
        <w:t>сведения об аттестации;</w:t>
      </w:r>
    </w:p>
    <w:p>
      <w:pPr>
        <w:pStyle w:val="Style23"/>
        <w:numPr>
          <w:ilvl w:val="0"/>
          <w:numId w:val="7"/>
        </w:numPr>
        <w:rPr>
          <w:rFonts w:ascii="Times New Roman" w:hAnsi="Times New Roman"/>
          <w:sz w:val="24"/>
        </w:rPr>
      </w:pPr>
      <w:r>
        <w:rPr>
          <w:rFonts w:ascii="Times New Roman" w:hAnsi="Times New Roman"/>
          <w:sz w:val="24"/>
        </w:rPr>
        <w:t>сведения о повышении квалификации;</w:t>
      </w:r>
    </w:p>
    <w:p>
      <w:pPr>
        <w:pStyle w:val="Style23"/>
        <w:numPr>
          <w:ilvl w:val="0"/>
          <w:numId w:val="7"/>
        </w:numPr>
        <w:rPr>
          <w:rFonts w:ascii="Times New Roman" w:hAnsi="Times New Roman"/>
          <w:sz w:val="24"/>
        </w:rPr>
      </w:pPr>
      <w:r>
        <w:rPr>
          <w:rFonts w:ascii="Times New Roman" w:hAnsi="Times New Roman"/>
          <w:sz w:val="24"/>
        </w:rPr>
        <w:t>сведения о профессиональной переподготовке;</w:t>
      </w:r>
    </w:p>
    <w:p>
      <w:pPr>
        <w:pStyle w:val="Style23"/>
        <w:numPr>
          <w:ilvl w:val="0"/>
          <w:numId w:val="7"/>
        </w:numPr>
        <w:rPr>
          <w:rFonts w:ascii="Times New Roman" w:hAnsi="Times New Roman"/>
          <w:sz w:val="24"/>
        </w:rPr>
      </w:pPr>
      <w:r>
        <w:rPr>
          <w:rFonts w:ascii="Times New Roman" w:hAnsi="Times New Roman"/>
          <w:sz w:val="24"/>
        </w:rPr>
        <w:t>табельный номер;</w:t>
      </w:r>
    </w:p>
    <w:p>
      <w:pPr>
        <w:pStyle w:val="Style23"/>
        <w:numPr>
          <w:ilvl w:val="0"/>
          <w:numId w:val="7"/>
        </w:numPr>
        <w:rPr>
          <w:rFonts w:ascii="Times New Roman" w:hAnsi="Times New Roman"/>
          <w:sz w:val="24"/>
        </w:rPr>
      </w:pPr>
      <w:r>
        <w:rPr>
          <w:rFonts w:ascii="Times New Roman" w:hAnsi="Times New Roman"/>
          <w:sz w:val="24"/>
        </w:rPr>
        <w:t>сведения о наградах (поощрениях);</w:t>
      </w:r>
    </w:p>
    <w:p>
      <w:pPr>
        <w:pStyle w:val="Style23"/>
        <w:numPr>
          <w:ilvl w:val="0"/>
          <w:numId w:val="7"/>
        </w:numPr>
        <w:rPr>
          <w:rFonts w:ascii="Times New Roman" w:hAnsi="Times New Roman"/>
          <w:sz w:val="24"/>
        </w:rPr>
      </w:pPr>
      <w:r>
        <w:rPr>
          <w:rFonts w:ascii="Times New Roman" w:hAnsi="Times New Roman"/>
          <w:sz w:val="24"/>
        </w:rPr>
        <w:t>сведения о почетных званиях;</w:t>
      </w:r>
    </w:p>
    <w:p>
      <w:pPr>
        <w:pStyle w:val="Style23"/>
        <w:numPr>
          <w:ilvl w:val="0"/>
          <w:numId w:val="7"/>
        </w:numPr>
        <w:rPr>
          <w:rFonts w:ascii="Times New Roman" w:hAnsi="Times New Roman"/>
          <w:sz w:val="24"/>
        </w:rPr>
      </w:pPr>
      <w:r>
        <w:rPr>
          <w:rFonts w:ascii="Times New Roman" w:hAnsi="Times New Roman"/>
          <w:sz w:val="24"/>
        </w:rPr>
        <w:t>сведения о социальных льготах, на которые работник имеет право в соответствии с законодательством;</w:t>
      </w:r>
    </w:p>
    <w:p>
      <w:pPr>
        <w:pStyle w:val="Style23"/>
        <w:numPr>
          <w:ilvl w:val="0"/>
          <w:numId w:val="7"/>
        </w:numPr>
        <w:rPr>
          <w:rFonts w:ascii="Times New Roman" w:hAnsi="Times New Roman"/>
          <w:sz w:val="24"/>
        </w:rPr>
      </w:pPr>
      <w:r>
        <w:rPr>
          <w:rFonts w:ascii="Times New Roman" w:hAnsi="Times New Roman"/>
          <w:sz w:val="24"/>
        </w:rPr>
        <w:t>данные об отпусках;</w:t>
      </w:r>
    </w:p>
    <w:p>
      <w:pPr>
        <w:pStyle w:val="Style23"/>
        <w:numPr>
          <w:ilvl w:val="0"/>
          <w:numId w:val="7"/>
        </w:numPr>
        <w:rPr>
          <w:rFonts w:ascii="Times New Roman" w:hAnsi="Times New Roman"/>
          <w:sz w:val="24"/>
        </w:rPr>
      </w:pPr>
      <w:r>
        <w:rPr>
          <w:rFonts w:ascii="Times New Roman" w:hAnsi="Times New Roman"/>
          <w:sz w:val="24"/>
        </w:rPr>
        <w:t>сведения о владении иностранными языками.</w:t>
      </w:r>
    </w:p>
    <w:p>
      <w:pPr>
        <w:pStyle w:val="31"/>
        <w:numPr>
          <w:ilvl w:val="2"/>
          <w:numId w:val="5"/>
        </w:numPr>
        <w:rPr>
          <w:rFonts w:ascii="Times New Roman" w:hAnsi="Times New Roman" w:cs="Times New Roman"/>
          <w:b/>
          <w:sz w:val="24"/>
        </w:rPr>
      </w:pPr>
      <w:r>
        <w:rPr>
          <w:rFonts w:cs="Times New Roman" w:ascii="Times New Roman" w:hAnsi="Times New Roman"/>
          <w:b/>
          <w:sz w:val="24"/>
        </w:rPr>
        <w:t>Физические лица, с которыми заключен договор гражданско-правового характера:</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контактные телефоны;</w:t>
      </w:r>
    </w:p>
    <w:p>
      <w:pPr>
        <w:pStyle w:val="Style23"/>
        <w:numPr>
          <w:ilvl w:val="0"/>
          <w:numId w:val="7"/>
        </w:numPr>
        <w:rPr>
          <w:rFonts w:ascii="Times New Roman" w:hAnsi="Times New Roman"/>
          <w:sz w:val="24"/>
        </w:rPr>
      </w:pPr>
      <w:r>
        <w:rPr>
          <w:rFonts w:ascii="Times New Roman" w:hAnsi="Times New Roman"/>
          <w:sz w:val="24"/>
        </w:rPr>
        <w:t>адрес;</w:t>
      </w:r>
    </w:p>
    <w:p>
      <w:pPr>
        <w:pStyle w:val="Style23"/>
        <w:numPr>
          <w:ilvl w:val="0"/>
          <w:numId w:val="7"/>
        </w:numPr>
        <w:rPr>
          <w:rFonts w:ascii="Times New Roman" w:hAnsi="Times New Roman"/>
          <w:sz w:val="24"/>
        </w:rPr>
      </w:pPr>
      <w:r>
        <w:rPr>
          <w:rFonts w:ascii="Times New Roman" w:hAnsi="Times New Roman"/>
          <w:sz w:val="24"/>
        </w:rPr>
        <w:t>ИНН;</w:t>
      </w:r>
    </w:p>
    <w:p>
      <w:pPr>
        <w:pStyle w:val="Style23"/>
        <w:numPr>
          <w:ilvl w:val="0"/>
          <w:numId w:val="7"/>
        </w:numPr>
        <w:rPr>
          <w:rFonts w:ascii="Times New Roman" w:hAnsi="Times New Roman"/>
          <w:sz w:val="24"/>
        </w:rPr>
      </w:pPr>
      <w:r>
        <w:rPr>
          <w:rFonts w:ascii="Times New Roman" w:hAnsi="Times New Roman"/>
          <w:sz w:val="24"/>
        </w:rPr>
        <w:t>номер счета;</w:t>
      </w:r>
    </w:p>
    <w:p>
      <w:pPr>
        <w:pStyle w:val="Style23"/>
        <w:numPr>
          <w:ilvl w:val="0"/>
          <w:numId w:val="7"/>
        </w:numPr>
        <w:rPr>
          <w:rFonts w:ascii="Times New Roman" w:hAnsi="Times New Roman"/>
          <w:sz w:val="24"/>
        </w:rPr>
      </w:pPr>
      <w:r>
        <w:rPr>
          <w:rFonts w:ascii="Times New Roman" w:hAnsi="Times New Roman"/>
          <w:sz w:val="24"/>
        </w:rPr>
        <w:t>данные документа, удостоверяющего личность;</w:t>
      </w:r>
    </w:p>
    <w:p>
      <w:pPr>
        <w:pStyle w:val="Style23"/>
        <w:numPr>
          <w:ilvl w:val="0"/>
          <w:numId w:val="7"/>
        </w:numPr>
        <w:rPr>
          <w:rFonts w:ascii="Times New Roman" w:hAnsi="Times New Roman"/>
          <w:sz w:val="24"/>
        </w:rPr>
      </w:pPr>
      <w:r>
        <w:rPr>
          <w:rFonts w:ascii="Times New Roman" w:hAnsi="Times New Roman"/>
          <w:sz w:val="24"/>
        </w:rPr>
        <w:t>СНИЛС;</w:t>
      </w:r>
    </w:p>
    <w:p>
      <w:pPr>
        <w:pStyle w:val="Style23"/>
        <w:numPr>
          <w:ilvl w:val="0"/>
          <w:numId w:val="7"/>
        </w:numPr>
        <w:rPr>
          <w:rFonts w:ascii="Times New Roman" w:hAnsi="Times New Roman"/>
          <w:sz w:val="24"/>
        </w:rPr>
      </w:pPr>
      <w:r>
        <w:rPr>
          <w:rFonts w:ascii="Times New Roman" w:hAnsi="Times New Roman"/>
          <w:sz w:val="24"/>
        </w:rPr>
        <w:t>сведения об образовании;</w:t>
      </w:r>
    </w:p>
    <w:p>
      <w:pPr>
        <w:pStyle w:val="Style23"/>
        <w:numPr>
          <w:ilvl w:val="0"/>
          <w:numId w:val="7"/>
        </w:numPr>
        <w:rPr>
          <w:rFonts w:ascii="Times New Roman" w:hAnsi="Times New Roman"/>
          <w:sz w:val="24"/>
        </w:rPr>
      </w:pPr>
      <w:r>
        <w:rPr>
          <w:rFonts w:ascii="Times New Roman" w:hAnsi="Times New Roman"/>
          <w:sz w:val="24"/>
        </w:rPr>
        <w:t>квалификационная категория;</w:t>
      </w:r>
    </w:p>
    <w:p>
      <w:pPr>
        <w:pStyle w:val="Style23"/>
        <w:numPr>
          <w:ilvl w:val="0"/>
          <w:numId w:val="7"/>
        </w:numPr>
        <w:rPr>
          <w:rFonts w:ascii="Times New Roman" w:hAnsi="Times New Roman"/>
          <w:sz w:val="24"/>
        </w:rPr>
      </w:pPr>
      <w:r>
        <w:rPr>
          <w:rFonts w:ascii="Times New Roman" w:hAnsi="Times New Roman"/>
          <w:sz w:val="24"/>
        </w:rPr>
        <w:t>данные сертификата.</w:t>
      </w:r>
    </w:p>
    <w:p>
      <w:pPr>
        <w:pStyle w:val="31"/>
        <w:numPr>
          <w:ilvl w:val="2"/>
          <w:numId w:val="5"/>
        </w:numPr>
        <w:rPr>
          <w:rFonts w:ascii="Times New Roman" w:hAnsi="Times New Roman" w:cs="Times New Roman"/>
          <w:sz w:val="24"/>
        </w:rPr>
      </w:pPr>
      <w:r>
        <w:rPr>
          <w:rFonts w:cs="Times New Roman" w:ascii="Times New Roman" w:hAnsi="Times New Roman"/>
          <w:b/>
          <w:sz w:val="24"/>
        </w:rPr>
        <w:t>Близкие родственники уволенных работников:</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степень родства.</w:t>
      </w:r>
    </w:p>
    <w:p>
      <w:pPr>
        <w:pStyle w:val="31"/>
        <w:numPr>
          <w:ilvl w:val="2"/>
          <w:numId w:val="5"/>
        </w:numPr>
        <w:rPr>
          <w:rFonts w:ascii="Times New Roman" w:hAnsi="Times New Roman" w:cs="Times New Roman"/>
          <w:sz w:val="24"/>
        </w:rPr>
      </w:pPr>
      <w:r>
        <w:rPr>
          <w:rFonts w:cs="Times New Roman" w:ascii="Times New Roman" w:hAnsi="Times New Roman"/>
          <w:b/>
          <w:sz w:val="24"/>
        </w:rPr>
        <w:t>Представители контрагентов (покупателей, поставщиков), участники закупок:</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адрес;</w:t>
      </w:r>
    </w:p>
    <w:p>
      <w:pPr>
        <w:pStyle w:val="Style23"/>
        <w:numPr>
          <w:ilvl w:val="0"/>
          <w:numId w:val="7"/>
        </w:numPr>
        <w:rPr>
          <w:rFonts w:ascii="Times New Roman" w:hAnsi="Times New Roman"/>
          <w:sz w:val="24"/>
        </w:rPr>
      </w:pPr>
      <w:r>
        <w:rPr>
          <w:rFonts w:ascii="Times New Roman" w:hAnsi="Times New Roman"/>
          <w:sz w:val="24"/>
        </w:rPr>
        <w:t>контактные телефоны (или иной вид связи);</w:t>
      </w:r>
    </w:p>
    <w:p>
      <w:pPr>
        <w:pStyle w:val="Style23"/>
        <w:numPr>
          <w:ilvl w:val="0"/>
          <w:numId w:val="7"/>
        </w:numPr>
        <w:rPr>
          <w:rFonts w:ascii="Times New Roman" w:hAnsi="Times New Roman"/>
          <w:sz w:val="24"/>
        </w:rPr>
      </w:pPr>
      <w:r>
        <w:rPr>
          <w:rFonts w:ascii="Times New Roman" w:hAnsi="Times New Roman"/>
          <w:sz w:val="24"/>
        </w:rPr>
        <w:t>ИНН;</w:t>
      </w:r>
    </w:p>
    <w:p>
      <w:pPr>
        <w:pStyle w:val="Style23"/>
        <w:numPr>
          <w:ilvl w:val="0"/>
          <w:numId w:val="7"/>
        </w:numPr>
        <w:rPr>
          <w:rFonts w:ascii="Times New Roman" w:hAnsi="Times New Roman"/>
          <w:sz w:val="24"/>
        </w:rPr>
      </w:pPr>
      <w:r>
        <w:rPr>
          <w:rFonts w:ascii="Times New Roman" w:hAnsi="Times New Roman"/>
          <w:sz w:val="24"/>
        </w:rPr>
        <w:t>номер счета.</w:t>
      </w:r>
    </w:p>
    <w:p>
      <w:pPr>
        <w:pStyle w:val="31"/>
        <w:numPr>
          <w:ilvl w:val="2"/>
          <w:numId w:val="5"/>
        </w:numPr>
        <w:rPr>
          <w:rFonts w:ascii="Times New Roman" w:hAnsi="Times New Roman" w:cs="Times New Roman"/>
          <w:b/>
          <w:sz w:val="24"/>
        </w:rPr>
      </w:pPr>
      <w:r>
        <w:rPr>
          <w:rFonts w:cs="Times New Roman" w:ascii="Times New Roman" w:hAnsi="Times New Roman"/>
          <w:b/>
          <w:sz w:val="24"/>
        </w:rPr>
        <w:t>Граждане, обратившиеся за оказанием платных (иных) услуг:</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дата рождения;</w:t>
      </w:r>
    </w:p>
    <w:p>
      <w:pPr>
        <w:pStyle w:val="Style23"/>
        <w:numPr>
          <w:ilvl w:val="0"/>
          <w:numId w:val="7"/>
        </w:numPr>
        <w:rPr>
          <w:rFonts w:ascii="Times New Roman" w:hAnsi="Times New Roman"/>
          <w:sz w:val="24"/>
        </w:rPr>
      </w:pPr>
      <w:r>
        <w:rPr>
          <w:rFonts w:ascii="Times New Roman" w:hAnsi="Times New Roman"/>
          <w:sz w:val="24"/>
        </w:rPr>
        <w:t>место рождения;</w:t>
      </w:r>
    </w:p>
    <w:p>
      <w:pPr>
        <w:pStyle w:val="Style23"/>
        <w:numPr>
          <w:ilvl w:val="0"/>
          <w:numId w:val="7"/>
        </w:numPr>
        <w:rPr>
          <w:rFonts w:ascii="Times New Roman" w:hAnsi="Times New Roman"/>
          <w:sz w:val="24"/>
        </w:rPr>
      </w:pPr>
      <w:r>
        <w:rPr>
          <w:rFonts w:ascii="Times New Roman" w:hAnsi="Times New Roman"/>
          <w:sz w:val="24"/>
        </w:rPr>
        <w:t>пол;</w:t>
      </w:r>
    </w:p>
    <w:p>
      <w:pPr>
        <w:pStyle w:val="Style23"/>
        <w:numPr>
          <w:ilvl w:val="0"/>
          <w:numId w:val="7"/>
        </w:numPr>
        <w:rPr>
          <w:rFonts w:ascii="Times New Roman" w:hAnsi="Times New Roman"/>
          <w:sz w:val="24"/>
        </w:rPr>
      </w:pPr>
      <w:r>
        <w:rPr>
          <w:rFonts w:ascii="Times New Roman" w:hAnsi="Times New Roman"/>
          <w:sz w:val="24"/>
        </w:rPr>
        <w:t>гражданство;</w:t>
      </w:r>
    </w:p>
    <w:p>
      <w:pPr>
        <w:pStyle w:val="Style23"/>
        <w:numPr>
          <w:ilvl w:val="0"/>
          <w:numId w:val="7"/>
        </w:numPr>
        <w:rPr>
          <w:rFonts w:ascii="Times New Roman" w:hAnsi="Times New Roman"/>
          <w:sz w:val="24"/>
        </w:rPr>
      </w:pPr>
      <w:r>
        <w:rPr>
          <w:rFonts w:ascii="Times New Roman" w:hAnsi="Times New Roman"/>
          <w:sz w:val="24"/>
        </w:rPr>
        <w:t>адрес регистрации;</w:t>
      </w:r>
    </w:p>
    <w:p>
      <w:pPr>
        <w:pStyle w:val="Style23"/>
        <w:numPr>
          <w:ilvl w:val="0"/>
          <w:numId w:val="7"/>
        </w:numPr>
        <w:rPr>
          <w:rFonts w:ascii="Times New Roman" w:hAnsi="Times New Roman"/>
          <w:sz w:val="24"/>
        </w:rPr>
      </w:pPr>
      <w:r>
        <w:rPr>
          <w:rFonts w:ascii="Times New Roman" w:hAnsi="Times New Roman"/>
          <w:sz w:val="24"/>
        </w:rPr>
        <w:t>адрес проживания;</w:t>
      </w:r>
    </w:p>
    <w:p>
      <w:pPr>
        <w:pStyle w:val="Style23"/>
        <w:numPr>
          <w:ilvl w:val="0"/>
          <w:numId w:val="7"/>
        </w:numPr>
        <w:rPr>
          <w:rFonts w:ascii="Times New Roman" w:hAnsi="Times New Roman"/>
          <w:sz w:val="24"/>
        </w:rPr>
      </w:pPr>
      <w:r>
        <w:rPr>
          <w:rFonts w:ascii="Times New Roman" w:hAnsi="Times New Roman"/>
          <w:sz w:val="24"/>
        </w:rPr>
        <w:t>контактные телефоны;</w:t>
      </w:r>
    </w:p>
    <w:p>
      <w:pPr>
        <w:pStyle w:val="Style23"/>
        <w:numPr>
          <w:ilvl w:val="0"/>
          <w:numId w:val="7"/>
        </w:numPr>
        <w:rPr>
          <w:rFonts w:ascii="Times New Roman" w:hAnsi="Times New Roman"/>
          <w:sz w:val="24"/>
        </w:rPr>
      </w:pPr>
      <w:r>
        <w:rPr>
          <w:rFonts w:ascii="Times New Roman" w:hAnsi="Times New Roman"/>
          <w:sz w:val="24"/>
        </w:rPr>
        <w:t>дата регистрации по месту жительства;</w:t>
      </w:r>
    </w:p>
    <w:p>
      <w:pPr>
        <w:pStyle w:val="Style23"/>
        <w:numPr>
          <w:ilvl w:val="0"/>
          <w:numId w:val="7"/>
        </w:numPr>
        <w:rPr>
          <w:rFonts w:ascii="Times New Roman" w:hAnsi="Times New Roman"/>
          <w:sz w:val="24"/>
        </w:rPr>
      </w:pPr>
      <w:r>
        <w:rPr>
          <w:rFonts w:ascii="Times New Roman" w:hAnsi="Times New Roman"/>
          <w:sz w:val="24"/>
        </w:rPr>
        <w:t>данные документа, удостоверяющего личность;</w:t>
      </w:r>
    </w:p>
    <w:p>
      <w:pPr>
        <w:pStyle w:val="Style23"/>
        <w:numPr>
          <w:ilvl w:val="0"/>
          <w:numId w:val="7"/>
        </w:numPr>
        <w:rPr>
          <w:rFonts w:ascii="Times New Roman" w:hAnsi="Times New Roman"/>
          <w:sz w:val="24"/>
        </w:rPr>
      </w:pPr>
      <w:r>
        <w:rPr>
          <w:rFonts w:ascii="Times New Roman" w:hAnsi="Times New Roman"/>
          <w:sz w:val="24"/>
        </w:rPr>
        <w:t>данные документа, удостоверяющего полномочия законного представителя;</w:t>
      </w:r>
    </w:p>
    <w:p>
      <w:pPr>
        <w:pStyle w:val="Style23"/>
        <w:numPr>
          <w:ilvl w:val="0"/>
          <w:numId w:val="7"/>
        </w:numPr>
        <w:rPr>
          <w:rFonts w:ascii="Times New Roman" w:hAnsi="Times New Roman"/>
          <w:sz w:val="24"/>
        </w:rPr>
      </w:pPr>
      <w:r>
        <w:rPr>
          <w:rFonts w:ascii="Times New Roman" w:hAnsi="Times New Roman"/>
          <w:sz w:val="24"/>
        </w:rPr>
        <w:t>банковские реквизиты;</w:t>
      </w:r>
    </w:p>
    <w:p>
      <w:pPr>
        <w:pStyle w:val="Style23"/>
        <w:numPr>
          <w:ilvl w:val="0"/>
          <w:numId w:val="7"/>
        </w:numPr>
        <w:rPr>
          <w:rFonts w:ascii="Times New Roman" w:hAnsi="Times New Roman"/>
          <w:sz w:val="24"/>
        </w:rPr>
      </w:pPr>
      <w:r>
        <w:rPr>
          <w:rFonts w:ascii="Times New Roman" w:hAnsi="Times New Roman"/>
          <w:sz w:val="24"/>
        </w:rPr>
        <w:t>ИНН;</w:t>
      </w:r>
    </w:p>
    <w:p>
      <w:pPr>
        <w:pStyle w:val="Style23"/>
        <w:numPr>
          <w:ilvl w:val="0"/>
          <w:numId w:val="7"/>
        </w:numPr>
        <w:rPr>
          <w:rFonts w:ascii="Times New Roman" w:hAnsi="Times New Roman"/>
          <w:sz w:val="24"/>
        </w:rPr>
      </w:pPr>
      <w:r>
        <w:rPr>
          <w:rFonts w:ascii="Times New Roman" w:hAnsi="Times New Roman"/>
          <w:sz w:val="24"/>
        </w:rPr>
        <w:t>СНИЛС;</w:t>
      </w:r>
    </w:p>
    <w:p>
      <w:pPr>
        <w:pStyle w:val="Style23"/>
        <w:numPr>
          <w:ilvl w:val="0"/>
          <w:numId w:val="7"/>
        </w:numPr>
        <w:rPr>
          <w:rFonts w:ascii="Times New Roman" w:hAnsi="Times New Roman"/>
          <w:sz w:val="24"/>
        </w:rPr>
      </w:pPr>
      <w:r>
        <w:rPr>
          <w:rFonts w:ascii="Times New Roman" w:hAnsi="Times New Roman"/>
          <w:sz w:val="24"/>
        </w:rPr>
        <w:t>должность;</w:t>
      </w:r>
    </w:p>
    <w:p>
      <w:pPr>
        <w:pStyle w:val="Style23"/>
        <w:numPr>
          <w:ilvl w:val="0"/>
          <w:numId w:val="7"/>
        </w:numPr>
        <w:rPr>
          <w:rFonts w:ascii="Times New Roman" w:hAnsi="Times New Roman"/>
          <w:sz w:val="24"/>
        </w:rPr>
      </w:pPr>
      <w:r>
        <w:rPr>
          <w:rFonts w:ascii="Times New Roman" w:hAnsi="Times New Roman"/>
          <w:sz w:val="24"/>
        </w:rPr>
        <w:t>место работы;</w:t>
      </w:r>
    </w:p>
    <w:p>
      <w:pPr>
        <w:pStyle w:val="Style23"/>
        <w:numPr>
          <w:ilvl w:val="0"/>
          <w:numId w:val="7"/>
        </w:numPr>
        <w:rPr>
          <w:rFonts w:ascii="Times New Roman" w:hAnsi="Times New Roman"/>
          <w:sz w:val="24"/>
        </w:rPr>
      </w:pPr>
      <w:r>
        <w:rPr>
          <w:rFonts w:ascii="Times New Roman" w:hAnsi="Times New Roman"/>
          <w:sz w:val="24"/>
        </w:rPr>
        <w:t>семейное положение;</w:t>
      </w:r>
    </w:p>
    <w:p>
      <w:pPr>
        <w:pStyle w:val="Style23"/>
        <w:numPr>
          <w:ilvl w:val="0"/>
          <w:numId w:val="7"/>
        </w:numPr>
        <w:rPr>
          <w:rFonts w:ascii="Times New Roman" w:hAnsi="Times New Roman"/>
          <w:sz w:val="24"/>
        </w:rPr>
      </w:pPr>
      <w:r>
        <w:rPr>
          <w:rFonts w:ascii="Times New Roman" w:hAnsi="Times New Roman"/>
          <w:sz w:val="24"/>
        </w:rPr>
        <w:t>сведения о составе семьи;</w:t>
      </w:r>
    </w:p>
    <w:p>
      <w:pPr>
        <w:pStyle w:val="Style23"/>
        <w:numPr>
          <w:ilvl w:val="0"/>
          <w:numId w:val="7"/>
        </w:numPr>
        <w:rPr>
          <w:rFonts w:ascii="Times New Roman" w:hAnsi="Times New Roman"/>
          <w:sz w:val="24"/>
        </w:rPr>
      </w:pPr>
      <w:r>
        <w:rPr>
          <w:rFonts w:ascii="Times New Roman" w:hAnsi="Times New Roman"/>
          <w:sz w:val="24"/>
        </w:rPr>
        <w:t>степень родства;</w:t>
      </w:r>
    </w:p>
    <w:p>
      <w:pPr>
        <w:pStyle w:val="Style23"/>
        <w:numPr>
          <w:ilvl w:val="0"/>
          <w:numId w:val="7"/>
        </w:numPr>
        <w:rPr>
          <w:rFonts w:ascii="Times New Roman" w:hAnsi="Times New Roman"/>
          <w:sz w:val="24"/>
        </w:rPr>
      </w:pPr>
      <w:r>
        <w:rPr>
          <w:rFonts w:ascii="Times New Roman" w:hAnsi="Times New Roman"/>
          <w:sz w:val="24"/>
        </w:rPr>
        <w:t>сведения о детях;</w:t>
      </w:r>
    </w:p>
    <w:p>
      <w:pPr>
        <w:pStyle w:val="Style23"/>
        <w:numPr>
          <w:ilvl w:val="0"/>
          <w:numId w:val="7"/>
        </w:numPr>
        <w:rPr>
          <w:rFonts w:ascii="Times New Roman" w:hAnsi="Times New Roman"/>
          <w:sz w:val="24"/>
        </w:rPr>
      </w:pPr>
      <w:r>
        <w:rPr>
          <w:rFonts w:ascii="Times New Roman" w:hAnsi="Times New Roman"/>
          <w:sz w:val="24"/>
        </w:rPr>
        <w:t>данные сертификата;</w:t>
      </w:r>
    </w:p>
    <w:p>
      <w:pPr>
        <w:pStyle w:val="Style23"/>
        <w:numPr>
          <w:ilvl w:val="0"/>
          <w:numId w:val="7"/>
        </w:numPr>
        <w:rPr>
          <w:rFonts w:ascii="Times New Roman" w:hAnsi="Times New Roman"/>
          <w:sz w:val="24"/>
        </w:rPr>
      </w:pPr>
      <w:r>
        <w:rPr>
          <w:rFonts w:ascii="Times New Roman" w:hAnsi="Times New Roman"/>
          <w:sz w:val="24"/>
        </w:rPr>
        <w:t>сведения о социальных льготах;</w:t>
      </w:r>
    </w:p>
    <w:p>
      <w:pPr>
        <w:pStyle w:val="Style23"/>
        <w:numPr>
          <w:ilvl w:val="0"/>
          <w:numId w:val="7"/>
        </w:numPr>
        <w:rPr>
          <w:rFonts w:ascii="Times New Roman" w:hAnsi="Times New Roman"/>
          <w:sz w:val="24"/>
        </w:rPr>
      </w:pPr>
      <w:r>
        <w:rPr>
          <w:rFonts w:ascii="Times New Roman" w:hAnsi="Times New Roman"/>
          <w:sz w:val="24"/>
        </w:rPr>
        <w:t>адрес электронной почты;</w:t>
      </w:r>
    </w:p>
    <w:p>
      <w:pPr>
        <w:pStyle w:val="Style23"/>
        <w:numPr>
          <w:ilvl w:val="0"/>
          <w:numId w:val="7"/>
        </w:numPr>
        <w:rPr>
          <w:rFonts w:ascii="Times New Roman" w:hAnsi="Times New Roman"/>
          <w:sz w:val="24"/>
        </w:rPr>
      </w:pPr>
      <w:r>
        <w:rPr>
          <w:rFonts w:ascii="Times New Roman" w:hAnsi="Times New Roman"/>
          <w:sz w:val="24"/>
        </w:rPr>
        <w:t>сведения, указанные в постановлении судебного пристава;</w:t>
      </w:r>
    </w:p>
    <w:p>
      <w:pPr>
        <w:pStyle w:val="Style23"/>
        <w:numPr>
          <w:ilvl w:val="0"/>
          <w:numId w:val="7"/>
        </w:numPr>
        <w:rPr>
          <w:rFonts w:ascii="Times New Roman" w:hAnsi="Times New Roman"/>
          <w:sz w:val="24"/>
        </w:rPr>
      </w:pPr>
      <w:r>
        <w:rPr>
          <w:rFonts w:ascii="Times New Roman" w:hAnsi="Times New Roman"/>
          <w:sz w:val="24"/>
        </w:rPr>
        <w:t>сведения, указанные в решении суда;</w:t>
      </w:r>
    </w:p>
    <w:p>
      <w:pPr>
        <w:pStyle w:val="Style23"/>
        <w:numPr>
          <w:ilvl w:val="0"/>
          <w:numId w:val="7"/>
        </w:numPr>
        <w:rPr>
          <w:rFonts w:ascii="Times New Roman" w:hAnsi="Times New Roman"/>
          <w:sz w:val="24"/>
        </w:rPr>
      </w:pPr>
      <w:r>
        <w:rPr>
          <w:rFonts w:ascii="Times New Roman" w:hAnsi="Times New Roman"/>
          <w:sz w:val="24"/>
        </w:rPr>
        <w:t>сведения о регистрации по месту жительства;</w:t>
      </w:r>
    </w:p>
    <w:p>
      <w:pPr>
        <w:pStyle w:val="Style23"/>
        <w:numPr>
          <w:ilvl w:val="0"/>
          <w:numId w:val="7"/>
        </w:numPr>
        <w:rPr>
          <w:rFonts w:ascii="Times New Roman" w:hAnsi="Times New Roman"/>
          <w:sz w:val="24"/>
        </w:rPr>
      </w:pPr>
      <w:r>
        <w:rPr>
          <w:rFonts w:ascii="Times New Roman" w:hAnsi="Times New Roman"/>
          <w:sz w:val="24"/>
        </w:rPr>
        <w:t>данные свидетельства о государственной регистрации права собственности;</w:t>
      </w:r>
    </w:p>
    <w:p>
      <w:pPr>
        <w:pStyle w:val="Style23"/>
        <w:numPr>
          <w:ilvl w:val="0"/>
          <w:numId w:val="7"/>
        </w:numPr>
        <w:rPr>
          <w:rFonts w:ascii="Times New Roman" w:hAnsi="Times New Roman"/>
          <w:sz w:val="24"/>
        </w:rPr>
      </w:pPr>
      <w:r>
        <w:rPr>
          <w:rFonts w:ascii="Times New Roman" w:hAnsi="Times New Roman"/>
          <w:sz w:val="24"/>
        </w:rPr>
        <w:t>сведения о собственности;</w:t>
      </w:r>
    </w:p>
    <w:p>
      <w:pPr>
        <w:pStyle w:val="Style23"/>
        <w:numPr>
          <w:ilvl w:val="0"/>
          <w:numId w:val="7"/>
        </w:numPr>
        <w:rPr>
          <w:rFonts w:ascii="Times New Roman" w:hAnsi="Times New Roman"/>
          <w:sz w:val="24"/>
        </w:rPr>
      </w:pPr>
      <w:r>
        <w:rPr>
          <w:rFonts w:ascii="Times New Roman" w:hAnsi="Times New Roman"/>
          <w:sz w:val="24"/>
        </w:rPr>
        <w:t>сведения, указанные в свидетельстве о государственной регистрации акта гражданского состояния;</w:t>
      </w:r>
    </w:p>
    <w:p>
      <w:pPr>
        <w:pStyle w:val="Style23"/>
        <w:numPr>
          <w:ilvl w:val="0"/>
          <w:numId w:val="7"/>
        </w:numPr>
        <w:rPr>
          <w:highlight w:val="none"/>
          <w:shd w:fill="auto" w:val="clear"/>
        </w:rPr>
      </w:pPr>
      <w:r>
        <w:rPr>
          <w:rFonts w:ascii="Times New Roman" w:hAnsi="Times New Roman"/>
          <w:sz w:val="24"/>
          <w:shd w:fill="auto" w:val="clear"/>
        </w:rPr>
        <w:t>сведения о водительском удостоверении.</w:t>
      </w:r>
    </w:p>
    <w:p>
      <w:pPr>
        <w:pStyle w:val="Style23"/>
        <w:numPr>
          <w:ilvl w:val="0"/>
          <w:numId w:val="0"/>
        </w:numPr>
        <w:ind w:hanging="0" w:left="568"/>
        <w:rPr>
          <w:rFonts w:ascii="Times New Roman" w:hAnsi="Times New Roman"/>
          <w:sz w:val="24"/>
        </w:rPr>
      </w:pPr>
      <w:r>
        <w:rPr>
          <w:rFonts w:ascii="Times New Roman" w:hAnsi="Times New Roman"/>
          <w:sz w:val="24"/>
        </w:rPr>
      </w:r>
    </w:p>
    <w:p>
      <w:pPr>
        <w:pStyle w:val="13"/>
        <w:numPr>
          <w:ilvl w:val="0"/>
          <w:numId w:val="5"/>
        </w:numPr>
        <w:spacing w:before="0" w:after="0"/>
        <w:ind w:firstLine="709"/>
        <w:jc w:val="left"/>
        <w:rPr>
          <w:rFonts w:ascii="Times New Roman" w:hAnsi="Times New Roman"/>
          <w:sz w:val="24"/>
        </w:rPr>
      </w:pPr>
      <w:r>
        <w:rPr>
          <w:rFonts w:ascii="Times New Roman" w:hAnsi="Times New Roman"/>
          <w:sz w:val="24"/>
        </w:rPr>
        <w:t>ПОРЯДОК И УСЛОВИЯ ОБРАБОТКИ ПЕРСОНАЛЬНЫХ ДАННЫХ</w:t>
      </w:r>
    </w:p>
    <w:p>
      <w:pPr>
        <w:pStyle w:val="21"/>
        <w:numPr>
          <w:ilvl w:val="1"/>
          <w:numId w:val="5"/>
        </w:numPr>
        <w:tabs>
          <w:tab w:val="clear" w:pos="720"/>
          <w:tab w:val="left" w:pos="1276" w:leader="none"/>
        </w:tabs>
        <w:spacing w:before="0" w:after="0"/>
        <w:outlineLvl w:val="1"/>
        <w:rPr>
          <w:rFonts w:ascii="Times New Roman" w:hAnsi="Times New Roman"/>
          <w:b/>
          <w:bCs w:val="false"/>
          <w:sz w:val="24"/>
          <w:szCs w:val="24"/>
        </w:rPr>
      </w:pPr>
      <w:r>
        <w:rPr>
          <w:rFonts w:ascii="Times New Roman" w:hAnsi="Times New Roman"/>
          <w:b/>
          <w:bCs w:val="false"/>
          <w:sz w:val="24"/>
          <w:szCs w:val="24"/>
        </w:rPr>
        <w:t>Принципы обработки персональных данных</w:t>
      </w:r>
    </w:p>
    <w:p>
      <w:pPr>
        <w:pStyle w:val="125"/>
        <w:rPr>
          <w:rFonts w:ascii="Times New Roman" w:hAnsi="Times New Roman"/>
          <w:sz w:val="24"/>
          <w:szCs w:val="24"/>
        </w:rPr>
      </w:pPr>
      <w:r>
        <w:rPr>
          <w:rFonts w:ascii="Times New Roman" w:hAnsi="Times New Roman"/>
          <w:sz w:val="24"/>
          <w:szCs w:val="24"/>
        </w:rPr>
        <w:t>Обработка персональных данных осуществляется МАУ «МФЦ» Морозовского района в соответствии со следующими принципами:</w:t>
      </w:r>
    </w:p>
    <w:p>
      <w:pPr>
        <w:pStyle w:val="Style23"/>
        <w:numPr>
          <w:ilvl w:val="0"/>
          <w:numId w:val="7"/>
        </w:numPr>
        <w:rPr>
          <w:rFonts w:ascii="Times New Roman" w:hAnsi="Times New Roman"/>
          <w:sz w:val="24"/>
        </w:rPr>
      </w:pPr>
      <w:r>
        <w:rPr>
          <w:rFonts w:ascii="Times New Roman" w:hAnsi="Times New Roman"/>
          <w:sz w:val="24"/>
        </w:rPr>
        <w:t>обработка персональных данных осуществляется на законной и справедливой основе;</w:t>
      </w:r>
    </w:p>
    <w:p>
      <w:pPr>
        <w:pStyle w:val="Style23"/>
        <w:numPr>
          <w:ilvl w:val="0"/>
          <w:numId w:val="7"/>
        </w:numPr>
        <w:rPr>
          <w:rFonts w:ascii="Times New Roman" w:hAnsi="Times New Roman"/>
          <w:sz w:val="24"/>
        </w:rPr>
      </w:pPr>
      <w:r>
        <w:rPr>
          <w:rFonts w:ascii="Times New Roman" w:hAnsi="Times New Roman"/>
          <w:sz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Style23"/>
        <w:numPr>
          <w:ilvl w:val="0"/>
          <w:numId w:val="7"/>
        </w:numPr>
        <w:rPr>
          <w:rFonts w:ascii="Times New Roman" w:hAnsi="Times New Roman"/>
          <w:sz w:val="24"/>
        </w:rPr>
      </w:pPr>
      <w:r>
        <w:rPr>
          <w:rFonts w:ascii="Times New Roman" w:hAnsi="Times New Roman"/>
          <w:sz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Style23"/>
        <w:numPr>
          <w:ilvl w:val="0"/>
          <w:numId w:val="7"/>
        </w:numPr>
        <w:rPr>
          <w:rFonts w:ascii="Times New Roman" w:hAnsi="Times New Roman"/>
          <w:sz w:val="24"/>
        </w:rPr>
      </w:pPr>
      <w:r>
        <w:rPr>
          <w:rFonts w:ascii="Times New Roman" w:hAnsi="Times New Roman"/>
          <w:sz w:val="24"/>
        </w:rPr>
        <w:t>обработке подлежат только персональные данные, которые отвечают целям их обработки;</w:t>
      </w:r>
    </w:p>
    <w:p>
      <w:pPr>
        <w:pStyle w:val="Style23"/>
        <w:numPr>
          <w:ilvl w:val="0"/>
          <w:numId w:val="7"/>
        </w:numPr>
        <w:rPr>
          <w:rFonts w:ascii="Times New Roman" w:hAnsi="Times New Roman"/>
          <w:sz w:val="24"/>
        </w:rPr>
      </w:pPr>
      <w:r>
        <w:rPr>
          <w:rFonts w:ascii="Times New Roman" w:hAnsi="Times New Roman"/>
          <w:sz w:val="24"/>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pPr>
        <w:pStyle w:val="Style23"/>
        <w:numPr>
          <w:ilvl w:val="0"/>
          <w:numId w:val="7"/>
        </w:numPr>
        <w:rPr>
          <w:rFonts w:ascii="Times New Roman" w:hAnsi="Times New Roman"/>
          <w:sz w:val="24"/>
        </w:rPr>
      </w:pPr>
      <w:r>
        <w:rPr>
          <w:rFonts w:ascii="Times New Roman" w:hAnsi="Times New Roman"/>
          <w:sz w:val="24"/>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МАУ «МФЦ» Морозовского района принимает необходимые меры либо обеспечивает их принятие по удалению или уточнению неполных или неточных данных;</w:t>
      </w:r>
    </w:p>
    <w:p>
      <w:pPr>
        <w:pStyle w:val="Style23"/>
        <w:numPr>
          <w:ilvl w:val="0"/>
          <w:numId w:val="7"/>
        </w:numPr>
        <w:rPr>
          <w:rFonts w:ascii="Times New Roman" w:hAnsi="Times New Roman"/>
          <w:sz w:val="24"/>
        </w:rPr>
      </w:pPr>
      <w:r>
        <w:rPr>
          <w:rFonts w:ascii="Times New Roman" w:hAnsi="Times New Roman"/>
          <w:sz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21"/>
        <w:keepNext w:val="true"/>
        <w:numPr>
          <w:ilvl w:val="1"/>
          <w:numId w:val="5"/>
        </w:numPr>
        <w:tabs>
          <w:tab w:val="clear" w:pos="720"/>
          <w:tab w:val="left" w:pos="1276" w:leader="none"/>
        </w:tabs>
        <w:spacing w:before="0" w:after="0"/>
        <w:outlineLvl w:val="1"/>
        <w:rPr>
          <w:rFonts w:ascii="Times New Roman" w:hAnsi="Times New Roman"/>
          <w:b/>
          <w:bCs w:val="false"/>
          <w:sz w:val="24"/>
          <w:szCs w:val="24"/>
        </w:rPr>
      </w:pPr>
      <w:bookmarkStart w:id="7" w:name="h.ih5rp56m6uft"/>
      <w:bookmarkEnd w:id="7"/>
      <w:r>
        <w:rPr>
          <w:rFonts w:ascii="Times New Roman" w:hAnsi="Times New Roman"/>
          <w:b/>
          <w:bCs w:val="false"/>
          <w:sz w:val="24"/>
          <w:szCs w:val="24"/>
        </w:rPr>
        <w:t>Условия обработки персональных данных</w:t>
      </w:r>
    </w:p>
    <w:p>
      <w:pPr>
        <w:pStyle w:val="21"/>
        <w:keepNext w:val="true"/>
        <w:numPr>
          <w:ilvl w:val="0"/>
          <w:numId w:val="0"/>
        </w:numPr>
        <w:spacing w:before="0" w:after="0"/>
        <w:ind w:firstLine="709" w:left="0"/>
        <w:outlineLvl w:val="1"/>
        <w:rPr>
          <w:rFonts w:ascii="Times New Roman" w:hAnsi="Times New Roman"/>
          <w:bCs w:val="false"/>
          <w:sz w:val="24"/>
          <w:szCs w:val="24"/>
        </w:rPr>
      </w:pPr>
      <w:r>
        <w:rPr>
          <w:rFonts w:ascii="Times New Roman" w:hAnsi="Times New Roman"/>
          <w:bCs w:val="false"/>
          <w:sz w:val="24"/>
          <w:szCs w:val="24"/>
        </w:rPr>
        <w:t>Условия обработки персональных данных, отличные от получения согласия субъекта персональных данных на обработку его персональных данных, являются альтернативными.</w:t>
      </w:r>
    </w:p>
    <w:p>
      <w:pPr>
        <w:pStyle w:val="361"/>
        <w:keepNext w:val="true"/>
        <w:numPr>
          <w:ilvl w:val="2"/>
          <w:numId w:val="5"/>
        </w:numPr>
        <w:spacing w:before="0" w:after="0"/>
        <w:outlineLvl w:val="2"/>
        <w:rPr>
          <w:rFonts w:ascii="Times New Roman" w:hAnsi="Times New Roman"/>
          <w:i w:val="false"/>
          <w:i w:val="false"/>
          <w:sz w:val="24"/>
          <w:szCs w:val="24"/>
        </w:rPr>
      </w:pPr>
      <w:bookmarkStart w:id="8" w:name="h.23b2hmom1fyk"/>
      <w:bookmarkEnd w:id="8"/>
      <w:r>
        <w:rPr>
          <w:rFonts w:ascii="Times New Roman" w:hAnsi="Times New Roman"/>
          <w:i w:val="false"/>
          <w:sz w:val="24"/>
          <w:szCs w:val="24"/>
        </w:rPr>
        <w:t>Условия обработки специальных категорий персональных данных</w:t>
      </w:r>
    </w:p>
    <w:p>
      <w:pPr>
        <w:pStyle w:val="125"/>
        <w:rPr>
          <w:rFonts w:ascii="Times New Roman" w:hAnsi="Times New Roman"/>
          <w:sz w:val="24"/>
          <w:szCs w:val="24"/>
        </w:rPr>
      </w:pPr>
      <w:r>
        <w:rPr>
          <w:rFonts w:ascii="Times New Roman" w:hAnsi="Times New Roman"/>
          <w:sz w:val="24"/>
          <w:szCs w:val="24"/>
        </w:rPr>
        <w:t>Обработка специальных категорий персональных данных осуществляется МАУ «МФЦ» Морозовского района с соблюдением следующих условий:</w:t>
      </w:r>
    </w:p>
    <w:p>
      <w:pPr>
        <w:pStyle w:val="Style23"/>
        <w:numPr>
          <w:ilvl w:val="0"/>
          <w:numId w:val="7"/>
        </w:numPr>
        <w:rPr>
          <w:rFonts w:ascii="Times New Roman" w:hAnsi="Times New Roman"/>
          <w:sz w:val="24"/>
        </w:rPr>
      </w:pPr>
      <w:r>
        <w:rPr>
          <w:rFonts w:ascii="Times New Roman" w:hAnsi="Times New Roman"/>
          <w:sz w:val="24"/>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pPr>
        <w:pStyle w:val="361"/>
        <w:keepNext w:val="true"/>
        <w:numPr>
          <w:ilvl w:val="2"/>
          <w:numId w:val="5"/>
        </w:numPr>
        <w:spacing w:before="0" w:after="0"/>
        <w:outlineLvl w:val="2"/>
        <w:rPr>
          <w:rFonts w:ascii="Times New Roman" w:hAnsi="Times New Roman"/>
          <w:i w:val="false"/>
          <w:i w:val="false"/>
          <w:sz w:val="24"/>
          <w:szCs w:val="24"/>
        </w:rPr>
      </w:pPr>
      <w:r>
        <w:rPr>
          <w:rFonts w:ascii="Times New Roman" w:hAnsi="Times New Roman"/>
          <w:i w:val="false"/>
          <w:sz w:val="24"/>
          <w:szCs w:val="24"/>
        </w:rPr>
        <w:t>Условия обработки биометрических персональных данных</w:t>
      </w:r>
    </w:p>
    <w:p>
      <w:pPr>
        <w:pStyle w:val="125"/>
        <w:rPr>
          <w:rFonts w:ascii="Times New Roman" w:hAnsi="Times New Roman"/>
          <w:sz w:val="24"/>
          <w:szCs w:val="24"/>
        </w:rPr>
      </w:pPr>
      <w:r>
        <w:rPr>
          <w:rFonts w:ascii="Times New Roman" w:hAnsi="Times New Roman"/>
          <w:sz w:val="24"/>
          <w:szCs w:val="24"/>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МАУ «МФЦ» Морозовского района для установления личности субъекта персональных данных, МАУ «МФЦ» Морозовского района не обрабатываются.</w:t>
      </w:r>
    </w:p>
    <w:p>
      <w:pPr>
        <w:pStyle w:val="361"/>
        <w:keepNext w:val="true"/>
        <w:numPr>
          <w:ilvl w:val="2"/>
          <w:numId w:val="5"/>
        </w:numPr>
        <w:spacing w:before="0" w:after="0"/>
        <w:outlineLvl w:val="2"/>
        <w:rPr>
          <w:rFonts w:ascii="Times New Roman" w:hAnsi="Times New Roman"/>
          <w:i w:val="false"/>
          <w:i w:val="false"/>
          <w:sz w:val="24"/>
          <w:szCs w:val="24"/>
        </w:rPr>
      </w:pPr>
      <w:bookmarkStart w:id="9" w:name="h.u9wpeu9y8dqq"/>
      <w:bookmarkEnd w:id="9"/>
      <w:r>
        <w:rPr>
          <w:rFonts w:ascii="Times New Roman" w:hAnsi="Times New Roman"/>
          <w:i w:val="false"/>
          <w:sz w:val="24"/>
          <w:szCs w:val="24"/>
        </w:rPr>
        <w:t>Условия обработки иных категорий персональных данных</w:t>
      </w:r>
    </w:p>
    <w:p>
      <w:pPr>
        <w:pStyle w:val="125"/>
        <w:rPr>
          <w:rFonts w:ascii="Times New Roman" w:hAnsi="Times New Roman"/>
          <w:sz w:val="24"/>
          <w:szCs w:val="24"/>
        </w:rPr>
      </w:pPr>
      <w:r>
        <w:rPr>
          <w:rFonts w:ascii="Times New Roman" w:hAnsi="Times New Roman"/>
          <w:sz w:val="24"/>
          <w:szCs w:val="24"/>
        </w:rPr>
        <w:t>Обработка иных категорий персональных данных осуществляется МАУ «МФЦ» Морозовского района с соблюдением следующих условий:</w:t>
      </w:r>
    </w:p>
    <w:p>
      <w:pPr>
        <w:pStyle w:val="Style23"/>
        <w:numPr>
          <w:ilvl w:val="0"/>
          <w:numId w:val="7"/>
        </w:numPr>
        <w:rPr>
          <w:rFonts w:ascii="Times New Roman" w:hAnsi="Times New Roman"/>
          <w:sz w:val="24"/>
        </w:rPr>
      </w:pPr>
      <w:r>
        <w:rPr>
          <w:rFonts w:ascii="Times New Roman" w:hAnsi="Times New Roman"/>
          <w:sz w:val="24"/>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МАУ «МФЦ» Морозовского района функций, полномочий и обязанностей</w:t>
      </w:r>
    </w:p>
    <w:p>
      <w:pPr>
        <w:pStyle w:val="Style23"/>
        <w:numPr>
          <w:ilvl w:val="0"/>
          <w:numId w:val="7"/>
        </w:numPr>
        <w:rPr>
          <w:rFonts w:ascii="Times New Roman" w:hAnsi="Times New Roman"/>
          <w:sz w:val="24"/>
        </w:rPr>
      </w:pPr>
      <w:r>
        <w:rPr>
          <w:rFonts w:ascii="Times New Roman" w:hAnsi="Times New Roman"/>
          <w:sz w:val="24"/>
        </w:rPr>
        <w:t>обработка персональных данных осуществляется с согласия субъекта персональных данных на обработку его персональных данных;</w:t>
      </w:r>
    </w:p>
    <w:p>
      <w:pPr>
        <w:pStyle w:val="Style23"/>
        <w:numPr>
          <w:ilvl w:val="0"/>
          <w:numId w:val="7"/>
        </w:numPr>
        <w:rPr>
          <w:rFonts w:ascii="Times New Roman" w:hAnsi="Times New Roman"/>
          <w:sz w:val="24"/>
        </w:rPr>
      </w:pPr>
      <w:r>
        <w:rPr>
          <w:rFonts w:ascii="Times New Roman" w:hAnsi="Times New Roman"/>
          <w:sz w:val="24"/>
        </w:rPr>
        <w:t>обработка персональных данных необходима для исполнения договора (соглашения),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Style23"/>
        <w:numPr>
          <w:ilvl w:val="0"/>
          <w:numId w:val="13"/>
        </w:numPr>
        <w:rPr>
          <w:rFonts w:ascii="Times New Roman" w:hAnsi="Times New Roman"/>
          <w:sz w:val="24"/>
        </w:rPr>
      </w:pPr>
      <w:r>
        <w:rPr>
          <w:rFonts w:ascii="Times New Roman" w:hAnsi="Times New Roman"/>
          <w:sz w:val="24"/>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pPr>
        <w:pStyle w:val="31"/>
        <w:keepNext w:val="true"/>
        <w:numPr>
          <w:ilvl w:val="2"/>
          <w:numId w:val="5"/>
        </w:numPr>
        <w:outlineLvl w:val="2"/>
        <w:rPr>
          <w:rFonts w:ascii="Times New Roman" w:hAnsi="Times New Roman" w:cs="Times New Roman"/>
          <w:sz w:val="24"/>
        </w:rPr>
      </w:pPr>
      <w:bookmarkStart w:id="10" w:name="h.dmbr2yy24f6e"/>
      <w:bookmarkEnd w:id="10"/>
      <w:r>
        <w:rPr>
          <w:rFonts w:eastAsia="Times New Roman" w:cs="Times New Roman" w:ascii="Times New Roman" w:hAnsi="Times New Roman"/>
          <w:b/>
          <w:bCs/>
          <w:iCs/>
          <w:sz w:val="24"/>
        </w:rPr>
        <w:t>Условия обработки персональных данных, разрешенных субъектом персональных данных для распространения</w:t>
      </w:r>
    </w:p>
    <w:p>
      <w:pPr>
        <w:pStyle w:val="40"/>
        <w:numPr>
          <w:ilvl w:val="3"/>
          <w:numId w:val="5"/>
        </w:numPr>
        <w:rPr>
          <w:rFonts w:ascii="Times New Roman" w:hAnsi="Times New Roman" w:cs="Times New Roman"/>
          <w:sz w:val="24"/>
        </w:rPr>
      </w:pPr>
      <w:r>
        <w:rPr>
          <w:rFonts w:cs="Times New Roman" w:ascii="Times New Roman" w:hAnsi="Times New Roman"/>
          <w:sz w:val="24"/>
        </w:rPr>
        <w:t>Осуществляется обработка персональных данных, распространение которых необходимо в соответствии с законодательством Российской Федерации.</w:t>
      </w:r>
    </w:p>
    <w:p>
      <w:pPr>
        <w:pStyle w:val="361"/>
        <w:keepNext w:val="true"/>
        <w:numPr>
          <w:ilvl w:val="2"/>
          <w:numId w:val="5"/>
        </w:numPr>
        <w:spacing w:before="0" w:after="0"/>
        <w:outlineLvl w:val="2"/>
        <w:rPr>
          <w:rFonts w:ascii="Times New Roman" w:hAnsi="Times New Roman"/>
          <w:i w:val="false"/>
          <w:i w:val="false"/>
          <w:sz w:val="24"/>
          <w:szCs w:val="24"/>
        </w:rPr>
      </w:pPr>
      <w:r>
        <w:rPr>
          <w:rFonts w:ascii="Times New Roman" w:hAnsi="Times New Roman"/>
          <w:i w:val="false"/>
          <w:sz w:val="24"/>
          <w:szCs w:val="24"/>
        </w:rPr>
        <w:t>Поручение обработки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rPr>
        <w:t>МАУ «МФЦ» Морозовского района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w:t>
      </w:r>
    </w:p>
    <w:p>
      <w:pPr>
        <w:pStyle w:val="40"/>
        <w:numPr>
          <w:ilvl w:val="3"/>
          <w:numId w:val="5"/>
        </w:numPr>
        <w:rPr>
          <w:rFonts w:ascii="Times New Roman" w:hAnsi="Times New Roman" w:cs="Times New Roman"/>
          <w:sz w:val="24"/>
        </w:rPr>
      </w:pPr>
      <w:r>
        <w:rPr>
          <w:rFonts w:cs="Times New Roman" w:ascii="Times New Roman" w:hAnsi="Times New Roman"/>
          <w:sz w:val="24"/>
        </w:rPr>
        <w:t>Лицо, осуществляющее обработку персональных данных по поручению МАУ «МФЦ» Морозовского района, соблюдает принципы и правила обработки персональных данных, предусмотренные настоящей Политикой, 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«О персональных данных». В поручении МАУ «МФЦ» Морозовского района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 персональных данных», обязанность по запросу в течение срока действия поручения МАУ «МФЦ» Морозовского района,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МАУ «МФЦ» Морозовского района требований, установленных в соответствии с частью 3 статьи 6 Федерального закона «О персональных данных»,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МАУ «МФЦ» Морозовского района о случаях, предусмотренных частью 3.1 статьи 21 Федерального закона «О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rPr>
        <w:t>При поручении обработки персональных данных другому лицу ответственность перед субъектом персональных данных за действия указанного лица несет МАУ «МФЦ» Морозовского района. Лицо, осуществляющее обработку персональных данных по поручению МАУ «МФЦ» Морозовского района, несет ответственность перед МАУ «МФЦ» Морозовского района.</w:t>
      </w:r>
    </w:p>
    <w:p>
      <w:pPr>
        <w:pStyle w:val="361"/>
        <w:keepNext w:val="true"/>
        <w:numPr>
          <w:ilvl w:val="2"/>
          <w:numId w:val="5"/>
        </w:numPr>
        <w:spacing w:before="0" w:after="0"/>
        <w:outlineLvl w:val="2"/>
        <w:rPr>
          <w:rFonts w:ascii="Times New Roman" w:hAnsi="Times New Roman"/>
          <w:i w:val="false"/>
          <w:i w:val="false"/>
          <w:sz w:val="24"/>
          <w:szCs w:val="24"/>
        </w:rPr>
      </w:pPr>
      <w:r>
        <w:rPr>
          <w:rFonts w:ascii="Times New Roman" w:hAnsi="Times New Roman"/>
          <w:i w:val="false"/>
          <w:sz w:val="24"/>
          <w:szCs w:val="24"/>
        </w:rPr>
        <w:t>Передача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rPr>
        <w:t xml:space="preserve">МАУ «МФЦ» Морозовского района осуществляет передачу персональных данных органам власти </w:t>
      </w:r>
      <w:r>
        <w:rPr>
          <w:rFonts w:cs="Times New Roman" w:ascii="Times New Roman" w:hAnsi="Times New Roman"/>
          <w:sz w:val="24"/>
          <w:shd w:fill="auto" w:val="clear"/>
        </w:rPr>
        <w:t xml:space="preserve">(уполномоченным учреждениям, организациям) </w:t>
      </w:r>
      <w:r>
        <w:rPr>
          <w:rFonts w:cs="Times New Roman" w:ascii="Times New Roman" w:hAnsi="Times New Roman"/>
          <w:sz w:val="24"/>
        </w:rPr>
        <w:t>в рамках оказания государственных и муниципальных услуг.</w:t>
      </w:r>
    </w:p>
    <w:p>
      <w:pPr>
        <w:pStyle w:val="40"/>
        <w:numPr>
          <w:ilvl w:val="3"/>
          <w:numId w:val="5"/>
        </w:numPr>
        <w:rPr>
          <w:rFonts w:ascii="Times New Roman" w:hAnsi="Times New Roman" w:cs="Times New Roman"/>
          <w:sz w:val="24"/>
        </w:rPr>
      </w:pPr>
      <w:r>
        <w:rPr>
          <w:rFonts w:cs="Times New Roman" w:ascii="Times New Roman" w:hAnsi="Times New Roman"/>
          <w:sz w:val="24"/>
        </w:rPr>
        <w:t>МАУ «МФЦ» Морозовского района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pPr>
        <w:pStyle w:val="21"/>
        <w:keepNext w:val="true"/>
        <w:numPr>
          <w:ilvl w:val="1"/>
          <w:numId w:val="5"/>
        </w:numPr>
        <w:tabs>
          <w:tab w:val="clear" w:pos="720"/>
          <w:tab w:val="left" w:pos="1276" w:leader="none"/>
        </w:tabs>
        <w:spacing w:before="0" w:after="0"/>
        <w:outlineLvl w:val="1"/>
        <w:rPr>
          <w:rFonts w:ascii="Times New Roman" w:hAnsi="Times New Roman"/>
          <w:b/>
          <w:bCs w:val="false"/>
          <w:sz w:val="24"/>
          <w:szCs w:val="24"/>
        </w:rPr>
      </w:pPr>
      <w:bookmarkStart w:id="11" w:name="h.fxe4gs86mi16"/>
      <w:bookmarkEnd w:id="11"/>
      <w:r>
        <w:rPr>
          <w:rFonts w:ascii="Times New Roman" w:hAnsi="Times New Roman"/>
          <w:b/>
          <w:bCs w:val="false"/>
          <w:sz w:val="24"/>
          <w:szCs w:val="24"/>
        </w:rPr>
        <w:t>Конфиденциальность персональных данных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Сотрудники МАУ «МФЦ» Морозовского района,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pPr>
        <w:pStyle w:val="21"/>
        <w:keepNext w:val="true"/>
        <w:numPr>
          <w:ilvl w:val="1"/>
          <w:numId w:val="5"/>
        </w:numPr>
        <w:tabs>
          <w:tab w:val="clear" w:pos="720"/>
          <w:tab w:val="left" w:pos="1276" w:leader="none"/>
        </w:tabs>
        <w:spacing w:before="0" w:after="0"/>
        <w:outlineLvl w:val="1"/>
        <w:rPr>
          <w:rFonts w:ascii="Times New Roman" w:hAnsi="Times New Roman"/>
          <w:b/>
          <w:bCs w:val="false"/>
          <w:sz w:val="24"/>
          <w:szCs w:val="24"/>
        </w:rPr>
      </w:pPr>
      <w:bookmarkStart w:id="12" w:name="h.jb54pbe81f5w"/>
      <w:bookmarkEnd w:id="12"/>
      <w:r>
        <w:rPr>
          <w:rFonts w:ascii="Times New Roman" w:hAnsi="Times New Roman"/>
          <w:b/>
          <w:bCs w:val="false"/>
          <w:sz w:val="24"/>
          <w:szCs w:val="24"/>
        </w:rPr>
        <w:t>Общедоступные источники персональных данных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В целях информационного обеспечения МАУ «МФЦ» Морозовского района создает общедоступные источники персональных данных. Персональные данные включаются в общедоступные источники на основании согласия субъекта персональных данных на включение персональных данных в общедоступные источники или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 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В общедоступные источники персональных данных включены следующие сведения:</w:t>
      </w:r>
    </w:p>
    <w:p>
      <w:pPr>
        <w:pStyle w:val="Style23"/>
        <w:numPr>
          <w:ilvl w:val="0"/>
          <w:numId w:val="7"/>
        </w:numPr>
        <w:rPr>
          <w:rFonts w:ascii="Times New Roman" w:hAnsi="Times New Roman"/>
          <w:sz w:val="24"/>
        </w:rPr>
      </w:pPr>
      <w:r>
        <w:rPr>
          <w:rFonts w:ascii="Times New Roman" w:hAnsi="Times New Roman"/>
          <w:sz w:val="24"/>
        </w:rPr>
        <w:t>ФИО;</w:t>
      </w:r>
    </w:p>
    <w:p>
      <w:pPr>
        <w:pStyle w:val="Style23"/>
        <w:numPr>
          <w:ilvl w:val="0"/>
          <w:numId w:val="7"/>
        </w:numPr>
        <w:rPr>
          <w:rFonts w:ascii="Times New Roman" w:hAnsi="Times New Roman"/>
          <w:sz w:val="24"/>
        </w:rPr>
      </w:pPr>
      <w:r>
        <w:rPr>
          <w:rFonts w:ascii="Times New Roman" w:hAnsi="Times New Roman"/>
          <w:sz w:val="24"/>
        </w:rPr>
        <w:t>контактные телефоны;</w:t>
      </w:r>
    </w:p>
    <w:p>
      <w:pPr>
        <w:pStyle w:val="Style23"/>
        <w:numPr>
          <w:ilvl w:val="0"/>
          <w:numId w:val="7"/>
        </w:numPr>
        <w:rPr>
          <w:rFonts w:ascii="Times New Roman" w:hAnsi="Times New Roman"/>
          <w:sz w:val="24"/>
        </w:rPr>
      </w:pPr>
      <w:r>
        <w:rPr>
          <w:rFonts w:ascii="Times New Roman" w:hAnsi="Times New Roman"/>
          <w:sz w:val="24"/>
        </w:rPr>
        <w:t>сведения о доходах руководящих работников МАУ «МФЦ» Морозовского района.</w:t>
      </w:r>
    </w:p>
    <w:p>
      <w:pPr>
        <w:pStyle w:val="21"/>
        <w:keepNext w:val="true"/>
        <w:widowControl/>
        <w:numPr>
          <w:ilvl w:val="1"/>
          <w:numId w:val="5"/>
        </w:numPr>
        <w:tabs>
          <w:tab w:val="clear" w:pos="720"/>
          <w:tab w:val="left" w:pos="1276" w:leader="none"/>
        </w:tabs>
        <w:spacing w:before="0" w:after="0"/>
        <w:outlineLvl w:val="1"/>
        <w:rPr>
          <w:rFonts w:ascii="Times New Roman" w:hAnsi="Times New Roman"/>
          <w:b/>
          <w:bCs w:val="false"/>
          <w:sz w:val="24"/>
          <w:szCs w:val="24"/>
        </w:rPr>
      </w:pPr>
      <w:bookmarkStart w:id="13" w:name="h.wsovkk2g2ao7"/>
      <w:bookmarkEnd w:id="13"/>
      <w:r>
        <w:rPr>
          <w:rFonts w:ascii="Times New Roman" w:hAnsi="Times New Roman"/>
          <w:b/>
          <w:bCs w:val="false"/>
          <w:sz w:val="24"/>
          <w:szCs w:val="24"/>
        </w:rPr>
        <w:t>Согласие субъекта персональных данных на обработку его персональных данных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МАУ «МФЦ» Морозовского района.</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МАУ «МФЦ» Морозовского района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МАУ «МФЦ» Морозовского района.</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125"/>
        <w:rPr>
          <w:rFonts w:ascii="Times New Roman" w:hAnsi="Times New Roman"/>
          <w:sz w:val="24"/>
          <w:szCs w:val="24"/>
        </w:rPr>
      </w:pPr>
      <w:r>
        <w:rPr>
          <w:rFonts w:ascii="Times New Roman" w:hAnsi="Times New Roman"/>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125"/>
        <w:rPr>
          <w:rFonts w:ascii="Times New Roman" w:hAnsi="Times New Roman"/>
          <w:sz w:val="24"/>
          <w:szCs w:val="24"/>
        </w:rPr>
      </w:pPr>
      <w:r>
        <w:rPr>
          <w:rFonts w:ascii="Times New Roman" w:hAnsi="Times New Roman"/>
          <w:sz w:val="24"/>
          <w:szCs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125"/>
        <w:rPr>
          <w:rFonts w:ascii="Times New Roman" w:hAnsi="Times New Roman"/>
          <w:sz w:val="24"/>
          <w:szCs w:val="24"/>
        </w:rPr>
      </w:pPr>
      <w:r>
        <w:rPr>
          <w:rFonts w:ascii="Times New Roman" w:hAnsi="Times New Roman"/>
          <w:sz w:val="24"/>
          <w:szCs w:val="24"/>
        </w:rPr>
        <w:t>3) наименование или фамилию, имя, отчество и адрес МАУ «МФЦ» Морозовского района;</w:t>
      </w:r>
    </w:p>
    <w:p>
      <w:pPr>
        <w:pStyle w:val="125"/>
        <w:rPr>
          <w:rFonts w:ascii="Times New Roman" w:hAnsi="Times New Roman"/>
          <w:sz w:val="24"/>
          <w:szCs w:val="24"/>
        </w:rPr>
      </w:pPr>
      <w:r>
        <w:rPr>
          <w:rFonts w:ascii="Times New Roman" w:hAnsi="Times New Roman"/>
          <w:sz w:val="24"/>
          <w:szCs w:val="24"/>
        </w:rPr>
        <w:t>4) цель обработки персональных данных;</w:t>
      </w:r>
    </w:p>
    <w:p>
      <w:pPr>
        <w:pStyle w:val="125"/>
        <w:rPr>
          <w:rFonts w:ascii="Times New Roman" w:hAnsi="Times New Roman"/>
          <w:sz w:val="24"/>
          <w:szCs w:val="24"/>
        </w:rPr>
      </w:pPr>
      <w:r>
        <w:rPr>
          <w:rFonts w:ascii="Times New Roman" w:hAnsi="Times New Roman"/>
          <w:sz w:val="24"/>
          <w:szCs w:val="24"/>
        </w:rPr>
        <w:t>5) перечень персональных данных, на обработку которых дается согласие субъекта персональных данных;</w:t>
      </w:r>
    </w:p>
    <w:p>
      <w:pPr>
        <w:pStyle w:val="125"/>
        <w:rPr>
          <w:rFonts w:ascii="Times New Roman" w:hAnsi="Times New Roman"/>
          <w:sz w:val="24"/>
          <w:szCs w:val="24"/>
        </w:rPr>
      </w:pPr>
      <w:r>
        <w:rPr>
          <w:rFonts w:ascii="Times New Roman" w:hAnsi="Times New Roman"/>
          <w:sz w:val="24"/>
          <w:szCs w:val="24"/>
        </w:rPr>
        <w:t>6) наименование или фамилию, имя, отчество и адрес лица, осуществляющего обработку персональных данных по поручению МАУ «МФЦ» Морозовского района, если обработка будет поручена такому лицу;</w:t>
      </w:r>
    </w:p>
    <w:p>
      <w:pPr>
        <w:pStyle w:val="125"/>
        <w:rPr>
          <w:rFonts w:ascii="Times New Roman" w:hAnsi="Times New Roman"/>
          <w:sz w:val="24"/>
          <w:szCs w:val="24"/>
        </w:rPr>
      </w:pPr>
      <w:r>
        <w:rPr>
          <w:rFonts w:ascii="Times New Roman" w:hAnsi="Times New Roman"/>
          <w:sz w:val="24"/>
          <w:szCs w:val="24"/>
        </w:rPr>
        <w:t>7) перечень действий с персональными данными, на совершение которых дается согласие, общее описание используемых МАУ «МФЦ» Морозовского района способов обработки персональных данных;</w:t>
      </w:r>
    </w:p>
    <w:p>
      <w:pPr>
        <w:pStyle w:val="125"/>
        <w:rPr>
          <w:rFonts w:ascii="Times New Roman" w:hAnsi="Times New Roman"/>
          <w:sz w:val="24"/>
          <w:szCs w:val="24"/>
        </w:rPr>
      </w:pPr>
      <w:r>
        <w:rPr>
          <w:rFonts w:ascii="Times New Roman" w:hAnsi="Times New Roman"/>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125"/>
        <w:rPr>
          <w:rFonts w:ascii="Times New Roman" w:hAnsi="Times New Roman"/>
          <w:sz w:val="24"/>
          <w:szCs w:val="24"/>
        </w:rPr>
      </w:pPr>
      <w:r>
        <w:rPr>
          <w:rFonts w:ascii="Times New Roman" w:hAnsi="Times New Roman"/>
          <w:sz w:val="24"/>
          <w:szCs w:val="24"/>
        </w:rPr>
        <w:t>9) подпись субъекта персональных данных</w:t>
      </w:r>
      <w:r>
        <w:rPr>
          <w:rFonts w:ascii="Times New Roman" w:hAnsi="Times New Roman"/>
          <w:sz w:val="24"/>
          <w:szCs w:val="24"/>
          <w:highlight w:val="white"/>
        </w:rPr>
        <w:t>.</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Персональные данные могут быть получены МАУ «МФЦ» Морозовского района от лица, не являющегося субъектом персональных данных, при условии предоставления МАУ «МФЦ» Морозовского района подтверждения наличия альтернативных условий обработки информации.</w:t>
      </w:r>
    </w:p>
    <w:p>
      <w:pPr>
        <w:pStyle w:val="21"/>
        <w:keepNext w:val="true"/>
        <w:numPr>
          <w:ilvl w:val="1"/>
          <w:numId w:val="5"/>
        </w:numPr>
        <w:tabs>
          <w:tab w:val="clear" w:pos="720"/>
          <w:tab w:val="left" w:pos="1276" w:leader="none"/>
        </w:tabs>
        <w:spacing w:before="0" w:after="0"/>
        <w:outlineLvl w:val="1"/>
        <w:rPr>
          <w:rFonts w:ascii="Times New Roman" w:hAnsi="Times New Roman"/>
          <w:b/>
          <w:bCs w:val="false"/>
          <w:sz w:val="24"/>
          <w:szCs w:val="24"/>
        </w:rPr>
      </w:pPr>
      <w:bookmarkStart w:id="14" w:name="h.vv8xy3qi4xg5"/>
      <w:bookmarkEnd w:id="14"/>
      <w:r>
        <w:rPr>
          <w:rFonts w:ascii="Times New Roman" w:hAnsi="Times New Roman"/>
          <w:b/>
          <w:bCs w:val="false"/>
          <w:sz w:val="24"/>
          <w:szCs w:val="24"/>
        </w:rPr>
        <w:t>Трансграничная передача персональных данных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Трансграничная передача персональных данных МАУ «МФЦ» Морозовского района не осуществляется.</w:t>
      </w:r>
    </w:p>
    <w:p>
      <w:pPr>
        <w:pStyle w:val="2"/>
        <w:keepNext w:val="true"/>
        <w:numPr>
          <w:ilvl w:val="1"/>
          <w:numId w:val="5"/>
        </w:numPr>
        <w:tabs>
          <w:tab w:val="clear" w:pos="720"/>
          <w:tab w:val="left" w:pos="1276" w:leader="none"/>
        </w:tabs>
        <w:outlineLvl w:val="1"/>
        <w:rPr>
          <w:rFonts w:ascii="Times New Roman" w:hAnsi="Times New Roman"/>
          <w:b/>
          <w:sz w:val="24"/>
        </w:rPr>
      </w:pPr>
      <w:bookmarkStart w:id="15" w:name="h.iageceb8f89c"/>
      <w:bookmarkEnd w:id="15"/>
      <w:r>
        <w:rPr>
          <w:rFonts w:eastAsia="Times New Roman" w:ascii="Times New Roman" w:hAnsi="Times New Roman"/>
          <w:b/>
          <w:sz w:val="24"/>
        </w:rPr>
        <w:t>Особенности обработки персональных данных, разрешённых субъектом персональных данных для распространения</w:t>
      </w:r>
    </w:p>
    <w:p>
      <w:pPr>
        <w:pStyle w:val="31"/>
        <w:keepNext w:val="true"/>
        <w:numPr>
          <w:ilvl w:val="2"/>
          <w:numId w:val="5"/>
        </w:numPr>
        <w:tabs>
          <w:tab w:val="clear" w:pos="720"/>
          <w:tab w:val="left" w:pos="1276" w:leader="none"/>
        </w:tabs>
        <w:outlineLvl w:val="1"/>
        <w:rPr>
          <w:rFonts w:ascii="Times New Roman" w:hAnsi="Times New Roman" w:cs="Times New Roman"/>
          <w:sz w:val="24"/>
        </w:rPr>
      </w:pPr>
      <w:r>
        <w:rPr>
          <w:rFonts w:cs="Times New Roman" w:ascii="Times New Roman" w:hAnsi="Times New Roman"/>
          <w:sz w:val="24"/>
        </w:rPr>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pPr>
        <w:pStyle w:val="31"/>
        <w:numPr>
          <w:ilvl w:val="2"/>
          <w:numId w:val="5"/>
        </w:numPr>
        <w:rPr>
          <w:rFonts w:ascii="Times New Roman" w:hAnsi="Times New Roman" w:cs="Times New Roman"/>
          <w:sz w:val="24"/>
        </w:rPr>
      </w:pPr>
      <w:r>
        <w:rPr>
          <w:rFonts w:cs="Times New Roman" w:ascii="Times New Roman" w:hAnsi="Times New Roman"/>
          <w:sz w:val="24"/>
        </w:rP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pPr>
        <w:pStyle w:val="31"/>
        <w:numPr>
          <w:ilvl w:val="2"/>
          <w:numId w:val="5"/>
        </w:numPr>
        <w:rPr>
          <w:rFonts w:ascii="Times New Roman" w:hAnsi="Times New Roman" w:cs="Times New Roman"/>
          <w:sz w:val="24"/>
        </w:rPr>
      </w:pPr>
      <w:r>
        <w:rPr>
          <w:rFonts w:cs="Times New Roman" w:ascii="Times New Roman" w:hAnsi="Times New Roman"/>
          <w:sz w:val="24"/>
        </w:rPr>
        <w:t xml:space="preserve">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pPr>
        <w:pStyle w:val="31"/>
        <w:numPr>
          <w:ilvl w:val="2"/>
          <w:numId w:val="5"/>
        </w:numPr>
        <w:rPr>
          <w:rFonts w:ascii="Times New Roman" w:hAnsi="Times New Roman" w:cs="Times New Roman"/>
          <w:sz w:val="24"/>
        </w:rPr>
      </w:pPr>
      <w:r>
        <w:rPr>
          <w:rFonts w:cs="Times New Roman" w:ascii="Times New Roman" w:hAnsi="Times New Roman"/>
          <w:sz w:val="24"/>
        </w:rPr>
        <w:t xml:space="preserve">Согласие на обработку персональных данных, разрешенных субъектом персональных данных для распространения, предоставляется непосредственно МАУ «МФЦ» Морозовского района. </w:t>
      </w:r>
    </w:p>
    <w:p>
      <w:pPr>
        <w:pStyle w:val="31"/>
        <w:numPr>
          <w:ilvl w:val="2"/>
          <w:numId w:val="5"/>
        </w:numPr>
        <w:rPr>
          <w:rFonts w:ascii="Times New Roman" w:hAnsi="Times New Roman" w:cs="Times New Roman"/>
          <w:sz w:val="24"/>
        </w:rPr>
      </w:pPr>
      <w:r>
        <w:rPr>
          <w:rFonts w:cs="Times New Roman" w:ascii="Times New Roman" w:hAnsi="Times New Roman"/>
          <w:sz w:val="24"/>
        </w:rPr>
        <w:t xml:space="preserve">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 </w:t>
      </w:r>
    </w:p>
    <w:p>
      <w:pPr>
        <w:pStyle w:val="31"/>
        <w:numPr>
          <w:ilvl w:val="2"/>
          <w:numId w:val="5"/>
        </w:numPr>
        <w:rPr>
          <w:rFonts w:ascii="Times New Roman" w:hAnsi="Times New Roman" w:cs="Times New Roman"/>
          <w:sz w:val="24"/>
        </w:rPr>
      </w:pPr>
      <w:r>
        <w:rPr>
          <w:rFonts w:cs="Times New Roman" w:ascii="Times New Roman" w:hAnsi="Times New Roman"/>
          <w:sz w:val="24"/>
        </w:rPr>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МАУ «МФЦ» Морозовского района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МАУ «МФЦ» Морозовского района в установлении субъектом персональных данных запретов и условий, предусмотренных статьей 9 Федерального закона «О персональных данных», не допускается. </w:t>
      </w:r>
    </w:p>
    <w:p>
      <w:pPr>
        <w:pStyle w:val="31"/>
        <w:numPr>
          <w:ilvl w:val="2"/>
          <w:numId w:val="5"/>
        </w:numPr>
        <w:rPr>
          <w:rFonts w:ascii="Times New Roman" w:hAnsi="Times New Roman" w:cs="Times New Roman"/>
          <w:sz w:val="24"/>
        </w:rPr>
      </w:pPr>
      <w:r>
        <w:rPr>
          <w:rFonts w:cs="Times New Roman" w:ascii="Times New Roman" w:hAnsi="Times New Roman"/>
          <w:sz w:val="24"/>
        </w:rPr>
        <w:t xml:space="preserve">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 </w:t>
      </w:r>
    </w:p>
    <w:p>
      <w:pPr>
        <w:pStyle w:val="31"/>
        <w:numPr>
          <w:ilvl w:val="2"/>
          <w:numId w:val="5"/>
        </w:numPr>
        <w:rPr>
          <w:rFonts w:ascii="Times New Roman" w:hAnsi="Times New Roman" w:cs="Times New Roman"/>
          <w:sz w:val="24"/>
        </w:rPr>
      </w:pPr>
      <w:r>
        <w:rPr>
          <w:rFonts w:cs="Times New Roman" w:ascii="Times New Roman" w:hAnsi="Times New Roman"/>
          <w:sz w:val="24"/>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p>
    <w:p>
      <w:pPr>
        <w:pStyle w:val="31"/>
        <w:numPr>
          <w:ilvl w:val="2"/>
          <w:numId w:val="5"/>
        </w:numPr>
        <w:rPr>
          <w:rFonts w:ascii="Times New Roman" w:hAnsi="Times New Roman" w:cs="Times New Roman"/>
          <w:sz w:val="24"/>
        </w:rPr>
      </w:pPr>
      <w:r>
        <w:rPr>
          <w:rFonts w:cs="Times New Roman" w:ascii="Times New Roman" w:hAnsi="Times New Roman"/>
          <w:sz w:val="24"/>
        </w:rPr>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МАУ «МФЦ» Морозовского района соответствующего требования. </w:t>
      </w:r>
    </w:p>
    <w:p>
      <w:pPr>
        <w:pStyle w:val="31"/>
        <w:numPr>
          <w:ilvl w:val="2"/>
          <w:numId w:val="5"/>
        </w:numPr>
        <w:rPr>
          <w:rFonts w:ascii="Times New Roman" w:hAnsi="Times New Roman" w:cs="Times New Roman"/>
          <w:sz w:val="24"/>
        </w:rPr>
      </w:pPr>
      <w:r>
        <w:rPr>
          <w:rFonts w:cs="Times New Roman" w:ascii="Times New Roman" w:hAnsi="Times New Roman"/>
          <w:sz w:val="24"/>
        </w:rPr>
        <w:t xml:space="preserve">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 </w:t>
      </w:r>
    </w:p>
    <w:p>
      <w:pPr>
        <w:pStyle w:val="31"/>
        <w:numPr>
          <w:ilvl w:val="2"/>
          <w:numId w:val="5"/>
        </w:numPr>
        <w:rPr>
          <w:rFonts w:ascii="Times New Roman" w:hAnsi="Times New Roman" w:cs="Times New Roman"/>
          <w:sz w:val="24"/>
        </w:rPr>
      </w:pPr>
      <w:r>
        <w:rPr>
          <w:rFonts w:cs="Times New Roman" w:ascii="Times New Roman" w:hAnsi="Times New Roman"/>
          <w:sz w:val="24"/>
        </w:rPr>
        <w:t>На основании письменного согласия МАУ «МФЦ» Морозовского района обрабатывает следующие персональные данные, разрешенные субъектом персональных данных для распространения: работники (ФИО, контактные телефоны).</w:t>
      </w:r>
    </w:p>
    <w:p>
      <w:pPr>
        <w:pStyle w:val="21"/>
        <w:keepNext w:val="true"/>
        <w:numPr>
          <w:ilvl w:val="1"/>
          <w:numId w:val="5"/>
        </w:numPr>
        <w:tabs>
          <w:tab w:val="clear" w:pos="720"/>
          <w:tab w:val="left" w:pos="1276" w:leader="none"/>
        </w:tabs>
        <w:spacing w:before="0" w:after="0"/>
        <w:outlineLvl w:val="1"/>
        <w:rPr>
          <w:rFonts w:ascii="Times New Roman" w:hAnsi="Times New Roman"/>
          <w:b/>
          <w:bCs w:val="false"/>
          <w:sz w:val="24"/>
          <w:szCs w:val="24"/>
        </w:rPr>
      </w:pPr>
      <w:r>
        <w:rPr>
          <w:rFonts w:ascii="Times New Roman" w:hAnsi="Times New Roman"/>
          <w:b/>
          <w:bCs w:val="false"/>
          <w:sz w:val="24"/>
          <w:szCs w:val="24"/>
        </w:rPr>
        <w:t>Обработка персональных данных, осуществляемая без использования средств автоматизации</w:t>
      </w:r>
    </w:p>
    <w:p>
      <w:pPr>
        <w:pStyle w:val="361"/>
        <w:keepNext w:val="true"/>
        <w:numPr>
          <w:ilvl w:val="2"/>
          <w:numId w:val="5"/>
        </w:numPr>
        <w:spacing w:before="0" w:after="0"/>
        <w:outlineLvl w:val="2"/>
        <w:rPr>
          <w:rFonts w:ascii="Times New Roman" w:hAnsi="Times New Roman"/>
          <w:i w:val="false"/>
          <w:i w:val="false"/>
          <w:sz w:val="24"/>
          <w:szCs w:val="24"/>
        </w:rPr>
      </w:pPr>
      <w:r>
        <w:rPr>
          <w:rFonts w:ascii="Times New Roman" w:hAnsi="Times New Roman"/>
          <w:i w:val="false"/>
          <w:sz w:val="24"/>
          <w:szCs w:val="24"/>
          <w:highlight w:val="white"/>
        </w:rPr>
        <w:t>Общие</w:t>
      </w:r>
      <w:r>
        <w:rPr>
          <w:rFonts w:ascii="Times New Roman" w:hAnsi="Times New Roman"/>
          <w:i w:val="false"/>
          <w:sz w:val="24"/>
          <w:szCs w:val="24"/>
        </w:rPr>
        <w:t xml:space="preserve"> положения</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Обработка</w:t>
      </w:r>
      <w:r>
        <w:rPr>
          <w:rFonts w:cs="Times New Roman" w:ascii="Times New Roman" w:hAnsi="Times New Roman"/>
          <w:sz w:val="24"/>
        </w:rPr>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pPr>
        <w:pStyle w:val="361"/>
        <w:keepNext w:val="true"/>
        <w:numPr>
          <w:ilvl w:val="2"/>
          <w:numId w:val="5"/>
        </w:numPr>
        <w:spacing w:before="0" w:after="0"/>
        <w:outlineLvl w:val="2"/>
        <w:rPr>
          <w:rFonts w:ascii="Times New Roman" w:hAnsi="Times New Roman"/>
          <w:i w:val="false"/>
          <w:i w:val="false"/>
          <w:sz w:val="24"/>
          <w:szCs w:val="24"/>
        </w:rPr>
      </w:pPr>
      <w:r>
        <w:rPr>
          <w:rFonts w:ascii="Times New Roman" w:hAnsi="Times New Roman"/>
          <w:i w:val="false"/>
          <w:sz w:val="24"/>
          <w:szCs w:val="24"/>
          <w:highlight w:val="white"/>
        </w:rPr>
        <w:t>Особенности</w:t>
      </w:r>
      <w:r>
        <w:rPr>
          <w:rFonts w:ascii="Times New Roman" w:hAnsi="Times New Roman"/>
          <w:i w:val="false"/>
          <w:sz w:val="24"/>
          <w:szCs w:val="24"/>
        </w:rPr>
        <w:t xml:space="preserve"> организации обработки персональных данных, осуществляемой без использования средств автоматизации</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Персональные</w:t>
      </w:r>
      <w:r>
        <w:rPr>
          <w:rFonts w:cs="Times New Roman" w:ascii="Times New Roman" w:hAnsi="Times New Roman"/>
          <w:sz w:val="24"/>
        </w:rPr>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pPr>
        <w:pStyle w:val="40"/>
        <w:numPr>
          <w:ilvl w:val="3"/>
          <w:numId w:val="5"/>
        </w:numPr>
        <w:rPr>
          <w:rFonts w:ascii="Times New Roman" w:hAnsi="Times New Roman" w:cs="Times New Roman"/>
          <w:sz w:val="24"/>
        </w:rPr>
      </w:pPr>
      <w:r>
        <w:rPr>
          <w:rFonts w:cs="Times New Roman" w:ascii="Times New Roman" w:hAnsi="Times New Roman"/>
          <w:sz w:val="24"/>
        </w:rPr>
        <w:t xml:space="preserve">При </w:t>
      </w:r>
      <w:r>
        <w:rPr>
          <w:rFonts w:cs="Times New Roman" w:ascii="Times New Roman" w:hAnsi="Times New Roman"/>
          <w:sz w:val="24"/>
          <w:highlight w:val="white"/>
        </w:rPr>
        <w:t>фиксации</w:t>
      </w:r>
      <w:r>
        <w:rPr>
          <w:rFonts w:cs="Times New Roman" w:ascii="Times New Roman" w:hAnsi="Times New Roman"/>
          <w:sz w:val="24"/>
        </w:rPr>
        <w:t xml:space="preserve"> персональных данных на материальных носителях не допускается </w:t>
      </w:r>
      <w:r>
        <w:rPr>
          <w:rFonts w:cs="Times New Roman" w:ascii="Times New Roman" w:hAnsi="Times New Roman"/>
          <w:sz w:val="24"/>
          <w:highlight w:val="white"/>
        </w:rPr>
        <w:t>фиксация</w:t>
      </w:r>
      <w:r>
        <w:rPr>
          <w:rFonts w:cs="Times New Roman" w:ascii="Times New Roman" w:hAnsi="Times New Roman"/>
          <w:sz w:val="24"/>
        </w:rPr>
        <w:t xml:space="preserve">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pPr>
        <w:pStyle w:val="40"/>
        <w:numPr>
          <w:ilvl w:val="3"/>
          <w:numId w:val="5"/>
        </w:numPr>
        <w:rPr>
          <w:rFonts w:ascii="Times New Roman" w:hAnsi="Times New Roman" w:cs="Times New Roman"/>
          <w:sz w:val="24"/>
        </w:rPr>
      </w:pPr>
      <w:bookmarkStart w:id="16" w:name="sub_1006"/>
      <w:bookmarkEnd w:id="16"/>
      <w:r>
        <w:rPr>
          <w:rFonts w:cs="Times New Roman" w:ascii="Times New Roman" w:hAnsi="Times New Roman"/>
          <w:sz w:val="24"/>
        </w:rPr>
        <w:t xml:space="preserve">Лица, осуществляющие обработку персональных данных без использования средств автоматизации (в том числе </w:t>
      </w:r>
      <w:r>
        <w:rPr>
          <w:rFonts w:cs="Times New Roman" w:ascii="Times New Roman" w:hAnsi="Times New Roman"/>
          <w:sz w:val="24"/>
          <w:highlight w:val="white"/>
        </w:rPr>
        <w:t xml:space="preserve">сотрудники </w:t>
      </w:r>
      <w:r>
        <w:rPr>
          <w:rFonts w:cs="Times New Roman" w:ascii="Times New Roman" w:hAnsi="Times New Roman"/>
          <w:sz w:val="24"/>
        </w:rPr>
        <w:t>МАУ «МФЦ» Морозовского района или лица, осуществляющие такую обработку по договору (соглашению) с МАУ «МФЦ» Морозовского района), проинформированы о факте обработки ими персональных данных, обработка которых осуществляется МАУ «МФЦ» Морозовского района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МАУ «МФЦ» Морозовского района.</w:t>
      </w:r>
    </w:p>
    <w:p>
      <w:pPr>
        <w:pStyle w:val="40"/>
        <w:numPr>
          <w:ilvl w:val="3"/>
          <w:numId w:val="5"/>
        </w:numPr>
        <w:rPr>
          <w:rFonts w:ascii="Times New Roman" w:hAnsi="Times New Roman" w:cs="Times New Roman"/>
          <w:sz w:val="24"/>
        </w:rPr>
      </w:pPr>
      <w:bookmarkStart w:id="17" w:name="sub_1006_Копия_1"/>
      <w:bookmarkStart w:id="18" w:name="sub_1007"/>
      <w:bookmarkEnd w:id="17"/>
      <w:bookmarkEnd w:id="18"/>
      <w:r>
        <w:rPr>
          <w:rFonts w:cs="Times New Roman" w:ascii="Times New Roman" w:hAnsi="Times New Roman"/>
          <w:sz w:val="24"/>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pPr>
        <w:pStyle w:val="125"/>
        <w:rPr>
          <w:rFonts w:ascii="Times New Roman" w:hAnsi="Times New Roman"/>
          <w:sz w:val="24"/>
          <w:szCs w:val="24"/>
        </w:rPr>
      </w:pPr>
      <w:bookmarkStart w:id="19" w:name="sub_1007_Копия_1"/>
      <w:bookmarkStart w:id="20" w:name="sub_1071"/>
      <w:bookmarkEnd w:id="19"/>
      <w:bookmarkEnd w:id="20"/>
      <w:r>
        <w:rPr>
          <w:rFonts w:ascii="Times New Roman" w:hAnsi="Times New Roman"/>
          <w:sz w:val="24"/>
          <w:szCs w:val="24"/>
        </w:rPr>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МАУ «МФЦ» Морозовского района,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МАУ «МФЦ» Морозовского района способов обработки персональных данных;</w:t>
      </w:r>
    </w:p>
    <w:p>
      <w:pPr>
        <w:pStyle w:val="125"/>
        <w:rPr>
          <w:rFonts w:ascii="Times New Roman" w:hAnsi="Times New Roman"/>
          <w:sz w:val="24"/>
          <w:szCs w:val="24"/>
        </w:rPr>
      </w:pPr>
      <w:bookmarkStart w:id="21" w:name="sub_1071_Копия_1"/>
      <w:bookmarkStart w:id="22" w:name="sub_1072"/>
      <w:bookmarkEnd w:id="21"/>
      <w:bookmarkEnd w:id="22"/>
      <w:r>
        <w:rPr>
          <w:rFonts w:ascii="Times New Roman" w:hAnsi="Times New Roman"/>
          <w:sz w:val="24"/>
          <w:szCs w:val="24"/>
        </w:rPr>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pPr>
        <w:pStyle w:val="125"/>
        <w:rPr>
          <w:rFonts w:ascii="Times New Roman" w:hAnsi="Times New Roman"/>
          <w:sz w:val="24"/>
          <w:szCs w:val="24"/>
        </w:rPr>
      </w:pPr>
      <w:bookmarkStart w:id="23" w:name="sub_1073"/>
      <w:bookmarkStart w:id="24" w:name="sub_1072_Копия_1"/>
      <w:bookmarkEnd w:id="24"/>
      <w:r>
        <w:rPr>
          <w:rFonts w:ascii="Times New Roman" w:hAnsi="Times New Roman"/>
          <w:sz w:val="24"/>
          <w:szCs w:val="24"/>
        </w:rPr>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bookmarkEnd w:id="23"/>
    </w:p>
    <w:p>
      <w:pPr>
        <w:pStyle w:val="125"/>
        <w:rPr>
          <w:rFonts w:ascii="Times New Roman" w:hAnsi="Times New Roman"/>
          <w:sz w:val="24"/>
          <w:szCs w:val="24"/>
        </w:rPr>
      </w:pPr>
      <w:r>
        <w:rPr>
          <w:rFonts w:ascii="Times New Roman" w:hAnsi="Times New Roman"/>
          <w:sz w:val="24"/>
          <w:szCs w:val="24"/>
        </w:rPr>
        <w:t>г) типовая форма исключает объединение полей, предназначенных для внесения персональных данных, цели обработки которых заведомо не совместимы.</w:t>
      </w:r>
    </w:p>
    <w:p>
      <w:pPr>
        <w:pStyle w:val="40"/>
        <w:numPr>
          <w:ilvl w:val="3"/>
          <w:numId w:val="5"/>
        </w:numPr>
        <w:rPr>
          <w:rFonts w:ascii="Times New Roman" w:hAnsi="Times New Roman" w:cs="Times New Roman"/>
          <w:sz w:val="24"/>
        </w:rPr>
      </w:pPr>
      <w:r>
        <w:rPr>
          <w:rFonts w:cs="Times New Roman" w:ascii="Times New Roman" w:hAnsi="Times New Roman"/>
          <w:sz w:val="24"/>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pPr>
        <w:pStyle w:val="125"/>
        <w:rPr>
          <w:rFonts w:ascii="Times New Roman" w:hAnsi="Times New Roman"/>
          <w:sz w:val="24"/>
          <w:szCs w:val="24"/>
        </w:rPr>
      </w:pPr>
      <w:bookmarkStart w:id="25" w:name="sub_1091"/>
      <w:bookmarkEnd w:id="25"/>
      <w:r>
        <w:rPr>
          <w:rFonts w:ascii="Times New Roman" w:hAnsi="Times New Roman"/>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pPr>
        <w:pStyle w:val="125"/>
        <w:rPr>
          <w:rFonts w:ascii="Times New Roman" w:hAnsi="Times New Roman"/>
          <w:sz w:val="24"/>
          <w:szCs w:val="24"/>
        </w:rPr>
      </w:pPr>
      <w:bookmarkStart w:id="26" w:name="sub_1091_Копия_1"/>
      <w:bookmarkStart w:id="27" w:name="sub_1092"/>
      <w:bookmarkEnd w:id="26"/>
      <w:bookmarkEnd w:id="27"/>
      <w:r>
        <w:rPr>
          <w:rFonts w:ascii="Times New Roman" w:hAnsi="Times New Roman"/>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pPr>
        <w:pStyle w:val="40"/>
        <w:numPr>
          <w:ilvl w:val="3"/>
          <w:numId w:val="5"/>
        </w:numPr>
        <w:rPr>
          <w:rFonts w:ascii="Times New Roman" w:hAnsi="Times New Roman" w:cs="Times New Roman"/>
          <w:sz w:val="24"/>
        </w:rPr>
      </w:pPr>
      <w:bookmarkStart w:id="28" w:name="sub_1010"/>
      <w:bookmarkStart w:id="29" w:name="sub_1092_Копия_1"/>
      <w:bookmarkEnd w:id="29"/>
      <w:r>
        <w:rPr>
          <w:rFonts w:cs="Times New Roman" w:ascii="Times New Roman" w:hAnsi="Times New Roman"/>
          <w:sz w:val="24"/>
          <w:highlight w:val="white"/>
        </w:rPr>
        <w:t xml:space="preserve">Уничтожение </w:t>
      </w:r>
      <w:r>
        <w:rPr>
          <w:rFonts w:cs="Times New Roman" w:ascii="Times New Roman" w:hAnsi="Times New Roman"/>
          <w:sz w:val="24"/>
        </w:rPr>
        <w:t>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30" w:name="sub_1011"/>
      <w:bookmarkEnd w:id="28"/>
      <w:r>
        <w:rPr>
          <w:rFonts w:cs="Times New Roman" w:ascii="Times New Roman" w:hAnsi="Times New Roman"/>
          <w:sz w:val="24"/>
        </w:rPr>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pPr>
        <w:pStyle w:val="40"/>
        <w:numPr>
          <w:ilvl w:val="3"/>
          <w:numId w:val="5"/>
        </w:numPr>
        <w:rPr>
          <w:rFonts w:ascii="Times New Roman" w:hAnsi="Times New Roman" w:cs="Times New Roman"/>
          <w:sz w:val="24"/>
        </w:rPr>
      </w:pPr>
      <w:bookmarkStart w:id="31" w:name="sub_1012"/>
      <w:bookmarkEnd w:id="30"/>
      <w:bookmarkEnd w:id="31"/>
      <w:r>
        <w:rPr>
          <w:rFonts w:cs="Times New Roman" w:ascii="Times New Roman" w:hAnsi="Times New Roman"/>
          <w:sz w:val="24"/>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pPr>
        <w:pStyle w:val="361"/>
        <w:keepNext w:val="true"/>
        <w:numPr>
          <w:ilvl w:val="2"/>
          <w:numId w:val="5"/>
        </w:numPr>
        <w:spacing w:before="0" w:after="0"/>
        <w:outlineLvl w:val="2"/>
        <w:rPr>
          <w:rFonts w:ascii="Times New Roman" w:hAnsi="Times New Roman"/>
          <w:i w:val="false"/>
          <w:i w:val="false"/>
          <w:sz w:val="24"/>
          <w:szCs w:val="24"/>
        </w:rPr>
      </w:pPr>
      <w:bookmarkStart w:id="32" w:name="sub_1012_Копия_1"/>
      <w:bookmarkStart w:id="33" w:name="sub_1300"/>
      <w:bookmarkEnd w:id="32"/>
      <w:bookmarkEnd w:id="33"/>
      <w:r>
        <w:rPr>
          <w:rFonts w:ascii="Times New Roman" w:hAnsi="Times New Roman"/>
          <w:i w:val="false"/>
          <w:sz w:val="24"/>
          <w:szCs w:val="24"/>
          <w:highlight w:val="white"/>
        </w:rPr>
        <w:t>Меры</w:t>
      </w:r>
      <w:r>
        <w:rPr>
          <w:rFonts w:ascii="Times New Roman" w:hAnsi="Times New Roman"/>
          <w:i w:val="false"/>
          <w:sz w:val="24"/>
          <w:szCs w:val="24"/>
        </w:rPr>
        <w:t xml:space="preserve"> по обеспечению безопасности персональных данных при их обработке, осуществляемой без использования средств автоматизации</w:t>
      </w:r>
    </w:p>
    <w:p>
      <w:pPr>
        <w:pStyle w:val="40"/>
        <w:numPr>
          <w:ilvl w:val="3"/>
          <w:numId w:val="5"/>
        </w:numPr>
        <w:rPr>
          <w:rFonts w:ascii="Times New Roman" w:hAnsi="Times New Roman" w:cs="Times New Roman"/>
          <w:sz w:val="24"/>
        </w:rPr>
      </w:pPr>
      <w:bookmarkStart w:id="34" w:name="sub_1300_Копия_1"/>
      <w:bookmarkStart w:id="35" w:name="sub_1013"/>
      <w:bookmarkEnd w:id="34"/>
      <w:bookmarkEnd w:id="35"/>
      <w:r>
        <w:rPr>
          <w:rFonts w:cs="Times New Roman" w:ascii="Times New Roman" w:hAnsi="Times New Roman"/>
          <w:sz w:val="24"/>
        </w:rPr>
        <w:t>Обработка персональных данных, осуществляемая без использования средств автоматизации, осуществляется таким образом, что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pPr>
        <w:pStyle w:val="40"/>
        <w:numPr>
          <w:ilvl w:val="3"/>
          <w:numId w:val="5"/>
        </w:numPr>
        <w:rPr>
          <w:rFonts w:ascii="Times New Roman" w:hAnsi="Times New Roman" w:cs="Times New Roman"/>
          <w:sz w:val="24"/>
        </w:rPr>
      </w:pPr>
      <w:bookmarkStart w:id="36" w:name="sub_1014"/>
      <w:bookmarkStart w:id="37" w:name="sub_1013_Копия_1"/>
      <w:bookmarkEnd w:id="37"/>
      <w:r>
        <w:rPr>
          <w:rFonts w:cs="Times New Roman" w:ascii="Times New Roman" w:hAnsi="Times New Roman"/>
          <w:sz w:val="24"/>
        </w:rPr>
        <w:t>Обеспечивается раздельное хранение персональных данных (материальных носителей), обработка которых осуществляется в различных целях.</w:t>
      </w:r>
      <w:bookmarkEnd w:id="36"/>
    </w:p>
    <w:p>
      <w:pPr>
        <w:pStyle w:val="40"/>
        <w:numPr>
          <w:ilvl w:val="3"/>
          <w:numId w:val="5"/>
        </w:numPr>
        <w:rPr>
          <w:rFonts w:ascii="Times New Roman" w:hAnsi="Times New Roman" w:cs="Times New Roman"/>
          <w:sz w:val="24"/>
        </w:rPr>
      </w:pPr>
      <w:r>
        <w:rPr>
          <w:rFonts w:cs="Times New Roman" w:ascii="Times New Roman" w:hAnsi="Times New Roman"/>
          <w:sz w:val="24"/>
        </w:rPr>
        <w:t>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МАУ «МФЦ» Морозовского района.</w:t>
      </w:r>
    </w:p>
    <w:p>
      <w:pPr>
        <w:pStyle w:val="40"/>
        <w:numPr>
          <w:ilvl w:val="0"/>
          <w:numId w:val="0"/>
        </w:numPr>
        <w:ind w:hanging="0" w:left="709"/>
        <w:rPr>
          <w:rFonts w:ascii="Times New Roman" w:hAnsi="Times New Roman" w:cs="Times New Roman"/>
          <w:sz w:val="24"/>
        </w:rPr>
      </w:pPr>
      <w:r>
        <w:rPr>
          <w:rFonts w:cs="Times New Roman" w:ascii="Times New Roman" w:hAnsi="Times New Roman"/>
          <w:sz w:val="24"/>
        </w:rPr>
      </w:r>
    </w:p>
    <w:p>
      <w:pPr>
        <w:pStyle w:val="13"/>
        <w:numPr>
          <w:ilvl w:val="0"/>
          <w:numId w:val="5"/>
        </w:numPr>
        <w:spacing w:before="0" w:after="0"/>
        <w:ind w:firstLine="709"/>
        <w:jc w:val="both"/>
        <w:outlineLvl w:val="0"/>
        <w:rPr>
          <w:rFonts w:ascii="Times New Roman" w:hAnsi="Times New Roman"/>
          <w:sz w:val="24"/>
        </w:rPr>
      </w:pPr>
      <w:r>
        <w:rPr>
          <w:rFonts w:ascii="Times New Roman" w:hAnsi="Times New Roman"/>
          <w:sz w:val="24"/>
        </w:rPr>
        <w:t>Актуализация, исправление, удаление и уничтожение персональных данных, ответы на запросы субъектов на доступ к персональным данным, права субъекта персональных данных, обязанности оператора</w:t>
      </w:r>
    </w:p>
    <w:p>
      <w:pPr>
        <w:pStyle w:val="21"/>
        <w:keepNext w:val="true"/>
        <w:numPr>
          <w:ilvl w:val="1"/>
          <w:numId w:val="5"/>
        </w:numPr>
        <w:tabs>
          <w:tab w:val="clear" w:pos="720"/>
          <w:tab w:val="left" w:pos="1276" w:leader="none"/>
        </w:tabs>
        <w:spacing w:before="0" w:after="0"/>
        <w:outlineLvl w:val="1"/>
        <w:rPr>
          <w:rFonts w:ascii="Times New Roman" w:hAnsi="Times New Roman"/>
          <w:b/>
          <w:bCs w:val="false"/>
          <w:sz w:val="24"/>
          <w:szCs w:val="24"/>
        </w:rPr>
      </w:pPr>
      <w:r>
        <w:rPr>
          <w:rFonts w:ascii="Times New Roman" w:hAnsi="Times New Roman"/>
          <w:b/>
          <w:bCs w:val="false"/>
          <w:sz w:val="24"/>
          <w:szCs w:val="24"/>
        </w:rPr>
        <w:t>Права субъектов персональных данных</w:t>
      </w:r>
    </w:p>
    <w:p>
      <w:pPr>
        <w:pStyle w:val="361"/>
        <w:keepNext w:val="true"/>
        <w:numPr>
          <w:ilvl w:val="2"/>
          <w:numId w:val="5"/>
        </w:numPr>
        <w:spacing w:before="0" w:after="0"/>
        <w:outlineLvl w:val="2"/>
        <w:rPr>
          <w:rFonts w:ascii="Times New Roman" w:hAnsi="Times New Roman"/>
          <w:i w:val="false"/>
          <w:i w:val="false"/>
          <w:sz w:val="24"/>
          <w:szCs w:val="24"/>
        </w:rPr>
      </w:pPr>
      <w:bookmarkStart w:id="38" w:name="h.lwnbin76eyt0"/>
      <w:bookmarkEnd w:id="38"/>
      <w:r>
        <w:rPr>
          <w:rFonts w:ascii="Times New Roman" w:hAnsi="Times New Roman"/>
          <w:i w:val="false"/>
          <w:sz w:val="24"/>
          <w:szCs w:val="24"/>
        </w:rPr>
        <w:t>Право субъекта персональных данных на доступ к его персональным данным</w:t>
      </w:r>
    </w:p>
    <w:p>
      <w:pPr>
        <w:pStyle w:val="40"/>
        <w:numPr>
          <w:ilvl w:val="3"/>
          <w:numId w:val="5"/>
        </w:numPr>
        <w:rPr>
          <w:rFonts w:ascii="Times New Roman" w:hAnsi="Times New Roman" w:cs="Times New Roman"/>
          <w:sz w:val="24"/>
        </w:rPr>
      </w:pPr>
      <w:r>
        <w:rPr>
          <w:rFonts w:cs="Times New Roman" w:ascii="Times New Roman" w:hAnsi="Times New Roman"/>
          <w:sz w:val="24"/>
        </w:rP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pPr>
        <w:pStyle w:val="125"/>
        <w:rPr>
          <w:rFonts w:ascii="Times New Roman" w:hAnsi="Times New Roman"/>
          <w:sz w:val="24"/>
          <w:szCs w:val="24"/>
        </w:rPr>
      </w:pPr>
      <w:r>
        <w:rPr>
          <w:rFonts w:ascii="Times New Roman" w:hAnsi="Times New Roman"/>
          <w:sz w:val="24"/>
          <w:szCs w:val="24"/>
        </w:rPr>
        <w:t>1) подтверждение факта обработки персональных данных МАУ «МФЦ» Морозовского района;</w:t>
      </w:r>
    </w:p>
    <w:p>
      <w:pPr>
        <w:pStyle w:val="125"/>
        <w:rPr>
          <w:rFonts w:ascii="Times New Roman" w:hAnsi="Times New Roman"/>
          <w:sz w:val="24"/>
          <w:szCs w:val="24"/>
        </w:rPr>
      </w:pPr>
      <w:r>
        <w:rPr>
          <w:rFonts w:ascii="Times New Roman" w:hAnsi="Times New Roman"/>
          <w:sz w:val="24"/>
          <w:szCs w:val="24"/>
        </w:rPr>
        <w:t>2) правовые основания и цели обработки персональных данных;</w:t>
      </w:r>
    </w:p>
    <w:p>
      <w:pPr>
        <w:pStyle w:val="125"/>
        <w:rPr>
          <w:rFonts w:ascii="Times New Roman" w:hAnsi="Times New Roman"/>
          <w:sz w:val="24"/>
          <w:szCs w:val="24"/>
        </w:rPr>
      </w:pPr>
      <w:r>
        <w:rPr>
          <w:rFonts w:ascii="Times New Roman" w:hAnsi="Times New Roman"/>
          <w:sz w:val="24"/>
          <w:szCs w:val="24"/>
        </w:rPr>
        <w:t>3) цели и применяемые МАУ «МФЦ» Морозовского района способы обработки персональных данных;</w:t>
      </w:r>
    </w:p>
    <w:p>
      <w:pPr>
        <w:pStyle w:val="125"/>
        <w:rPr>
          <w:rFonts w:ascii="Times New Roman" w:hAnsi="Times New Roman"/>
          <w:sz w:val="24"/>
          <w:szCs w:val="24"/>
        </w:rPr>
      </w:pPr>
      <w:r>
        <w:rPr>
          <w:rFonts w:ascii="Times New Roman" w:hAnsi="Times New Roman"/>
          <w:sz w:val="24"/>
          <w:szCs w:val="24"/>
        </w:rPr>
        <w:t>4) наименование и место нахождения МАУ «МФЦ» Морозовского района, сведения о лицах (за исключением сотрудников МАУ «МФЦ» Морозовского района), которые имеют доступ к персональным данным или которым могут быть раскрыты персональные данные на основании договора с МАУ «МФЦ» Морозовского района или на основании федерального закона;</w:t>
      </w:r>
    </w:p>
    <w:p>
      <w:pPr>
        <w:pStyle w:val="125"/>
        <w:rPr>
          <w:rFonts w:ascii="Times New Roman" w:hAnsi="Times New Roman"/>
          <w:sz w:val="24"/>
          <w:szCs w:val="24"/>
        </w:rPr>
      </w:pPr>
      <w:r>
        <w:rPr>
          <w:rFonts w:ascii="Times New Roman" w:hAnsi="Times New Roman"/>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125"/>
        <w:rPr>
          <w:rFonts w:ascii="Times New Roman" w:hAnsi="Times New Roman"/>
          <w:sz w:val="24"/>
          <w:szCs w:val="24"/>
        </w:rPr>
      </w:pPr>
      <w:r>
        <w:rPr>
          <w:rFonts w:ascii="Times New Roman" w:hAnsi="Times New Roman"/>
          <w:sz w:val="24"/>
          <w:szCs w:val="24"/>
        </w:rPr>
        <w:t>6) сроки обработки персональных данных, в том числе сроки их хранения;</w:t>
      </w:r>
    </w:p>
    <w:p>
      <w:pPr>
        <w:pStyle w:val="125"/>
        <w:rPr>
          <w:rFonts w:ascii="Times New Roman" w:hAnsi="Times New Roman"/>
          <w:sz w:val="24"/>
          <w:szCs w:val="24"/>
        </w:rPr>
      </w:pPr>
      <w:r>
        <w:rPr>
          <w:rFonts w:ascii="Times New Roman" w:hAnsi="Times New Roman"/>
          <w:sz w:val="24"/>
          <w:szCs w:val="24"/>
        </w:rPr>
        <w:t>7) порядок осуществления субъектом персональных данных прав, предусмотренных Федеральным законом «О персональных данных»;</w:t>
      </w:r>
    </w:p>
    <w:p>
      <w:pPr>
        <w:pStyle w:val="125"/>
        <w:rPr>
          <w:rFonts w:ascii="Times New Roman" w:hAnsi="Times New Roman"/>
          <w:sz w:val="24"/>
          <w:szCs w:val="24"/>
        </w:rPr>
      </w:pPr>
      <w:r>
        <w:rPr>
          <w:rFonts w:ascii="Times New Roman" w:hAnsi="Times New Roman"/>
          <w:sz w:val="24"/>
          <w:szCs w:val="24"/>
        </w:rPr>
        <w:t>8) информацию об осуществленной или о предполагаемой трансграничной передаче данных;</w:t>
      </w:r>
    </w:p>
    <w:p>
      <w:pPr>
        <w:pStyle w:val="125"/>
        <w:rPr>
          <w:rFonts w:ascii="Times New Roman" w:hAnsi="Times New Roman"/>
          <w:sz w:val="24"/>
          <w:szCs w:val="24"/>
        </w:rPr>
      </w:pPr>
      <w:r>
        <w:rPr>
          <w:rFonts w:ascii="Times New Roman" w:hAnsi="Times New Roman"/>
          <w:sz w:val="24"/>
          <w:szCs w:val="24"/>
        </w:rPr>
        <w:t>9) наименование или фамилию, имя, отчество и адрес лица, осуществляющего обработку персональных данных по поручению МАУ «МФЦ» Морозовского района, если обработка поручена или будет поручена такому лицу;</w:t>
      </w:r>
    </w:p>
    <w:p>
      <w:pPr>
        <w:pStyle w:val="125"/>
        <w:rPr>
          <w:rFonts w:ascii="Times New Roman" w:hAnsi="Times New Roman"/>
          <w:sz w:val="24"/>
          <w:szCs w:val="24"/>
        </w:rPr>
      </w:pPr>
      <w:r>
        <w:rPr>
          <w:rFonts w:ascii="Times New Roman" w:hAnsi="Times New Roman"/>
          <w:sz w:val="24"/>
          <w:szCs w:val="24"/>
        </w:rPr>
        <w:t>10) информацию о способах исполнения МАУ «МФЦ» Морозовского района обязанностей, установленных статьей 18.1 Федерального закона «О персональных данных»;</w:t>
      </w:r>
    </w:p>
    <w:p>
      <w:pPr>
        <w:pStyle w:val="125"/>
        <w:rPr>
          <w:rFonts w:ascii="Times New Roman" w:hAnsi="Times New Roman"/>
          <w:sz w:val="24"/>
          <w:szCs w:val="24"/>
        </w:rPr>
      </w:pPr>
      <w:r>
        <w:rPr>
          <w:rFonts w:ascii="Times New Roman" w:hAnsi="Times New Roman"/>
          <w:sz w:val="24"/>
          <w:szCs w:val="24"/>
        </w:rPr>
        <w:t>11) иные сведения, предусмотренные Федеральным законом «О персональных данных» или другими федеральными законами.</w:t>
      </w:r>
    </w:p>
    <w:p>
      <w:pPr>
        <w:pStyle w:val="40"/>
        <w:numPr>
          <w:ilvl w:val="3"/>
          <w:numId w:val="5"/>
        </w:numPr>
        <w:rPr>
          <w:rFonts w:ascii="Times New Roman" w:hAnsi="Times New Roman" w:cs="Times New Roman"/>
          <w:sz w:val="24"/>
        </w:rPr>
      </w:pPr>
      <w:r>
        <w:rPr>
          <w:rFonts w:cs="Times New Roman" w:ascii="Times New Roman" w:hAnsi="Times New Roman"/>
          <w:sz w:val="24"/>
        </w:rPr>
        <w:t>Субъект персональных данных имеет право на получение запрашиваемой субъектом информации, за исключением следующих случаев:</w:t>
      </w:r>
    </w:p>
    <w:p>
      <w:pPr>
        <w:pStyle w:val="Style23"/>
        <w:numPr>
          <w:ilvl w:val="0"/>
          <w:numId w:val="7"/>
        </w:numPr>
        <w:rPr>
          <w:rFonts w:ascii="Times New Roman" w:hAnsi="Times New Roman"/>
          <w:sz w:val="24"/>
        </w:rPr>
      </w:pPr>
      <w:r>
        <w:rPr>
          <w:rFonts w:ascii="Times New Roman" w:hAnsi="Times New Roman"/>
          <w:sz w:val="24"/>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Style23"/>
        <w:numPr>
          <w:ilvl w:val="0"/>
          <w:numId w:val="7"/>
        </w:numPr>
        <w:rPr>
          <w:rFonts w:ascii="Times New Roman" w:hAnsi="Times New Roman"/>
          <w:sz w:val="24"/>
        </w:rPr>
      </w:pPr>
      <w:r>
        <w:rPr>
          <w:rFonts w:ascii="Times New Roman" w:hAnsi="Times New Roman"/>
          <w:sz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pPr>
        <w:pStyle w:val="Style23"/>
        <w:numPr>
          <w:ilvl w:val="0"/>
          <w:numId w:val="7"/>
        </w:numPr>
        <w:rPr>
          <w:rFonts w:ascii="Times New Roman" w:hAnsi="Times New Roman"/>
          <w:sz w:val="24"/>
        </w:rPr>
      </w:pPr>
      <w:r>
        <w:rPr>
          <w:rFonts w:ascii="Times New Roman" w:hAnsi="Times New Roman"/>
          <w:sz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pPr>
        <w:pStyle w:val="Style23"/>
        <w:numPr>
          <w:ilvl w:val="0"/>
          <w:numId w:val="7"/>
        </w:numPr>
        <w:rPr>
          <w:rFonts w:ascii="Times New Roman" w:hAnsi="Times New Roman"/>
          <w:sz w:val="24"/>
        </w:rPr>
      </w:pPr>
      <w:r>
        <w:rPr>
          <w:rFonts w:ascii="Times New Roman" w:hAnsi="Times New Roman"/>
          <w:sz w:val="24"/>
        </w:rPr>
        <w:t>доступ субъекта персональных данных к его персональным данным нарушает права и законные интересы третьих лиц;</w:t>
      </w:r>
    </w:p>
    <w:p>
      <w:pPr>
        <w:pStyle w:val="Style23"/>
        <w:numPr>
          <w:ilvl w:val="0"/>
          <w:numId w:val="7"/>
        </w:numPr>
        <w:rPr>
          <w:rFonts w:ascii="Times New Roman" w:hAnsi="Times New Roman"/>
          <w:sz w:val="24"/>
        </w:rPr>
      </w:pPr>
      <w:r>
        <w:rPr>
          <w:rFonts w:ascii="Times New Roman" w:hAnsi="Times New Roman"/>
          <w:sz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40"/>
        <w:numPr>
          <w:ilvl w:val="3"/>
          <w:numId w:val="5"/>
        </w:numPr>
        <w:rPr>
          <w:rFonts w:ascii="Times New Roman" w:hAnsi="Times New Roman" w:cs="Times New Roman"/>
          <w:sz w:val="24"/>
        </w:rPr>
      </w:pPr>
      <w:r>
        <w:rPr>
          <w:rFonts w:cs="Times New Roman" w:ascii="Times New Roman" w:hAnsi="Times New Roman"/>
          <w:sz w:val="24"/>
        </w:rPr>
        <w:t>Субъект персональных данных вправе требовать от МАУ «МФЦ» Морозовского района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40"/>
        <w:numPr>
          <w:ilvl w:val="3"/>
          <w:numId w:val="5"/>
        </w:numPr>
        <w:rPr>
          <w:rFonts w:ascii="Times New Roman" w:hAnsi="Times New Roman" w:cs="Times New Roman"/>
          <w:sz w:val="24"/>
        </w:rPr>
      </w:pPr>
      <w:r>
        <w:rPr>
          <w:rFonts w:cs="Times New Roman" w:ascii="Times New Roman" w:hAnsi="Times New Roman"/>
          <w:sz w:val="24"/>
        </w:rPr>
        <w:t>Запрашиваемая субъектом информация должна быть предоставлена субъекту персональных данных МАУ «МФЦ» Морозовского района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rPr>
        <w:t>Запрашиваемая информация предоставляется субъекту персональных данных или его представителю МАУ «МФЦ» Морозовского района в течение десяти рабочих дней с момента обращения либо получения МАУ «МФЦ» Морозовского района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МАУ «МФЦ» Морозовского района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МАУ «МФЦ» Морозовского района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МАУ «МФЦ» Морозовского района,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МАУ «МФЦ» Морозовского района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pPr>
        <w:pStyle w:val="40"/>
        <w:numPr>
          <w:ilvl w:val="3"/>
          <w:numId w:val="5"/>
        </w:numPr>
        <w:rPr>
          <w:rFonts w:ascii="Times New Roman" w:hAnsi="Times New Roman" w:cs="Times New Roman"/>
          <w:sz w:val="24"/>
        </w:rPr>
      </w:pPr>
      <w:r>
        <w:rPr>
          <w:rFonts w:cs="Times New Roman" w:ascii="Times New Roman" w:hAnsi="Times New Roman"/>
          <w:sz w:val="24"/>
        </w:rPr>
        <w:t>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МАУ «МФЦ» Морозовского района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rPr>
        <w:t>Субъект персональных данных вправе обратиться повторно в МАУ «МФЦ» Морозовского района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pPr>
        <w:pStyle w:val="40"/>
        <w:numPr>
          <w:ilvl w:val="3"/>
          <w:numId w:val="5"/>
        </w:numPr>
        <w:rPr>
          <w:rFonts w:ascii="Times New Roman" w:hAnsi="Times New Roman" w:cs="Times New Roman"/>
          <w:sz w:val="24"/>
        </w:rPr>
      </w:pPr>
      <w:r>
        <w:rPr>
          <w:rFonts w:cs="Times New Roman" w:ascii="Times New Roman" w:hAnsi="Times New Roman"/>
          <w:sz w:val="24"/>
        </w:rPr>
        <w:t>МАУ «МФЦ» Морозовского района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МАУ «МФЦ» Морозовского района.</w:t>
      </w:r>
    </w:p>
    <w:p>
      <w:pPr>
        <w:pStyle w:val="361"/>
        <w:keepNext w:val="true"/>
        <w:numPr>
          <w:ilvl w:val="2"/>
          <w:numId w:val="5"/>
        </w:numPr>
        <w:spacing w:before="0" w:after="0"/>
        <w:outlineLvl w:val="2"/>
        <w:rPr>
          <w:rFonts w:ascii="Times New Roman" w:hAnsi="Times New Roman"/>
          <w:i w:val="false"/>
          <w:i w:val="false"/>
          <w:sz w:val="24"/>
          <w:szCs w:val="24"/>
        </w:rPr>
      </w:pPr>
      <w:bookmarkStart w:id="39" w:name="h.epq8lkm56hic"/>
      <w:bookmarkEnd w:id="39"/>
      <w:r>
        <w:rPr>
          <w:rFonts w:ascii="Times New Roman" w:hAnsi="Times New Roman"/>
          <w:i w:val="false"/>
          <w:sz w:val="24"/>
          <w:szCs w:val="24"/>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40"/>
        <w:numPr>
          <w:ilvl w:val="3"/>
          <w:numId w:val="5"/>
        </w:numPr>
        <w:rPr>
          <w:rFonts w:ascii="Times New Roman" w:hAnsi="Times New Roman" w:cs="Times New Roman"/>
          <w:sz w:val="24"/>
        </w:rPr>
      </w:pPr>
      <w:r>
        <w:rPr>
          <w:rFonts w:cs="Times New Roman" w:ascii="Times New Roman" w:hAnsi="Times New Roman"/>
          <w:sz w:val="24"/>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МАУ «МФЦ» Морозовского района не осуществляется.</w:t>
      </w:r>
    </w:p>
    <w:p>
      <w:pPr>
        <w:pStyle w:val="361"/>
        <w:keepNext w:val="true"/>
        <w:numPr>
          <w:ilvl w:val="2"/>
          <w:numId w:val="5"/>
        </w:numPr>
        <w:spacing w:before="0" w:after="0"/>
        <w:outlineLvl w:val="2"/>
        <w:rPr>
          <w:rFonts w:ascii="Times New Roman" w:hAnsi="Times New Roman"/>
          <w:i w:val="false"/>
          <w:i w:val="false"/>
          <w:sz w:val="24"/>
          <w:szCs w:val="24"/>
        </w:rPr>
      </w:pPr>
      <w:bookmarkStart w:id="40" w:name="h.nlnqdtqnfwvz"/>
      <w:bookmarkEnd w:id="40"/>
      <w:r>
        <w:rPr>
          <w:rFonts w:ascii="Times New Roman" w:hAnsi="Times New Roman"/>
          <w:i w:val="false"/>
          <w:sz w:val="24"/>
          <w:szCs w:val="24"/>
        </w:rPr>
        <w:t>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МАУ «МФЦ» Морозовского района не осуществляется.</w:t>
      </w:r>
    </w:p>
    <w:p>
      <w:pPr>
        <w:pStyle w:val="361"/>
        <w:keepNext w:val="true"/>
        <w:numPr>
          <w:ilvl w:val="2"/>
          <w:numId w:val="5"/>
        </w:numPr>
        <w:spacing w:before="0" w:after="0"/>
        <w:outlineLvl w:val="2"/>
        <w:rPr>
          <w:rFonts w:ascii="Times New Roman" w:hAnsi="Times New Roman"/>
          <w:i w:val="false"/>
          <w:i w:val="false"/>
          <w:sz w:val="24"/>
          <w:szCs w:val="24"/>
        </w:rPr>
      </w:pPr>
      <w:bookmarkStart w:id="41" w:name="h.mi2hrakx8bgh"/>
      <w:bookmarkEnd w:id="41"/>
      <w:r>
        <w:rPr>
          <w:rFonts w:ascii="Times New Roman" w:hAnsi="Times New Roman"/>
          <w:i w:val="false"/>
          <w:sz w:val="24"/>
          <w:szCs w:val="24"/>
        </w:rPr>
        <w:t>Право на обжалование действий или бездействия МАУ «МФЦ» Морозовского района</w:t>
      </w:r>
    </w:p>
    <w:p>
      <w:pPr>
        <w:pStyle w:val="40"/>
        <w:numPr>
          <w:ilvl w:val="3"/>
          <w:numId w:val="5"/>
        </w:numPr>
        <w:rPr>
          <w:rFonts w:ascii="Times New Roman" w:hAnsi="Times New Roman" w:cs="Times New Roman"/>
          <w:sz w:val="24"/>
        </w:rPr>
      </w:pPr>
      <w:r>
        <w:rPr>
          <w:rFonts w:cs="Times New Roman" w:ascii="Times New Roman" w:hAnsi="Times New Roman"/>
          <w:sz w:val="24"/>
        </w:rPr>
        <w:t>Если субъект персональных данных считает, что МАУ «МФЦ» Морозовского района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МАУ «МФЦ» Морозовского района в уполномоченный орган по защите прав субъектов персональных данных или в судебном порядке.</w:t>
      </w:r>
    </w:p>
    <w:p>
      <w:pPr>
        <w:pStyle w:val="40"/>
        <w:numPr>
          <w:ilvl w:val="3"/>
          <w:numId w:val="5"/>
        </w:numPr>
        <w:rPr>
          <w:rFonts w:ascii="Times New Roman" w:hAnsi="Times New Roman" w:cs="Times New Roman"/>
          <w:sz w:val="24"/>
        </w:rPr>
      </w:pPr>
      <w:r>
        <w:rPr>
          <w:rFonts w:cs="Times New Roman" w:ascii="Times New Roman" w:hAnsi="Times New Roman"/>
          <w:sz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21"/>
        <w:keepNext w:val="true"/>
        <w:numPr>
          <w:ilvl w:val="1"/>
          <w:numId w:val="5"/>
        </w:numPr>
        <w:tabs>
          <w:tab w:val="clear" w:pos="720"/>
          <w:tab w:val="left" w:pos="1276" w:leader="none"/>
        </w:tabs>
        <w:spacing w:before="0" w:after="0"/>
        <w:outlineLvl w:val="1"/>
        <w:rPr>
          <w:rFonts w:ascii="Times New Roman" w:hAnsi="Times New Roman"/>
          <w:b/>
          <w:bCs w:val="false"/>
          <w:sz w:val="24"/>
          <w:szCs w:val="24"/>
        </w:rPr>
      </w:pPr>
      <w:bookmarkStart w:id="42" w:name="h.gui9t4etpf7v"/>
      <w:bookmarkEnd w:id="42"/>
      <w:r>
        <w:rPr>
          <w:rFonts w:ascii="Times New Roman" w:hAnsi="Times New Roman"/>
          <w:b/>
          <w:bCs w:val="false"/>
          <w:sz w:val="24"/>
          <w:szCs w:val="24"/>
        </w:rPr>
        <w:t>Обязанности МАУ «МФЦ» Морозовского района</w:t>
      </w:r>
    </w:p>
    <w:p>
      <w:pPr>
        <w:pStyle w:val="361"/>
        <w:keepNext w:val="true"/>
        <w:numPr>
          <w:ilvl w:val="2"/>
          <w:numId w:val="5"/>
        </w:numPr>
        <w:spacing w:before="0" w:after="0"/>
        <w:outlineLvl w:val="2"/>
        <w:rPr>
          <w:rFonts w:ascii="Times New Roman" w:hAnsi="Times New Roman"/>
          <w:i w:val="false"/>
          <w:i w:val="false"/>
          <w:sz w:val="24"/>
          <w:szCs w:val="24"/>
        </w:rPr>
      </w:pPr>
      <w:bookmarkStart w:id="43" w:name="h.wu6y1svvdh38"/>
      <w:bookmarkEnd w:id="43"/>
      <w:r>
        <w:rPr>
          <w:rFonts w:ascii="Times New Roman" w:hAnsi="Times New Roman"/>
          <w:i w:val="false"/>
          <w:sz w:val="24"/>
          <w:szCs w:val="24"/>
        </w:rPr>
        <w:t>Обязанности МАУ «МФЦ» Морозовского района при сборе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 xml:space="preserve">При сборе персональных данных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предоставляет субъекту персональных данных по его просьбе запрашиваемую информацию</w:t>
      </w:r>
      <w:r>
        <w:rPr>
          <w:rFonts w:cs="Times New Roman" w:ascii="Times New Roman" w:hAnsi="Times New Roman"/>
          <w:sz w:val="24"/>
        </w:rPr>
        <w:t>, касающуюся обработки его персональных данных в соответствии с частью 7 статьи 14 Федерального закона «О персональных данных»</w:t>
      </w:r>
      <w:r>
        <w:rPr>
          <w:rFonts w:cs="Times New Roman" w:ascii="Times New Roman" w:hAnsi="Times New Roman"/>
          <w:sz w:val="24"/>
          <w:highlight w:val="white"/>
        </w:rPr>
        <w:t>.</w:t>
      </w:r>
    </w:p>
    <w:p>
      <w:pPr>
        <w:pStyle w:val="40"/>
        <w:numPr>
          <w:ilvl w:val="3"/>
          <w:numId w:val="5"/>
        </w:numPr>
        <w:rPr>
          <w:rFonts w:ascii="Times New Roman" w:hAnsi="Times New Roman" w:cs="Times New Roman"/>
          <w:sz w:val="24"/>
          <w:highlight w:val="white"/>
        </w:rPr>
      </w:pPr>
      <w:r>
        <w:rPr>
          <w:rFonts w:cs="Times New Roman" w:ascii="Times New Roman" w:hAnsi="Times New Roman"/>
          <w:sz w:val="24"/>
          <w:highlight w:val="white"/>
        </w:rPr>
        <w:t>Если в соответствии с федеральным законом предоставление персональных данных и (или) получение МАУ «МФЦ» Морозовского района согласия на обработку персональных данных являются обязательными, МАУ «МФЦ» Морозовского района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Если персональные данные получены не от субъекта персональных данных, МАУ «МФЦ» Морозовского района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pPr>
        <w:pStyle w:val="125"/>
        <w:rPr>
          <w:rFonts w:ascii="Times New Roman" w:hAnsi="Times New Roman"/>
          <w:sz w:val="24"/>
          <w:szCs w:val="24"/>
        </w:rPr>
      </w:pPr>
      <w:r>
        <w:rPr>
          <w:rFonts w:ascii="Times New Roman" w:hAnsi="Times New Roman"/>
          <w:sz w:val="24"/>
          <w:szCs w:val="24"/>
          <w:highlight w:val="white"/>
        </w:rPr>
        <w:t xml:space="preserve">1) наименование либо фамилия, имя, отчество и адрес </w:t>
      </w:r>
      <w:r>
        <w:rPr>
          <w:rFonts w:ascii="Times New Roman" w:hAnsi="Times New Roman"/>
          <w:sz w:val="24"/>
          <w:szCs w:val="24"/>
        </w:rPr>
        <w:t>МАУ «МФЦ» Морозовского района</w:t>
      </w:r>
      <w:r>
        <w:rPr>
          <w:rFonts w:ascii="Times New Roman" w:hAnsi="Times New Roman"/>
          <w:sz w:val="24"/>
          <w:szCs w:val="24"/>
          <w:highlight w:val="white"/>
        </w:rPr>
        <w:t xml:space="preserve"> или представителя </w:t>
      </w:r>
      <w:r>
        <w:rPr>
          <w:rFonts w:ascii="Times New Roman" w:hAnsi="Times New Roman"/>
          <w:sz w:val="24"/>
          <w:szCs w:val="24"/>
        </w:rPr>
        <w:t>МАУ «МФЦ» Морозовского района</w:t>
      </w:r>
      <w:r>
        <w:rPr>
          <w:rFonts w:ascii="Times New Roman" w:hAnsi="Times New Roman"/>
          <w:sz w:val="24"/>
          <w:szCs w:val="24"/>
          <w:highlight w:val="white"/>
        </w:rPr>
        <w:t>;</w:t>
      </w:r>
    </w:p>
    <w:p>
      <w:pPr>
        <w:pStyle w:val="125"/>
        <w:rPr>
          <w:rFonts w:ascii="Times New Roman" w:hAnsi="Times New Roman"/>
          <w:sz w:val="24"/>
          <w:szCs w:val="24"/>
        </w:rPr>
      </w:pPr>
      <w:r>
        <w:rPr>
          <w:rFonts w:ascii="Times New Roman" w:hAnsi="Times New Roman"/>
          <w:sz w:val="24"/>
          <w:szCs w:val="24"/>
          <w:highlight w:val="white"/>
        </w:rPr>
        <w:t>2) цель обработки персональных данных и ее правовое основание;</w:t>
      </w:r>
    </w:p>
    <w:p>
      <w:pPr>
        <w:pStyle w:val="125"/>
        <w:rPr>
          <w:rFonts w:ascii="Times New Roman" w:hAnsi="Times New Roman"/>
          <w:sz w:val="24"/>
          <w:szCs w:val="24"/>
        </w:rPr>
      </w:pPr>
      <w:r>
        <w:rPr>
          <w:rFonts w:ascii="Times New Roman" w:hAnsi="Times New Roman"/>
          <w:sz w:val="24"/>
          <w:szCs w:val="24"/>
        </w:rPr>
        <w:t>3) перечень персональных данных;</w:t>
      </w:r>
    </w:p>
    <w:p>
      <w:pPr>
        <w:pStyle w:val="125"/>
        <w:rPr>
          <w:rFonts w:ascii="Times New Roman" w:hAnsi="Times New Roman"/>
          <w:sz w:val="24"/>
          <w:szCs w:val="24"/>
        </w:rPr>
      </w:pPr>
      <w:r>
        <w:rPr>
          <w:rFonts w:ascii="Times New Roman" w:hAnsi="Times New Roman"/>
          <w:sz w:val="24"/>
          <w:szCs w:val="24"/>
          <w:highlight w:val="white"/>
        </w:rPr>
        <w:t>4) предполагаемые пользователи персональных данных;</w:t>
      </w:r>
    </w:p>
    <w:p>
      <w:pPr>
        <w:pStyle w:val="125"/>
        <w:rPr>
          <w:rFonts w:ascii="Times New Roman" w:hAnsi="Times New Roman"/>
          <w:sz w:val="24"/>
          <w:szCs w:val="24"/>
        </w:rPr>
      </w:pPr>
      <w:r>
        <w:rPr>
          <w:rFonts w:ascii="Times New Roman" w:hAnsi="Times New Roman"/>
          <w:sz w:val="24"/>
          <w:szCs w:val="24"/>
          <w:highlight w:val="white"/>
        </w:rPr>
        <w:t>5) установленные Федеральным законом «</w:t>
      </w:r>
      <w:r>
        <w:rPr>
          <w:rFonts w:ascii="Times New Roman" w:hAnsi="Times New Roman"/>
          <w:sz w:val="24"/>
          <w:szCs w:val="24"/>
        </w:rPr>
        <w:t>О персональных данных</w:t>
      </w:r>
      <w:r>
        <w:rPr>
          <w:rFonts w:ascii="Times New Roman" w:hAnsi="Times New Roman"/>
          <w:sz w:val="24"/>
          <w:szCs w:val="24"/>
          <w:highlight w:val="white"/>
        </w:rPr>
        <w:t>» права субъекта персональных данных;</w:t>
      </w:r>
    </w:p>
    <w:p>
      <w:pPr>
        <w:pStyle w:val="125"/>
        <w:rPr>
          <w:rFonts w:ascii="Times New Roman" w:hAnsi="Times New Roman"/>
          <w:sz w:val="24"/>
          <w:szCs w:val="24"/>
        </w:rPr>
      </w:pPr>
      <w:r>
        <w:rPr>
          <w:rFonts w:ascii="Times New Roman" w:hAnsi="Times New Roman"/>
          <w:sz w:val="24"/>
          <w:szCs w:val="24"/>
          <w:highlight w:val="white"/>
        </w:rPr>
        <w:t>6) источник получения персональных данных</w:t>
      </w:r>
      <w:r>
        <w:rPr>
          <w:rFonts w:ascii="Times New Roman" w:hAnsi="Times New Roman"/>
          <w:sz w:val="24"/>
          <w:szCs w:val="24"/>
        </w:rPr>
        <w:t>.</w:t>
      </w:r>
    </w:p>
    <w:p>
      <w:pPr>
        <w:pStyle w:val="40"/>
        <w:numPr>
          <w:ilvl w:val="3"/>
          <w:numId w:val="5"/>
        </w:numPr>
        <w:rPr>
          <w:rFonts w:ascii="Times New Roman" w:hAnsi="Times New Roman" w:cs="Times New Roman"/>
          <w:sz w:val="24"/>
          <w:highlight w:val="white"/>
        </w:rPr>
      </w:pPr>
      <w:r>
        <w:rPr>
          <w:rFonts w:cs="Times New Roman" w:ascii="Times New Roman" w:hAnsi="Times New Roman"/>
          <w:sz w:val="24"/>
        </w:rPr>
        <w:t xml:space="preserve">МАУ «МФЦ» Морозовского района не предоставляет субъекту </w:t>
      </w:r>
      <w:r>
        <w:rPr>
          <w:rFonts w:cs="Times New Roman" w:ascii="Times New Roman" w:hAnsi="Times New Roman"/>
          <w:sz w:val="24"/>
          <w:highlight w:val="white"/>
        </w:rPr>
        <w:t>информацию, сообщаемую при получении персональных данных не от субъекта персональных данных</w:t>
      </w:r>
      <w:r>
        <w:rPr>
          <w:rFonts w:cs="Times New Roman" w:ascii="Times New Roman" w:hAnsi="Times New Roman"/>
          <w:sz w:val="24"/>
        </w:rPr>
        <w:t>, в случаях, если:</w:t>
      </w:r>
    </w:p>
    <w:p>
      <w:pPr>
        <w:pStyle w:val="125"/>
        <w:rPr>
          <w:rFonts w:ascii="Times New Roman" w:hAnsi="Times New Roman"/>
          <w:sz w:val="24"/>
          <w:szCs w:val="24"/>
        </w:rPr>
      </w:pPr>
      <w:r>
        <w:rPr>
          <w:rFonts w:ascii="Times New Roman" w:hAnsi="Times New Roman"/>
          <w:sz w:val="24"/>
          <w:szCs w:val="24"/>
          <w:highlight w:val="white"/>
        </w:rPr>
        <w:t xml:space="preserve">1) субъект персональных данных уведомлен об осуществлении обработки его персональных данных </w:t>
      </w:r>
      <w:r>
        <w:rPr>
          <w:rFonts w:ascii="Times New Roman" w:hAnsi="Times New Roman"/>
          <w:sz w:val="24"/>
          <w:szCs w:val="24"/>
        </w:rPr>
        <w:t>МАУ «МФЦ» Морозовского района</w:t>
      </w:r>
      <w:r>
        <w:rPr>
          <w:rFonts w:ascii="Times New Roman" w:hAnsi="Times New Roman"/>
          <w:sz w:val="24"/>
          <w:szCs w:val="24"/>
          <w:highlight w:val="white"/>
        </w:rPr>
        <w:t>;</w:t>
      </w:r>
    </w:p>
    <w:p>
      <w:pPr>
        <w:pStyle w:val="125"/>
        <w:rPr>
          <w:rFonts w:ascii="Times New Roman" w:hAnsi="Times New Roman"/>
          <w:sz w:val="24"/>
          <w:szCs w:val="24"/>
        </w:rPr>
      </w:pPr>
      <w:r>
        <w:rPr>
          <w:rFonts w:ascii="Times New Roman" w:hAnsi="Times New Roman"/>
          <w:sz w:val="24"/>
          <w:szCs w:val="24"/>
          <w:highlight w:val="white"/>
        </w:rPr>
        <w:t xml:space="preserve">2) персональные данные получены </w:t>
      </w:r>
      <w:r>
        <w:rPr>
          <w:rFonts w:ascii="Times New Roman" w:hAnsi="Times New Roman"/>
          <w:sz w:val="24"/>
          <w:szCs w:val="24"/>
        </w:rPr>
        <w:t>МАУ «МФЦ» Морозовского района</w:t>
      </w:r>
      <w:r>
        <w:rPr>
          <w:rFonts w:ascii="Times New Roman" w:hAnsi="Times New Roman"/>
          <w:sz w:val="24"/>
          <w:szCs w:val="24"/>
          <w:highlight w:val="white"/>
        </w:rPr>
        <w:t xml:space="preserve"> на основании федерального закона или в связи с исполнением договора </w:t>
      </w:r>
      <w:r>
        <w:rPr>
          <w:rFonts w:ascii="Times New Roman" w:hAnsi="Times New Roman"/>
          <w:sz w:val="24"/>
          <w:szCs w:val="24"/>
        </w:rPr>
        <w:t xml:space="preserve">(соглашения), </w:t>
      </w:r>
      <w:r>
        <w:rPr>
          <w:rFonts w:ascii="Times New Roman" w:hAnsi="Times New Roman"/>
          <w:sz w:val="24"/>
          <w:szCs w:val="24"/>
          <w:highlight w:val="white"/>
        </w:rPr>
        <w:t>стороной которого либо выгодоприобретателем или поручителем по которому является субъект персональных данных;</w:t>
      </w:r>
    </w:p>
    <w:p>
      <w:pPr>
        <w:pStyle w:val="125"/>
        <w:rPr>
          <w:rFonts w:ascii="Times New Roman" w:hAnsi="Times New Roman"/>
          <w:sz w:val="24"/>
          <w:szCs w:val="24"/>
        </w:rPr>
      </w:pPr>
      <w:r>
        <w:rPr>
          <w:rFonts w:ascii="Times New Roman" w:hAnsi="Times New Roman"/>
          <w:sz w:val="24"/>
          <w:szCs w:val="24"/>
          <w:highlight w:val="white"/>
        </w:rPr>
        <w:t xml:space="preserve">3) </w:t>
      </w:r>
      <w:r>
        <w:rPr>
          <w:rFonts w:ascii="Times New Roman" w:hAnsi="Times New Roman"/>
          <w:sz w:val="24"/>
          <w:szCs w:val="24"/>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Pr>
          <w:rFonts w:ascii="Times New Roman" w:hAnsi="Times New Roman"/>
          <w:sz w:val="24"/>
          <w:szCs w:val="24"/>
          <w:highlight w:val="white"/>
        </w:rPr>
        <w:t>«О персональных данных»;</w:t>
      </w:r>
    </w:p>
    <w:p>
      <w:pPr>
        <w:pStyle w:val="125"/>
        <w:rPr>
          <w:rFonts w:ascii="Times New Roman" w:hAnsi="Times New Roman"/>
          <w:sz w:val="24"/>
          <w:szCs w:val="24"/>
        </w:rPr>
      </w:pPr>
      <w:r>
        <w:rPr>
          <w:rFonts w:ascii="Times New Roman" w:hAnsi="Times New Roman"/>
          <w:sz w:val="24"/>
          <w:szCs w:val="24"/>
          <w:highlight w:val="white"/>
        </w:rPr>
        <w:t xml:space="preserve">4) </w:t>
      </w:r>
      <w:r>
        <w:rPr>
          <w:rFonts w:ascii="Times New Roman" w:hAnsi="Times New Roman"/>
          <w:sz w:val="24"/>
          <w:szCs w:val="24"/>
        </w:rPr>
        <w:t>МАУ «МФЦ» Морозовского района</w:t>
      </w:r>
      <w:r>
        <w:rPr>
          <w:rFonts w:ascii="Times New Roman" w:hAnsi="Times New Roman"/>
          <w:sz w:val="24"/>
          <w:szCs w:val="24"/>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125"/>
        <w:rPr>
          <w:rFonts w:ascii="Times New Roman" w:hAnsi="Times New Roman"/>
          <w:sz w:val="24"/>
          <w:szCs w:val="24"/>
        </w:rPr>
      </w:pPr>
      <w:r>
        <w:rPr>
          <w:rFonts w:ascii="Times New Roman" w:hAnsi="Times New Roman"/>
          <w:sz w:val="24"/>
          <w:szCs w:val="24"/>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pPr>
        <w:pStyle w:val="40"/>
        <w:numPr>
          <w:ilvl w:val="3"/>
          <w:numId w:val="5"/>
        </w:numPr>
        <w:rPr>
          <w:rFonts w:ascii="Times New Roman" w:hAnsi="Times New Roman" w:cs="Times New Roman"/>
          <w:sz w:val="24"/>
        </w:rPr>
      </w:pPr>
      <w:r>
        <w:rPr>
          <w:rFonts w:cs="Times New Roman" w:ascii="Times New Roman" w:hAnsi="Times New Roman"/>
          <w:sz w:val="24"/>
        </w:rPr>
        <w:t>При сборе персональных данных, в том числе посредством информационно-телекоммуникационной сети «Интернет», МАУ «МФЦ» Морозовского района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w:t>
      </w:r>
    </w:p>
    <w:p>
      <w:pPr>
        <w:pStyle w:val="50"/>
        <w:numPr>
          <w:ilvl w:val="4"/>
          <w:numId w:val="5"/>
        </w:numPr>
        <w:ind w:firstLine="709" w:left="0"/>
        <w:rPr>
          <w:rFonts w:ascii="Times New Roman" w:hAnsi="Times New Roman" w:cs="Times New Roman"/>
          <w:sz w:val="24"/>
        </w:rPr>
      </w:pPr>
      <w:r>
        <w:rPr>
          <w:rFonts w:cs="Times New Roman" w:ascii="Times New Roman" w:hAnsi="Times New Roman"/>
          <w:sz w:val="24"/>
        </w:rPr>
        <w:t>Информационная система персональных данных «Интегрированная информационная система единой сети многофункциональных центров предоставления государственных и муниципальных услуг Ростовской области» муниципального автономного учреждения «Многофункциональный центр предоставления государственных и муниципальных услуг» Морозовского района с использованием баз данных, находящихся на территории следующих стран:</w:t>
      </w:r>
    </w:p>
    <w:p>
      <w:pPr>
        <w:pStyle w:val="Style23"/>
        <w:numPr>
          <w:ilvl w:val="0"/>
          <w:numId w:val="7"/>
        </w:numPr>
        <w:ind w:firstLine="709" w:left="0"/>
        <w:rPr>
          <w:rFonts w:ascii="Times New Roman" w:hAnsi="Times New Roman"/>
          <w:sz w:val="24"/>
        </w:rPr>
      </w:pPr>
      <w:r>
        <w:rPr>
          <w:rFonts w:ascii="Times New Roman" w:hAnsi="Times New Roman"/>
          <w:sz w:val="24"/>
        </w:rPr>
        <w:t>Российская Федерация.</w:t>
      </w:r>
    </w:p>
    <w:p>
      <w:pPr>
        <w:pStyle w:val="50"/>
        <w:numPr>
          <w:ilvl w:val="4"/>
          <w:numId w:val="5"/>
        </w:numPr>
        <w:ind w:firstLine="709" w:left="0"/>
        <w:rPr>
          <w:rFonts w:ascii="Times New Roman" w:hAnsi="Times New Roman" w:cs="Times New Roman"/>
          <w:sz w:val="24"/>
        </w:rPr>
      </w:pPr>
      <w:r>
        <w:rPr>
          <w:rFonts w:cs="Times New Roman" w:ascii="Times New Roman" w:hAnsi="Times New Roman"/>
          <w:sz w:val="24"/>
        </w:rPr>
        <w:t>Информационная система персональных данных «Бухгалтерия» муниципального автономного учреждения «Многофункциональный центр предоставления государственных и муниципальных услуг» Морозовского района с использованием баз данных, находящихся на территории следующих стран:</w:t>
      </w:r>
    </w:p>
    <w:p>
      <w:pPr>
        <w:pStyle w:val="Style23"/>
        <w:numPr>
          <w:ilvl w:val="0"/>
          <w:numId w:val="7"/>
        </w:numPr>
        <w:ind w:firstLine="709" w:left="0"/>
        <w:rPr>
          <w:rFonts w:ascii="Times New Roman" w:hAnsi="Times New Roman"/>
          <w:sz w:val="24"/>
        </w:rPr>
      </w:pPr>
      <w:r>
        <w:rPr>
          <w:rFonts w:ascii="Times New Roman" w:hAnsi="Times New Roman"/>
          <w:sz w:val="24"/>
        </w:rPr>
        <w:t xml:space="preserve">Российская Федерация </w:t>
      </w:r>
    </w:p>
    <w:p>
      <w:pPr>
        <w:pStyle w:val="40"/>
        <w:numPr>
          <w:ilvl w:val="3"/>
          <w:numId w:val="5"/>
        </w:numPr>
        <w:rPr>
          <w:rFonts w:ascii="Times New Roman" w:hAnsi="Times New Roman" w:cs="Times New Roman"/>
          <w:sz w:val="24"/>
        </w:rPr>
      </w:pPr>
      <w:r>
        <w:rPr>
          <w:rFonts w:cs="Times New Roman" w:ascii="Times New Roman" w:hAnsi="Times New Roman"/>
          <w:sz w:val="24"/>
        </w:rPr>
        <w:t>Местонахождение центра(ов) обработки данных и сведения об организации, ответственной за хранение данных, определены внутренними документами МАУ «МФЦ» Морозовского района.</w:t>
      </w:r>
    </w:p>
    <w:p>
      <w:pPr>
        <w:pStyle w:val="361"/>
        <w:keepNext w:val="true"/>
        <w:numPr>
          <w:ilvl w:val="2"/>
          <w:numId w:val="5"/>
        </w:numPr>
        <w:spacing w:before="0" w:after="0"/>
        <w:outlineLvl w:val="2"/>
        <w:rPr>
          <w:rFonts w:ascii="Times New Roman" w:hAnsi="Times New Roman"/>
          <w:i w:val="false"/>
          <w:i w:val="false"/>
          <w:sz w:val="24"/>
          <w:szCs w:val="24"/>
        </w:rPr>
      </w:pPr>
      <w:r>
        <w:rPr>
          <w:rFonts w:ascii="Times New Roman" w:hAnsi="Times New Roman"/>
          <w:i w:val="false"/>
          <w:sz w:val="24"/>
          <w:szCs w:val="24"/>
          <w:highlight w:val="white"/>
        </w:rPr>
        <w:t xml:space="preserve">Меры, направленные на обеспечение выполнения </w:t>
      </w:r>
      <w:r>
        <w:rPr>
          <w:rFonts w:ascii="Times New Roman" w:hAnsi="Times New Roman"/>
          <w:i w:val="false"/>
          <w:sz w:val="24"/>
          <w:szCs w:val="24"/>
        </w:rPr>
        <w:t>МАУ «МФЦ» Морозовского района</w:t>
      </w:r>
      <w:r>
        <w:rPr>
          <w:rFonts w:ascii="Times New Roman" w:hAnsi="Times New Roman"/>
          <w:i w:val="false"/>
          <w:sz w:val="24"/>
          <w:szCs w:val="24"/>
          <w:highlight w:val="white"/>
        </w:rPr>
        <w:t xml:space="preserve"> своих обязанностей</w:t>
      </w:r>
    </w:p>
    <w:p>
      <w:pPr>
        <w:pStyle w:val="40"/>
        <w:numPr>
          <w:ilvl w:val="3"/>
          <w:numId w:val="5"/>
        </w:numPr>
        <w:rPr>
          <w:rFonts w:ascii="Times New Roman" w:hAnsi="Times New Roman" w:cs="Times New Roman"/>
          <w:sz w:val="24"/>
        </w:rPr>
      </w:pP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принимает меры, необходимые и достаточные для обеспечения выполнения своих обязанностей.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pPr>
        <w:pStyle w:val="125"/>
        <w:rPr>
          <w:rFonts w:ascii="Times New Roman" w:hAnsi="Times New Roman"/>
          <w:sz w:val="24"/>
          <w:szCs w:val="24"/>
        </w:rPr>
      </w:pPr>
      <w:r>
        <w:rPr>
          <w:rFonts w:ascii="Times New Roman" w:hAnsi="Times New Roman"/>
          <w:sz w:val="24"/>
          <w:szCs w:val="24"/>
          <w:highlight w:val="white"/>
        </w:rPr>
        <w:t>1) назначение ответственного за организацию обработки персональных данных;</w:t>
      </w:r>
    </w:p>
    <w:p>
      <w:pPr>
        <w:pStyle w:val="125"/>
        <w:rPr>
          <w:rFonts w:ascii="Times New Roman" w:hAnsi="Times New Roman"/>
          <w:sz w:val="24"/>
          <w:szCs w:val="24"/>
        </w:rPr>
      </w:pPr>
      <w:r>
        <w:rPr>
          <w:rFonts w:ascii="Times New Roman" w:hAnsi="Times New Roman"/>
          <w:sz w:val="24"/>
          <w:szCs w:val="24"/>
          <w:highlight w:val="white"/>
        </w:rPr>
        <w:t xml:space="preserve">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r>
        <w:rPr>
          <w:rFonts w:ascii="Times New Roman" w:hAnsi="Times New Roman"/>
          <w:sz w:val="24"/>
          <w:szCs w:val="24"/>
        </w:rPr>
        <w:t>Такие документы и локальные акты не могут содержать положения, ограничивающие права субъектов персональных данных, а также возлагающие на МАУ «МФЦ» Морозовского района не предусмотренные законодательством Российской Федерации полномочия и обязанности</w:t>
      </w:r>
      <w:r>
        <w:rPr>
          <w:rFonts w:ascii="Times New Roman" w:hAnsi="Times New Roman"/>
          <w:sz w:val="24"/>
          <w:szCs w:val="24"/>
          <w:highlight w:val="white"/>
        </w:rPr>
        <w:t>;</w:t>
      </w:r>
    </w:p>
    <w:p>
      <w:pPr>
        <w:pStyle w:val="125"/>
        <w:rPr>
          <w:rFonts w:ascii="Times New Roman" w:hAnsi="Times New Roman"/>
          <w:sz w:val="24"/>
          <w:szCs w:val="24"/>
        </w:rPr>
      </w:pPr>
      <w:r>
        <w:rPr>
          <w:rFonts w:ascii="Times New Roman" w:hAnsi="Times New Roman"/>
          <w:sz w:val="24"/>
          <w:szCs w:val="24"/>
          <w:highlight w:val="white"/>
        </w:rPr>
        <w:t>3) применение правовых, организационных и технических мер по обеспечению безопасности персональных данных;</w:t>
      </w:r>
    </w:p>
    <w:p>
      <w:pPr>
        <w:pStyle w:val="125"/>
        <w:rPr>
          <w:rFonts w:ascii="Times New Roman" w:hAnsi="Times New Roman"/>
          <w:sz w:val="24"/>
          <w:szCs w:val="24"/>
        </w:rPr>
      </w:pPr>
      <w:r>
        <w:rPr>
          <w:rFonts w:ascii="Times New Roman" w:hAnsi="Times New Roman"/>
          <w:sz w:val="24"/>
          <w:szCs w:val="24"/>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Pr>
          <w:rFonts w:ascii="Times New Roman" w:hAnsi="Times New Roman"/>
          <w:sz w:val="24"/>
          <w:szCs w:val="24"/>
        </w:rPr>
        <w:t>МАУ «МФЦ» Морозовского района</w:t>
      </w:r>
      <w:r>
        <w:rPr>
          <w:rFonts w:ascii="Times New Roman" w:hAnsi="Times New Roman"/>
          <w:sz w:val="24"/>
          <w:szCs w:val="24"/>
          <w:highlight w:val="white"/>
        </w:rPr>
        <w:t>;</w:t>
      </w:r>
    </w:p>
    <w:p>
      <w:pPr>
        <w:pStyle w:val="125"/>
        <w:rPr>
          <w:rFonts w:ascii="Times New Roman" w:hAnsi="Times New Roman"/>
          <w:sz w:val="24"/>
          <w:szCs w:val="24"/>
        </w:rPr>
      </w:pPr>
      <w:r>
        <w:rPr>
          <w:rFonts w:ascii="Times New Roman" w:hAnsi="Times New Roman"/>
          <w:sz w:val="24"/>
          <w:szCs w:val="24"/>
          <w:highlight w:val="white"/>
        </w:rPr>
        <w:t xml:space="preserve">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Pr>
          <w:rFonts w:ascii="Times New Roman" w:hAnsi="Times New Roman"/>
          <w:sz w:val="24"/>
          <w:szCs w:val="24"/>
        </w:rPr>
        <w:t>МАУ «МФЦ» Морозовского района</w:t>
      </w:r>
      <w:r>
        <w:rPr>
          <w:rFonts w:ascii="Times New Roman" w:hAnsi="Times New Roman"/>
          <w:sz w:val="24"/>
          <w:szCs w:val="24"/>
          <w:highlight w:val="white"/>
        </w:rPr>
        <w:t xml:space="preserve"> мер, направленных на обеспечение выполнения обязанностей, предусмотренных Федеральным законом «</w:t>
      </w:r>
      <w:r>
        <w:rPr>
          <w:rFonts w:ascii="Times New Roman" w:hAnsi="Times New Roman"/>
          <w:sz w:val="24"/>
          <w:szCs w:val="24"/>
        </w:rPr>
        <w:t>О персональных данных</w:t>
      </w:r>
      <w:r>
        <w:rPr>
          <w:rFonts w:ascii="Times New Roman" w:hAnsi="Times New Roman"/>
          <w:sz w:val="24"/>
          <w:szCs w:val="24"/>
          <w:highlight w:val="white"/>
        </w:rPr>
        <w:t>»;</w:t>
      </w:r>
    </w:p>
    <w:p>
      <w:pPr>
        <w:pStyle w:val="125"/>
        <w:rPr>
          <w:rFonts w:ascii="Times New Roman" w:hAnsi="Times New Roman"/>
          <w:sz w:val="24"/>
          <w:szCs w:val="24"/>
        </w:rPr>
      </w:pPr>
      <w:r>
        <w:rPr>
          <w:rFonts w:ascii="Times New Roman" w:hAnsi="Times New Roman"/>
          <w:sz w:val="24"/>
          <w:szCs w:val="24"/>
          <w:highlight w:val="white"/>
        </w:rPr>
        <w:t xml:space="preserve">6) ознакомление сотрудников </w:t>
      </w:r>
      <w:r>
        <w:rPr>
          <w:rFonts w:ascii="Times New Roman" w:hAnsi="Times New Roman"/>
          <w:sz w:val="24"/>
          <w:szCs w:val="24"/>
        </w:rPr>
        <w:t>МАУ «МФЦ» Морозовского района</w:t>
      </w:r>
      <w:r>
        <w:rPr>
          <w:rFonts w:ascii="Times New Roman" w:hAnsi="Times New Roman"/>
          <w:sz w:val="24"/>
          <w:szCs w:val="24"/>
          <w:highlight w:val="white"/>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сотрудников.</w:t>
      </w:r>
    </w:p>
    <w:p>
      <w:pPr>
        <w:pStyle w:val="361"/>
        <w:keepNext w:val="true"/>
        <w:numPr>
          <w:ilvl w:val="2"/>
          <w:numId w:val="5"/>
        </w:numPr>
        <w:spacing w:before="0" w:after="0"/>
        <w:outlineLvl w:val="2"/>
        <w:rPr>
          <w:rFonts w:ascii="Times New Roman" w:hAnsi="Times New Roman"/>
          <w:i w:val="false"/>
          <w:i w:val="false"/>
          <w:sz w:val="24"/>
          <w:szCs w:val="24"/>
        </w:rPr>
      </w:pPr>
      <w:r>
        <w:rPr>
          <w:rFonts w:ascii="Times New Roman" w:hAnsi="Times New Roman"/>
          <w:i w:val="false"/>
          <w:sz w:val="24"/>
          <w:szCs w:val="24"/>
          <w:highlight w:val="white"/>
        </w:rPr>
        <w:t>Меры по обеспечению безопасности персональных данных при их обработке</w:t>
      </w:r>
    </w:p>
    <w:p>
      <w:pPr>
        <w:pStyle w:val="40"/>
        <w:numPr>
          <w:ilvl w:val="3"/>
          <w:numId w:val="5"/>
        </w:numPr>
        <w:rPr>
          <w:rFonts w:ascii="Times New Roman" w:hAnsi="Times New Roman" w:cs="Times New Roman"/>
          <w:sz w:val="24"/>
        </w:rPr>
      </w:pP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Обеспечение безопасности персональных данных достигается, в частности:</w:t>
      </w:r>
    </w:p>
    <w:p>
      <w:pPr>
        <w:pStyle w:val="125"/>
        <w:rPr>
          <w:rFonts w:ascii="Times New Roman" w:hAnsi="Times New Roman"/>
          <w:sz w:val="24"/>
          <w:szCs w:val="24"/>
        </w:rPr>
      </w:pPr>
      <w:r>
        <w:rPr>
          <w:rFonts w:ascii="Times New Roman" w:hAnsi="Times New Roman"/>
          <w:sz w:val="24"/>
          <w:szCs w:val="24"/>
          <w:highlight w:val="white"/>
        </w:rPr>
        <w:t>1) определением угроз безопасности персональных данных при их обработке в информационных системах персональных данных;</w:t>
      </w:r>
    </w:p>
    <w:p>
      <w:pPr>
        <w:pStyle w:val="125"/>
        <w:rPr>
          <w:rFonts w:ascii="Times New Roman" w:hAnsi="Times New Roman"/>
          <w:sz w:val="24"/>
          <w:szCs w:val="24"/>
        </w:rPr>
      </w:pPr>
      <w:r>
        <w:rPr>
          <w:rFonts w:ascii="Times New Roman" w:hAnsi="Times New Roman"/>
          <w:sz w:val="24"/>
          <w:szCs w:val="24"/>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125"/>
        <w:rPr>
          <w:rFonts w:ascii="Times New Roman" w:hAnsi="Times New Roman"/>
          <w:sz w:val="24"/>
          <w:szCs w:val="24"/>
        </w:rPr>
      </w:pPr>
      <w:r>
        <w:rPr>
          <w:rFonts w:ascii="Times New Roman" w:hAnsi="Times New Roman"/>
          <w:sz w:val="24"/>
          <w:szCs w:val="24"/>
          <w:highlight w:val="white"/>
        </w:rPr>
        <w:t>3) применением прошедших в установленном порядке процедуру оценки соответствия средств защиты информации;</w:t>
      </w:r>
    </w:p>
    <w:p>
      <w:pPr>
        <w:pStyle w:val="125"/>
        <w:rPr>
          <w:rFonts w:ascii="Times New Roman" w:hAnsi="Times New Roman"/>
          <w:sz w:val="24"/>
          <w:szCs w:val="24"/>
        </w:rPr>
      </w:pPr>
      <w:r>
        <w:rPr>
          <w:rFonts w:ascii="Times New Roman" w:hAnsi="Times New Roman"/>
          <w:sz w:val="24"/>
          <w:szCs w:val="24"/>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125"/>
        <w:rPr>
          <w:rFonts w:ascii="Times New Roman" w:hAnsi="Times New Roman"/>
          <w:sz w:val="24"/>
          <w:szCs w:val="24"/>
        </w:rPr>
      </w:pPr>
      <w:r>
        <w:rPr>
          <w:rFonts w:ascii="Times New Roman" w:hAnsi="Times New Roman"/>
          <w:sz w:val="24"/>
          <w:szCs w:val="24"/>
          <w:highlight w:val="white"/>
        </w:rPr>
        <w:t>5) учетом машинных носителей персональных данных;</w:t>
      </w:r>
    </w:p>
    <w:p>
      <w:pPr>
        <w:pStyle w:val="125"/>
        <w:rPr>
          <w:rFonts w:ascii="Times New Roman" w:hAnsi="Times New Roman"/>
          <w:sz w:val="24"/>
          <w:szCs w:val="24"/>
        </w:rPr>
      </w:pPr>
      <w:r>
        <w:rPr>
          <w:rFonts w:ascii="Times New Roman" w:hAnsi="Times New Roman"/>
          <w:sz w:val="24"/>
          <w:szCs w:val="24"/>
          <w:highlight w:val="white"/>
        </w:rPr>
        <w:t>6) обнаружением фактов несанкционированного доступа к персональным данным и принятием мер;</w:t>
      </w:r>
    </w:p>
    <w:p>
      <w:pPr>
        <w:pStyle w:val="125"/>
        <w:rPr>
          <w:rFonts w:ascii="Times New Roman" w:hAnsi="Times New Roman"/>
          <w:sz w:val="24"/>
          <w:szCs w:val="24"/>
        </w:rPr>
      </w:pPr>
      <w:r>
        <w:rPr>
          <w:rFonts w:ascii="Times New Roman" w:hAnsi="Times New Roman"/>
          <w:sz w:val="24"/>
          <w:szCs w:val="24"/>
          <w:highlight w:val="white"/>
        </w:rPr>
        <w:t>7) восстановлением персональных данных, модифицированных или уничтоженных вследствие несанкционированного доступа к ним;</w:t>
      </w:r>
    </w:p>
    <w:p>
      <w:pPr>
        <w:pStyle w:val="125"/>
        <w:rPr>
          <w:rFonts w:ascii="Times New Roman" w:hAnsi="Times New Roman"/>
          <w:sz w:val="24"/>
          <w:szCs w:val="24"/>
        </w:rPr>
      </w:pPr>
      <w:r>
        <w:rPr>
          <w:rFonts w:ascii="Times New Roman" w:hAnsi="Times New Roman"/>
          <w:sz w:val="24"/>
          <w:szCs w:val="24"/>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125"/>
        <w:rPr>
          <w:rFonts w:ascii="Times New Roman" w:hAnsi="Times New Roman"/>
          <w:sz w:val="24"/>
          <w:szCs w:val="24"/>
        </w:rPr>
      </w:pPr>
      <w:r>
        <w:rPr>
          <w:rFonts w:ascii="Times New Roman" w:hAnsi="Times New Roman"/>
          <w:sz w:val="24"/>
          <w:szCs w:val="24"/>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361"/>
        <w:keepNext w:val="true"/>
        <w:widowControl/>
        <w:numPr>
          <w:ilvl w:val="2"/>
          <w:numId w:val="5"/>
        </w:numPr>
        <w:spacing w:before="0" w:after="0"/>
        <w:outlineLvl w:val="2"/>
        <w:rPr>
          <w:rFonts w:ascii="Times New Roman" w:hAnsi="Times New Roman"/>
          <w:i w:val="false"/>
          <w:i w:val="false"/>
          <w:sz w:val="24"/>
          <w:szCs w:val="24"/>
        </w:rPr>
      </w:pPr>
      <w:r>
        <w:rPr>
          <w:rFonts w:ascii="Times New Roman" w:hAnsi="Times New Roman"/>
          <w:i w:val="false"/>
          <w:sz w:val="24"/>
          <w:szCs w:val="24"/>
          <w:highlight w:val="white"/>
        </w:rPr>
        <w:t xml:space="preserve">Обязанности </w:t>
      </w:r>
      <w:r>
        <w:rPr>
          <w:rFonts w:ascii="Times New Roman" w:hAnsi="Times New Roman"/>
          <w:i w:val="false"/>
          <w:sz w:val="24"/>
          <w:szCs w:val="24"/>
        </w:rPr>
        <w:t>МАУ «МФЦ» Морозовского района</w:t>
      </w:r>
      <w:r>
        <w:rPr>
          <w:rFonts w:ascii="Times New Roman" w:hAnsi="Times New Roman"/>
          <w:i w:val="false"/>
          <w:sz w:val="24"/>
          <w:szCs w:val="24"/>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w:t>
      </w:r>
      <w:r>
        <w:rPr>
          <w:rFonts w:cs="Times New Roman" w:ascii="Times New Roman" w:hAnsi="Times New Roman"/>
          <w:sz w:val="24"/>
        </w:rPr>
        <w:t>Указанный срок может быть продлен, но не более чем на пять рабочих дней в случае направления МАУ «МФЦ» Морозовского района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Pr>
          <w:rFonts w:cs="Times New Roman" w:ascii="Times New Roman" w:hAnsi="Times New Roman"/>
          <w:sz w:val="24"/>
        </w:rPr>
        <w:t>Указанный срок может быть продлен, но не более чем на пять рабочих дней в случае направления МАУ «МФЦ» Морозовского района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40"/>
        <w:numPr>
          <w:ilvl w:val="3"/>
          <w:numId w:val="5"/>
        </w:numPr>
        <w:rPr>
          <w:rFonts w:ascii="Times New Roman" w:hAnsi="Times New Roman" w:cs="Times New Roman"/>
          <w:sz w:val="24"/>
        </w:rPr>
      </w:pP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уничтожает такие персональные данные.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pPr>
        <w:pStyle w:val="40"/>
        <w:numPr>
          <w:ilvl w:val="3"/>
          <w:numId w:val="5"/>
        </w:numPr>
        <w:rPr>
          <w:rFonts w:ascii="Times New Roman" w:hAnsi="Times New Roman" w:cs="Times New Roman"/>
          <w:sz w:val="24"/>
        </w:rPr>
      </w:pPr>
      <w:r>
        <w:rPr>
          <w:rFonts w:cs="Times New Roman" w:ascii="Times New Roman" w:hAnsi="Times New Roman"/>
          <w:sz w:val="24"/>
        </w:rPr>
        <w:t>МАУ «МФЦ» Морозовского района сообщает в уполномоченный орган по защите</w:t>
      </w:r>
      <w:r>
        <w:rPr>
          <w:rFonts w:cs="Times New Roman" w:ascii="Times New Roman" w:hAnsi="Times New Roman"/>
          <w:sz w:val="24"/>
          <w:highlight w:val="white"/>
        </w:rPr>
        <w:t xml:space="preserve"> прав </w:t>
      </w:r>
      <w:r>
        <w:rPr>
          <w:rFonts w:cs="Times New Roman" w:ascii="Times New Roman" w:hAnsi="Times New Roman"/>
          <w:sz w:val="24"/>
        </w:rPr>
        <w:t>субъектов</w:t>
      </w:r>
      <w:r>
        <w:rPr>
          <w:rFonts w:cs="Times New Roman" w:ascii="Times New Roman" w:hAnsi="Times New Roman"/>
          <w:sz w:val="24"/>
          <w:highlight w:val="white"/>
        </w:rPr>
        <w:t xml:space="preserve"> персональных данных по запросу этого органа необходимую информацию в течение десяти рабочих дней с даты получения такого запроса. </w:t>
      </w:r>
      <w:r>
        <w:rPr>
          <w:rFonts w:cs="Times New Roman" w:ascii="Times New Roman" w:hAnsi="Times New Roman"/>
          <w:sz w:val="24"/>
        </w:rPr>
        <w:t>Указанный срок может быть продлен, но не более чем на пять рабочих дней в случае направления МАУ «МФЦ» Морозовского района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361"/>
        <w:keepNext w:val="true"/>
        <w:numPr>
          <w:ilvl w:val="2"/>
          <w:numId w:val="5"/>
        </w:numPr>
        <w:spacing w:before="0" w:after="0"/>
        <w:outlineLvl w:val="2"/>
        <w:rPr>
          <w:rFonts w:ascii="Times New Roman" w:hAnsi="Times New Roman"/>
          <w:i w:val="false"/>
          <w:i w:val="false"/>
          <w:sz w:val="24"/>
          <w:szCs w:val="24"/>
        </w:rPr>
      </w:pPr>
      <w:r>
        <w:rPr>
          <w:rFonts w:ascii="Times New Roman" w:hAnsi="Times New Roman"/>
          <w:i w:val="false"/>
          <w:sz w:val="24"/>
          <w:szCs w:val="24"/>
          <w:highlight w:val="white"/>
        </w:rPr>
        <w:t xml:space="preserve">Обязанности </w:t>
      </w:r>
      <w:r>
        <w:rPr>
          <w:rFonts w:ascii="Times New Roman" w:hAnsi="Times New Roman"/>
          <w:i w:val="false"/>
          <w:sz w:val="24"/>
          <w:szCs w:val="24"/>
        </w:rPr>
        <w:t xml:space="preserve">МАУ «МФЦ» Морозовского района </w:t>
      </w:r>
      <w:r>
        <w:rPr>
          <w:rFonts w:ascii="Times New Roman" w:hAnsi="Times New Roman"/>
          <w:i w:val="false"/>
          <w:sz w:val="24"/>
          <w:szCs w:val="24"/>
          <w:highlight w:val="white"/>
        </w:rPr>
        <w:t>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 xml:space="preserve">В случае выявления неправомерной обработки персональных данных при обращении </w:t>
      </w:r>
      <w:r>
        <w:rPr>
          <w:rFonts w:cs="Times New Roman" w:ascii="Times New Roman" w:hAnsi="Times New Roman"/>
          <w:sz w:val="24"/>
        </w:rPr>
        <w:t>субъекта</w:t>
      </w:r>
      <w:r>
        <w:rPr>
          <w:rFonts w:cs="Times New Roman" w:ascii="Times New Roman" w:hAnsi="Times New Roman"/>
          <w:sz w:val="24"/>
          <w:highlight w:val="white"/>
        </w:rPr>
        <w:t xml:space="preserve">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 xml:space="preserve">В случае подтверждения факта неточности персональных данных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w:t>
      </w:r>
      <w:r>
        <w:rPr>
          <w:rFonts w:cs="Times New Roman" w:ascii="Times New Roman" w:hAnsi="Times New Roman"/>
          <w:sz w:val="24"/>
        </w:rPr>
        <w:t>либо обеспечивает их уточнение (если обработка персональных данных осуществляется другим лицом, действующим по поручению МАУ «МФЦ» Морозовского района) в течение семи рабочих дней со дня представления таких сведений и снимает блокирование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rPr>
        <w:t>В случае выявления неправомерной обработки персональных</w:t>
      </w:r>
      <w:r>
        <w:rPr>
          <w:rFonts w:cs="Times New Roman" w:ascii="Times New Roman" w:hAnsi="Times New Roman"/>
          <w:sz w:val="24"/>
          <w:highlight w:val="white"/>
        </w:rPr>
        <w:t xml:space="preserve"> данных, осуществляемой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или лицом, действующим по поручению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В случае если обеспечить правомерность обработки персональных данных невозможно,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pPr>
        <w:pStyle w:val="40"/>
        <w:numPr>
          <w:ilvl w:val="3"/>
          <w:numId w:val="5"/>
        </w:numPr>
        <w:rPr>
          <w:rFonts w:ascii="Times New Roman" w:hAnsi="Times New Roman" w:cs="Times New Roman"/>
          <w:sz w:val="24"/>
        </w:rPr>
      </w:pPr>
      <w:r>
        <w:rPr>
          <w:rFonts w:cs="Times New Roman" w:ascii="Times New Roman" w:hAnsi="Times New Roman"/>
          <w:sz w:val="24"/>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МАУ «МФЦ» Морозовского района с момента выявления такого инцидента МАУ «МФЦ» Морозовского района,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pPr>
        <w:pStyle w:val="125"/>
        <w:rPr>
          <w:rFonts w:ascii="Times New Roman" w:hAnsi="Times New Roman"/>
          <w:sz w:val="24"/>
          <w:szCs w:val="24"/>
          <w:highlight w:val="white"/>
        </w:rPr>
      </w:pPr>
      <w:r>
        <w:rPr>
          <w:rFonts w:ascii="Times New Roman" w:hAnsi="Times New Roman"/>
          <w:sz w:val="24"/>
          <w:szCs w:val="24"/>
          <w:highlight w:val="white"/>
        </w:rPr>
        <w:t xml:space="preserve">1) </w:t>
      </w:r>
      <w:r>
        <w:rPr>
          <w:rFonts w:ascii="Times New Roman" w:hAnsi="Times New Roman"/>
          <w:sz w:val="24"/>
          <w:szCs w:val="24"/>
        </w:rP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МАУ «МФЦ» Морозовского района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125"/>
        <w:rPr>
          <w:rFonts w:ascii="Times New Roman" w:hAnsi="Times New Roman"/>
          <w:sz w:val="24"/>
          <w:szCs w:val="24"/>
          <w:highlight w:val="white"/>
        </w:rPr>
      </w:pPr>
      <w:r>
        <w:rPr>
          <w:rFonts w:ascii="Times New Roman" w:hAnsi="Times New Roman"/>
          <w:sz w:val="24"/>
          <w:szCs w:val="24"/>
          <w:highlight w:val="white"/>
        </w:rPr>
        <w:t xml:space="preserve">2) </w:t>
      </w:r>
      <w:r>
        <w:rPr>
          <w:rFonts w:ascii="Times New Roman" w:hAnsi="Times New Roman"/>
          <w:sz w:val="24"/>
          <w:szCs w:val="24"/>
        </w:rPr>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 xml:space="preserve">В случае достижения цели обработки персональных данных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прекращает обработку персональных </w:t>
      </w:r>
      <w:r>
        <w:rPr>
          <w:rFonts w:cs="Times New Roman" w:ascii="Times New Roman" w:hAnsi="Times New Roman"/>
          <w:sz w:val="24"/>
        </w:rPr>
        <w:t>данных</w:t>
      </w:r>
      <w:r>
        <w:rPr>
          <w:rFonts w:cs="Times New Roman" w:ascii="Times New Roman" w:hAnsi="Times New Roman"/>
          <w:sz w:val="24"/>
          <w:highlight w:val="white"/>
        </w:rPr>
        <w:t xml:space="preserve"> или обеспечивает ее прекращение (если обработка персональных данных осуществляется другим лицом, действующим по поручению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и субъектом персональных данных либо если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rFonts w:cs="Times New Roman" w:ascii="Times New Roman" w:hAnsi="Times New Roman"/>
          <w:sz w:val="24"/>
        </w:rPr>
        <w:t>О персональных данных</w:t>
      </w:r>
      <w:r>
        <w:rPr>
          <w:rFonts w:cs="Times New Roman" w:ascii="Times New Roman" w:hAnsi="Times New Roman"/>
          <w:sz w:val="24"/>
          <w:highlight w:val="white"/>
        </w:rPr>
        <w:t>» или другими федеральными законами.</w:t>
      </w:r>
    </w:p>
    <w:p>
      <w:pPr>
        <w:pStyle w:val="40"/>
        <w:numPr>
          <w:ilvl w:val="3"/>
          <w:numId w:val="5"/>
        </w:numPr>
        <w:rPr>
          <w:rFonts w:ascii="Times New Roman" w:hAnsi="Times New Roman" w:cs="Times New Roman"/>
          <w:sz w:val="24"/>
        </w:rPr>
      </w:pPr>
      <w:r>
        <w:rPr>
          <w:rFonts w:cs="Times New Roman" w:ascii="Times New Roman" w:hAnsi="Times New Roman"/>
          <w:sz w:val="24"/>
        </w:rPr>
        <w:t xml:space="preserve">В случае отзыва субъектом персональных данных согласия на </w:t>
      </w:r>
      <w:r>
        <w:rPr>
          <w:rFonts w:cs="Times New Roman" w:ascii="Times New Roman" w:hAnsi="Times New Roman"/>
          <w:sz w:val="24"/>
          <w:highlight w:val="white"/>
        </w:rPr>
        <w:t xml:space="preserve">обработку его персональных данных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в срок, не превышающий тридцати дней с даты поступления указанного отзыва, если иное не предусмотрено договором </w:t>
      </w:r>
      <w:r>
        <w:rPr>
          <w:rFonts w:cs="Times New Roman" w:ascii="Times New Roman" w:hAnsi="Times New Roman"/>
          <w:sz w:val="24"/>
        </w:rPr>
        <w:t>(соглашением)</w:t>
      </w:r>
      <w:r>
        <w:rPr>
          <w:rFonts w:cs="Times New Roman" w:ascii="Times New Roman" w:hAnsi="Times New Roman"/>
          <w:sz w:val="24"/>
          <w:highlight w:val="white"/>
        </w:rPr>
        <w:t xml:space="preserve">, стороной которого, выгодоприобретателем или поручителем по которому является субъект персональных данных, иным соглашением между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и субъектом персональных данных либо если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rFonts w:cs="Times New Roman" w:ascii="Times New Roman" w:hAnsi="Times New Roman"/>
          <w:sz w:val="24"/>
        </w:rPr>
        <w:t>О персональных данных</w:t>
      </w:r>
      <w:r>
        <w:rPr>
          <w:rFonts w:cs="Times New Roman" w:ascii="Times New Roman" w:hAnsi="Times New Roman"/>
          <w:sz w:val="24"/>
          <w:highlight w:val="white"/>
        </w:rPr>
        <w:t>» или другими федеральными законами.</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 xml:space="preserve">В случае обращения субъекта персональных данных с требованием о прекращении обработки персональных данных </w:t>
      </w:r>
      <w:r>
        <w:rPr>
          <w:rFonts w:cs="Times New Roman" w:ascii="Times New Roman" w:hAnsi="Times New Roman"/>
          <w:sz w:val="24"/>
        </w:rPr>
        <w:t xml:space="preserve">МАУ «МФЦ» Морозовского района </w:t>
      </w:r>
      <w:r>
        <w:rPr>
          <w:rFonts w:cs="Times New Roman" w:ascii="Times New Roman" w:hAnsi="Times New Roman"/>
          <w:sz w:val="24"/>
          <w:highlight w:val="white"/>
        </w:rPr>
        <w:t xml:space="preserve">в срок, не превышающий </w:t>
      </w:r>
      <w:r>
        <w:rPr>
          <w:rFonts w:cs="Times New Roman" w:ascii="Times New Roman" w:hAnsi="Times New Roman"/>
          <w:sz w:val="24"/>
        </w:rPr>
        <w:t>десяти</w:t>
      </w:r>
      <w:r>
        <w:rPr>
          <w:rFonts w:cs="Times New Roman" w:ascii="Times New Roman" w:hAnsi="Times New Roman"/>
          <w:sz w:val="24"/>
          <w:highlight w:val="white"/>
        </w:rPr>
        <w:t xml:space="preserve">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w:t>
      </w:r>
      <w:r>
        <w:rPr>
          <w:rFonts w:cs="Times New Roman" w:ascii="Times New Roman" w:hAnsi="Times New Roman"/>
          <w:sz w:val="24"/>
        </w:rPr>
        <w:t>О персональных данных</w:t>
      </w:r>
      <w:r>
        <w:rPr>
          <w:rFonts w:cs="Times New Roman" w:ascii="Times New Roman" w:hAnsi="Times New Roman"/>
          <w:sz w:val="24"/>
          <w:highlight w:val="white"/>
        </w:rPr>
        <w:t xml:space="preserve">». Указанный срок может быть продлен, но не более чем на пять рабочих дней в случае направления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 xml:space="preserve">В случае отсутствия возможности уничтожения персональных данных в течение </w:t>
      </w:r>
      <w:r>
        <w:rPr>
          <w:rFonts w:cs="Times New Roman" w:ascii="Times New Roman" w:hAnsi="Times New Roman"/>
          <w:sz w:val="24"/>
        </w:rPr>
        <w:t>указанного</w:t>
      </w:r>
      <w:r>
        <w:rPr>
          <w:rFonts w:cs="Times New Roman" w:ascii="Times New Roman" w:hAnsi="Times New Roman"/>
          <w:sz w:val="24"/>
          <w:highlight w:val="white"/>
        </w:rPr>
        <w:t xml:space="preserve"> срока,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Pr>
          <w:rFonts w:cs="Times New Roman" w:ascii="Times New Roman" w:hAnsi="Times New Roman"/>
          <w:sz w:val="24"/>
        </w:rPr>
        <w:t>МАУ «МФЦ» Морозовского района</w:t>
      </w:r>
      <w:r>
        <w:rPr>
          <w:rFonts w:cs="Times New Roman" w:ascii="Times New Roman" w:hAnsi="Times New Roman"/>
          <w:sz w:val="24"/>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pPr>
        <w:pStyle w:val="361"/>
        <w:keepNext w:val="true"/>
        <w:numPr>
          <w:ilvl w:val="2"/>
          <w:numId w:val="5"/>
        </w:numPr>
        <w:spacing w:before="0" w:after="0"/>
        <w:outlineLvl w:val="2"/>
        <w:rPr>
          <w:rFonts w:ascii="Times New Roman" w:hAnsi="Times New Roman"/>
          <w:i w:val="false"/>
          <w:i w:val="false"/>
          <w:sz w:val="24"/>
          <w:szCs w:val="24"/>
        </w:rPr>
      </w:pPr>
      <w:r>
        <w:rPr>
          <w:rFonts w:ascii="Times New Roman" w:hAnsi="Times New Roman"/>
          <w:i w:val="false"/>
          <w:sz w:val="24"/>
          <w:szCs w:val="24"/>
          <w:highlight w:val="white"/>
        </w:rPr>
        <w:t>Уведомление об обработке (о намерении осуществлять обработку)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за исключением случаев, предусмотренных </w:t>
      </w:r>
      <w:r>
        <w:rPr>
          <w:rFonts w:cs="Times New Roman" w:ascii="Times New Roman" w:hAnsi="Times New Roman"/>
          <w:sz w:val="24"/>
        </w:rPr>
        <w:t>Федеральным законом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обработку персональных данных.</w:t>
      </w:r>
    </w:p>
    <w:p>
      <w:pPr>
        <w:pStyle w:val="40"/>
        <w:numPr>
          <w:ilvl w:val="3"/>
          <w:numId w:val="5"/>
        </w:numPr>
        <w:rPr>
          <w:rFonts w:ascii="Times New Roman" w:hAnsi="Times New Roman" w:cs="Times New Roman"/>
          <w:sz w:val="24"/>
        </w:rPr>
      </w:pPr>
      <w:r>
        <w:rPr>
          <w:rFonts w:cs="Times New Roman" w:ascii="Times New Roman" w:hAnsi="Times New Roman"/>
          <w:sz w:val="24"/>
        </w:rPr>
        <w:t>Уведомление</w:t>
      </w:r>
      <w:r>
        <w:rPr>
          <w:rFonts w:cs="Times New Roman" w:ascii="Times New Roman" w:hAnsi="Times New Roman"/>
          <w:sz w:val="24"/>
          <w:highlight w:val="white"/>
        </w:rPr>
        <w:t xml:space="preserve">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pPr>
        <w:pStyle w:val="125"/>
        <w:numPr>
          <w:ilvl w:val="0"/>
          <w:numId w:val="4"/>
        </w:numPr>
        <w:tabs>
          <w:tab w:val="clear" w:pos="720"/>
          <w:tab w:val="left" w:pos="1134" w:leader="none"/>
        </w:tabs>
        <w:ind w:firstLine="709"/>
        <w:rPr>
          <w:rFonts w:ascii="Times New Roman" w:hAnsi="Times New Roman"/>
          <w:sz w:val="24"/>
          <w:szCs w:val="24"/>
        </w:rPr>
      </w:pPr>
      <w:r>
        <w:rPr>
          <w:rFonts w:ascii="Times New Roman" w:hAnsi="Times New Roman"/>
          <w:sz w:val="24"/>
          <w:szCs w:val="24"/>
          <w:highlight w:val="white"/>
        </w:rPr>
        <w:t xml:space="preserve">наименование (фамилия, имя, отчество), адрес </w:t>
      </w:r>
      <w:r>
        <w:rPr>
          <w:rFonts w:ascii="Times New Roman" w:hAnsi="Times New Roman"/>
          <w:sz w:val="24"/>
          <w:szCs w:val="24"/>
        </w:rPr>
        <w:t>МАУ «МФЦ» Морозовского района</w:t>
      </w:r>
      <w:r>
        <w:rPr>
          <w:rFonts w:ascii="Times New Roman" w:hAnsi="Times New Roman"/>
          <w:sz w:val="24"/>
          <w:szCs w:val="24"/>
          <w:highlight w:val="white"/>
        </w:rPr>
        <w:t>;</w:t>
      </w:r>
    </w:p>
    <w:p>
      <w:pPr>
        <w:pStyle w:val="125"/>
        <w:numPr>
          <w:ilvl w:val="0"/>
          <w:numId w:val="4"/>
        </w:numPr>
        <w:tabs>
          <w:tab w:val="clear" w:pos="720"/>
          <w:tab w:val="left" w:pos="1134" w:leader="none"/>
        </w:tabs>
        <w:ind w:firstLine="709"/>
        <w:rPr>
          <w:rFonts w:ascii="Times New Roman" w:hAnsi="Times New Roman"/>
          <w:sz w:val="24"/>
          <w:szCs w:val="24"/>
        </w:rPr>
      </w:pPr>
      <w:r>
        <w:rPr>
          <w:rFonts w:ascii="Times New Roman" w:hAnsi="Times New Roman"/>
          <w:sz w:val="24"/>
          <w:szCs w:val="24"/>
          <w:highlight w:val="white"/>
        </w:rPr>
        <w:t>цель обработки персональных данных;</w:t>
      </w:r>
    </w:p>
    <w:p>
      <w:pPr>
        <w:pStyle w:val="125"/>
        <w:numPr>
          <w:ilvl w:val="0"/>
          <w:numId w:val="4"/>
        </w:numPr>
        <w:tabs>
          <w:tab w:val="clear" w:pos="720"/>
          <w:tab w:val="left" w:pos="1134" w:leader="none"/>
        </w:tabs>
        <w:ind w:firstLine="709"/>
        <w:rPr>
          <w:rFonts w:ascii="Times New Roman" w:hAnsi="Times New Roman"/>
          <w:sz w:val="24"/>
          <w:szCs w:val="24"/>
        </w:rPr>
      </w:pPr>
      <w:r>
        <w:rPr>
          <w:rFonts w:ascii="Times New Roman" w:hAnsi="Times New Roman"/>
          <w:sz w:val="24"/>
          <w:szCs w:val="24"/>
        </w:rPr>
        <w:t xml:space="preserve">категории персональных данных; </w:t>
      </w:r>
    </w:p>
    <w:p>
      <w:pPr>
        <w:pStyle w:val="125"/>
        <w:numPr>
          <w:ilvl w:val="0"/>
          <w:numId w:val="4"/>
        </w:numPr>
        <w:tabs>
          <w:tab w:val="clear" w:pos="720"/>
          <w:tab w:val="left" w:pos="1134" w:leader="none"/>
        </w:tabs>
        <w:ind w:firstLine="709"/>
        <w:rPr>
          <w:rFonts w:ascii="Times New Roman" w:hAnsi="Times New Roman"/>
          <w:sz w:val="24"/>
          <w:szCs w:val="24"/>
        </w:rPr>
      </w:pPr>
      <w:r>
        <w:rPr>
          <w:rFonts w:ascii="Times New Roman" w:hAnsi="Times New Roman"/>
          <w:sz w:val="24"/>
          <w:szCs w:val="24"/>
        </w:rPr>
        <w:t xml:space="preserve">категории субъектов, персональные данные которых обрабатываются; </w:t>
      </w:r>
    </w:p>
    <w:p>
      <w:pPr>
        <w:pStyle w:val="125"/>
        <w:numPr>
          <w:ilvl w:val="0"/>
          <w:numId w:val="4"/>
        </w:numPr>
        <w:tabs>
          <w:tab w:val="clear" w:pos="720"/>
          <w:tab w:val="left" w:pos="1134" w:leader="none"/>
        </w:tabs>
        <w:rPr>
          <w:rFonts w:ascii="Times New Roman" w:hAnsi="Times New Roman"/>
          <w:sz w:val="24"/>
          <w:szCs w:val="24"/>
        </w:rPr>
      </w:pPr>
      <w:r>
        <w:rPr>
          <w:rFonts w:ascii="Times New Roman" w:hAnsi="Times New Roman"/>
          <w:sz w:val="24"/>
          <w:szCs w:val="24"/>
        </w:rPr>
        <w:t>перечень действий с персональными данными, общее описание используемых в МАУ «МФЦ» Морозовского района способов обработки персональных данных;</w:t>
      </w:r>
    </w:p>
    <w:p>
      <w:pPr>
        <w:pStyle w:val="125"/>
        <w:numPr>
          <w:ilvl w:val="0"/>
          <w:numId w:val="4"/>
        </w:numPr>
        <w:tabs>
          <w:tab w:val="clear" w:pos="720"/>
          <w:tab w:val="left" w:pos="1134" w:leader="none"/>
        </w:tabs>
        <w:ind w:firstLine="709"/>
        <w:rPr>
          <w:rFonts w:ascii="Times New Roman" w:hAnsi="Times New Roman"/>
          <w:sz w:val="24"/>
          <w:szCs w:val="24"/>
        </w:rPr>
      </w:pPr>
      <w:r>
        <w:rPr>
          <w:rFonts w:ascii="Times New Roman" w:hAnsi="Times New Roman"/>
          <w:sz w:val="24"/>
          <w:szCs w:val="24"/>
          <w:highlight w:val="white"/>
        </w:rPr>
        <w:t>описание мер, в том числе сведения о наличии шифровальных (криптографических) средств и наименования этих средств;</w:t>
      </w:r>
    </w:p>
    <w:p>
      <w:pPr>
        <w:pStyle w:val="125"/>
        <w:numPr>
          <w:ilvl w:val="0"/>
          <w:numId w:val="4"/>
        </w:numPr>
        <w:tabs>
          <w:tab w:val="clear" w:pos="720"/>
          <w:tab w:val="left" w:pos="1134" w:leader="none"/>
        </w:tabs>
        <w:ind w:firstLine="709"/>
        <w:rPr>
          <w:rFonts w:ascii="Times New Roman" w:hAnsi="Times New Roman"/>
          <w:sz w:val="24"/>
          <w:szCs w:val="24"/>
        </w:rPr>
      </w:pPr>
      <w:r>
        <w:rPr>
          <w:rFonts w:ascii="Times New Roman" w:hAnsi="Times New Roman"/>
          <w:sz w:val="24"/>
          <w:szCs w:val="24"/>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125"/>
        <w:numPr>
          <w:ilvl w:val="0"/>
          <w:numId w:val="4"/>
        </w:numPr>
        <w:tabs>
          <w:tab w:val="clear" w:pos="720"/>
          <w:tab w:val="left" w:pos="1134" w:leader="none"/>
        </w:tabs>
        <w:ind w:firstLine="709"/>
        <w:rPr>
          <w:rFonts w:ascii="Times New Roman" w:hAnsi="Times New Roman"/>
          <w:sz w:val="24"/>
          <w:szCs w:val="24"/>
        </w:rPr>
      </w:pPr>
      <w:r>
        <w:rPr>
          <w:rFonts w:ascii="Times New Roman" w:hAnsi="Times New Roman"/>
          <w:sz w:val="24"/>
          <w:szCs w:val="24"/>
          <w:highlight w:val="white"/>
        </w:rPr>
        <w:t>дата начала обработки персональных данных;</w:t>
      </w:r>
    </w:p>
    <w:p>
      <w:pPr>
        <w:pStyle w:val="125"/>
        <w:numPr>
          <w:ilvl w:val="0"/>
          <w:numId w:val="4"/>
        </w:numPr>
        <w:tabs>
          <w:tab w:val="clear" w:pos="720"/>
          <w:tab w:val="left" w:pos="1134" w:leader="none"/>
        </w:tabs>
        <w:ind w:firstLine="709"/>
        <w:rPr>
          <w:rFonts w:ascii="Times New Roman" w:hAnsi="Times New Roman"/>
          <w:sz w:val="24"/>
          <w:szCs w:val="24"/>
        </w:rPr>
      </w:pPr>
      <w:r>
        <w:rPr>
          <w:rFonts w:ascii="Times New Roman" w:hAnsi="Times New Roman"/>
          <w:sz w:val="24"/>
          <w:szCs w:val="24"/>
          <w:highlight w:val="white"/>
        </w:rPr>
        <w:t>срок или условие прекращения обработки персональных данных;</w:t>
      </w:r>
    </w:p>
    <w:p>
      <w:pPr>
        <w:pStyle w:val="125"/>
        <w:numPr>
          <w:ilvl w:val="0"/>
          <w:numId w:val="4"/>
        </w:numPr>
        <w:tabs>
          <w:tab w:val="clear" w:pos="720"/>
          <w:tab w:val="left" w:pos="1134" w:leader="none"/>
        </w:tabs>
        <w:ind w:firstLine="709"/>
        <w:rPr>
          <w:rFonts w:ascii="Times New Roman" w:hAnsi="Times New Roman"/>
          <w:sz w:val="24"/>
          <w:szCs w:val="24"/>
        </w:rPr>
      </w:pPr>
      <w:r>
        <w:rPr>
          <w:rFonts w:ascii="Times New Roman" w:hAnsi="Times New Roman"/>
          <w:sz w:val="24"/>
          <w:szCs w:val="24"/>
          <w:highlight w:val="white"/>
        </w:rPr>
        <w:t>сведения о наличии или об отсутствии трансграничной передачи персональных данных в процессе их обработки;</w:t>
      </w:r>
    </w:p>
    <w:p>
      <w:pPr>
        <w:pStyle w:val="125"/>
        <w:numPr>
          <w:ilvl w:val="0"/>
          <w:numId w:val="4"/>
        </w:numPr>
        <w:tabs>
          <w:tab w:val="clear" w:pos="720"/>
          <w:tab w:val="left" w:pos="1134" w:leader="none"/>
        </w:tabs>
        <w:ind w:firstLine="709"/>
        <w:rPr>
          <w:rFonts w:ascii="Times New Roman" w:hAnsi="Times New Roman" w:eastAsia="" w:eastAsiaTheme="minorEastAsia"/>
          <w:sz w:val="24"/>
          <w:szCs w:val="24"/>
        </w:rPr>
      </w:pPr>
      <w:r>
        <w:rPr>
          <w:rFonts w:eastAsia="" w:ascii="Times New Roman" w:hAnsi="Times New Roman" w:eastAsiaTheme="minorEastAsia"/>
          <w:sz w:val="24"/>
          <w:szCs w:val="24"/>
        </w:rPr>
        <w:t>сведения о месте нахождения базы данных информации, содержащей персональные данные граждан Российской Федерации;</w:t>
      </w:r>
    </w:p>
    <w:p>
      <w:pPr>
        <w:pStyle w:val="125"/>
        <w:numPr>
          <w:ilvl w:val="0"/>
          <w:numId w:val="4"/>
        </w:numPr>
        <w:tabs>
          <w:tab w:val="clear" w:pos="720"/>
          <w:tab w:val="left" w:pos="1134" w:leader="none"/>
        </w:tabs>
        <w:ind w:firstLine="709"/>
        <w:rPr>
          <w:rFonts w:ascii="Times New Roman" w:hAnsi="Times New Roman" w:eastAsia="" w:eastAsiaTheme="minorEastAsia"/>
          <w:sz w:val="24"/>
          <w:szCs w:val="24"/>
        </w:rPr>
      </w:pPr>
      <w:r>
        <w:rPr>
          <w:rFonts w:eastAsia="" w:ascii="Times New Roman" w:hAnsi="Times New Roman" w:eastAsiaTheme="minorEastAsia"/>
          <w:sz w:val="24"/>
          <w:szCs w:val="24"/>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125"/>
        <w:numPr>
          <w:ilvl w:val="0"/>
          <w:numId w:val="4"/>
        </w:numPr>
        <w:tabs>
          <w:tab w:val="clear" w:pos="720"/>
          <w:tab w:val="left" w:pos="1134" w:leader="none"/>
        </w:tabs>
        <w:ind w:firstLine="709"/>
        <w:rPr>
          <w:rFonts w:ascii="Times New Roman" w:hAnsi="Times New Roman"/>
          <w:sz w:val="24"/>
          <w:szCs w:val="24"/>
        </w:rPr>
      </w:pPr>
      <w:r>
        <w:rPr>
          <w:rFonts w:ascii="Times New Roman" w:hAnsi="Times New Roman"/>
          <w:sz w:val="24"/>
          <w:szCs w:val="24"/>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pPr>
        <w:pStyle w:val="40"/>
        <w:numPr>
          <w:ilvl w:val="3"/>
          <w:numId w:val="5"/>
        </w:numPr>
        <w:rPr>
          <w:rFonts w:ascii="Times New Roman" w:hAnsi="Times New Roman" w:cs="Times New Roman"/>
          <w:sz w:val="24"/>
        </w:rPr>
      </w:pPr>
      <w:r>
        <w:rPr>
          <w:rFonts w:cs="Times New Roman" w:ascii="Times New Roman" w:hAnsi="Times New Roman"/>
          <w:sz w:val="24"/>
          <w:highlight w:val="white"/>
        </w:rPr>
        <w:t xml:space="preserve">В случае изменения указанных сведений </w:t>
      </w:r>
      <w:r>
        <w:rPr>
          <w:rFonts w:cs="Times New Roman" w:ascii="Times New Roman" w:hAnsi="Times New Roman"/>
          <w:sz w:val="24"/>
        </w:rPr>
        <w:t xml:space="preserve">МАУ «МФЦ» Морозовского района </w:t>
      </w:r>
      <w:r>
        <w:rPr>
          <w:rFonts w:cs="Times New Roman" w:ascii="Times New Roman" w:hAnsi="Times New Roman"/>
          <w:sz w:val="24"/>
          <w:highlight w:val="white"/>
        </w:rPr>
        <w:t xml:space="preserve">не позднее 15-го числа месяца, следующего за месяцем, в котором возникли такие изменения, уведомляет уполномоченный орган </w:t>
      </w:r>
      <w:r>
        <w:rPr>
          <w:rFonts w:cs="Times New Roman" w:ascii="Times New Roman" w:hAnsi="Times New Roman"/>
          <w:sz w:val="24"/>
        </w:rPr>
        <w:t>по</w:t>
      </w:r>
      <w:r>
        <w:rPr>
          <w:rFonts w:cs="Times New Roman" w:ascii="Times New Roman" w:hAnsi="Times New Roman"/>
          <w:sz w:val="24"/>
          <w:highlight w:val="white"/>
        </w:rPr>
        <w:t xml:space="preserve"> защите прав субъектов персональных данных обо всех произошедших за указанный период изменениях. В случае прекращения обработки персональных данных </w:t>
      </w:r>
      <w:r>
        <w:rPr>
          <w:rFonts w:cs="Times New Roman" w:ascii="Times New Roman" w:hAnsi="Times New Roman"/>
          <w:sz w:val="24"/>
        </w:rPr>
        <w:t xml:space="preserve">МАУ «МФЦ» Морозовского района уведомляет </w:t>
      </w:r>
      <w:r>
        <w:rPr>
          <w:rFonts w:cs="Times New Roman" w:ascii="Times New Roman" w:hAnsi="Times New Roman"/>
          <w:sz w:val="24"/>
          <w:highlight w:val="white"/>
        </w:rPr>
        <w:t>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40"/>
        <w:numPr>
          <w:ilvl w:val="0"/>
          <w:numId w:val="0"/>
        </w:numPr>
        <w:ind w:hanging="0" w:left="709"/>
        <w:rPr>
          <w:rFonts w:ascii="Times New Roman" w:hAnsi="Times New Roman" w:cs="Times New Roman"/>
          <w:sz w:val="24"/>
        </w:rPr>
      </w:pPr>
      <w:r>
        <w:rPr>
          <w:rFonts w:cs="Times New Roman" w:ascii="Times New Roman" w:hAnsi="Times New Roman"/>
          <w:sz w:val="24"/>
        </w:rPr>
      </w:r>
    </w:p>
    <w:p>
      <w:pPr>
        <w:pStyle w:val="13"/>
        <w:numPr>
          <w:ilvl w:val="0"/>
          <w:numId w:val="5"/>
        </w:numPr>
        <w:spacing w:before="0" w:after="0"/>
        <w:ind w:firstLine="709"/>
        <w:jc w:val="left"/>
        <w:outlineLvl w:val="0"/>
        <w:rPr>
          <w:rFonts w:ascii="Times New Roman" w:hAnsi="Times New Roman"/>
          <w:sz w:val="24"/>
        </w:rPr>
      </w:pPr>
      <w:r>
        <w:rPr>
          <w:rFonts w:ascii="Times New Roman" w:hAnsi="Times New Roman"/>
          <w:sz w:val="24"/>
        </w:rPr>
        <w:t>Сферы ответственности</w:t>
      </w:r>
    </w:p>
    <w:p>
      <w:pPr>
        <w:pStyle w:val="21"/>
        <w:keepNext w:val="true"/>
        <w:numPr>
          <w:ilvl w:val="1"/>
          <w:numId w:val="5"/>
        </w:numPr>
        <w:tabs>
          <w:tab w:val="clear" w:pos="720"/>
          <w:tab w:val="left" w:pos="1276" w:leader="none"/>
        </w:tabs>
        <w:spacing w:before="0" w:after="0"/>
        <w:outlineLvl w:val="1"/>
        <w:rPr>
          <w:rFonts w:ascii="Times New Roman" w:hAnsi="Times New Roman"/>
          <w:b/>
          <w:sz w:val="24"/>
          <w:szCs w:val="24"/>
        </w:rPr>
      </w:pPr>
      <w:bookmarkStart w:id="44" w:name="h.asmbcoln7683"/>
      <w:bookmarkEnd w:id="44"/>
      <w:r>
        <w:rPr>
          <w:rFonts w:ascii="Times New Roman" w:hAnsi="Times New Roman"/>
          <w:b/>
          <w:sz w:val="24"/>
          <w:szCs w:val="24"/>
          <w:highlight w:val="white"/>
        </w:rPr>
        <w:t>Лица, ответственные за организацию обработки персональных данных в организациях</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назначает лицо, ответственное за организацию обработки персональных данных</w:t>
      </w:r>
      <w:bookmarkStart w:id="45" w:name="_Hlk14851810"/>
      <w:bookmarkEnd w:id="45"/>
      <w:r>
        <w:rPr>
          <w:rFonts w:cs="Times New Roman" w:ascii="Times New Roman" w:hAnsi="Times New Roman"/>
          <w:sz w:val="24"/>
          <w:highlight w:val="white"/>
        </w:rPr>
        <w:t>.</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highlight w:val="white"/>
        </w:rPr>
        <w:t>Лицо, ответственное за организацию обработки персональных данных, получает указания непосредственно от руководителя организации, являющейся оператором, и подотчетно ему.</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МАУ «МФЦ» Морозовского района</w:t>
      </w:r>
      <w:r>
        <w:rPr>
          <w:rFonts w:cs="Times New Roman" w:ascii="Times New Roman" w:hAnsi="Times New Roman"/>
          <w:sz w:val="24"/>
          <w:highlight w:val="white"/>
        </w:rPr>
        <w:t xml:space="preserve"> предоставляет лицу, ответственному за организацию обработки персональных данных, необходимые сведения</w:t>
      </w:r>
      <w:r>
        <w:rPr>
          <w:rFonts w:cs="Times New Roman" w:ascii="Times New Roman" w:hAnsi="Times New Roman"/>
          <w:sz w:val="24"/>
        </w:rPr>
        <w:t>.</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highlight w:val="white"/>
        </w:rPr>
        <w:t>Лицо, ответственное за организацию обработки персональных данных, в частности, выполняет следующие функции:</w:t>
      </w:r>
    </w:p>
    <w:p>
      <w:pPr>
        <w:pStyle w:val="125"/>
        <w:rPr>
          <w:rFonts w:ascii="Times New Roman" w:hAnsi="Times New Roman"/>
          <w:sz w:val="24"/>
          <w:szCs w:val="24"/>
        </w:rPr>
      </w:pPr>
      <w:r>
        <w:rPr>
          <w:rFonts w:ascii="Times New Roman" w:hAnsi="Times New Roman"/>
          <w:sz w:val="24"/>
          <w:szCs w:val="24"/>
          <w:highlight w:val="white"/>
        </w:rPr>
        <w:t xml:space="preserve">1) осуществляет внутренний контроль за соблюдением </w:t>
      </w:r>
      <w:r>
        <w:rPr>
          <w:rFonts w:ascii="Times New Roman" w:hAnsi="Times New Roman"/>
          <w:sz w:val="24"/>
          <w:szCs w:val="24"/>
        </w:rPr>
        <w:t>МАУ «МФЦ» Морозовского района</w:t>
      </w:r>
      <w:r>
        <w:rPr>
          <w:rFonts w:ascii="Times New Roman" w:hAnsi="Times New Roman"/>
          <w:sz w:val="24"/>
          <w:szCs w:val="24"/>
          <w:highlight w:val="white"/>
        </w:rPr>
        <w:t xml:space="preserve"> и сотрудниками </w:t>
      </w:r>
      <w:r>
        <w:rPr>
          <w:rFonts w:ascii="Times New Roman" w:hAnsi="Times New Roman"/>
          <w:sz w:val="24"/>
          <w:szCs w:val="24"/>
        </w:rPr>
        <w:t xml:space="preserve">МАУ «МФЦ» Морозовского района </w:t>
      </w:r>
      <w:r>
        <w:rPr>
          <w:rFonts w:ascii="Times New Roman" w:hAnsi="Times New Roman"/>
          <w:sz w:val="24"/>
          <w:szCs w:val="24"/>
          <w:highlight w:val="white"/>
        </w:rPr>
        <w:t>законодательства Российской Федерации о персональных данных, в том числе требований к защите персональных данных;</w:t>
      </w:r>
    </w:p>
    <w:p>
      <w:pPr>
        <w:pStyle w:val="125"/>
        <w:rPr>
          <w:rFonts w:ascii="Times New Roman" w:hAnsi="Times New Roman"/>
          <w:sz w:val="24"/>
          <w:szCs w:val="24"/>
        </w:rPr>
      </w:pPr>
      <w:r>
        <w:rPr>
          <w:rFonts w:ascii="Times New Roman" w:hAnsi="Times New Roman"/>
          <w:sz w:val="24"/>
          <w:szCs w:val="24"/>
          <w:highlight w:val="white"/>
        </w:rPr>
        <w:t xml:space="preserve">2) доводит до сведения сотрудников </w:t>
      </w:r>
      <w:r>
        <w:rPr>
          <w:rFonts w:ascii="Times New Roman" w:hAnsi="Times New Roman"/>
          <w:sz w:val="24"/>
          <w:szCs w:val="24"/>
        </w:rPr>
        <w:t>МАУ «МФЦ» Морозовского района</w:t>
      </w:r>
      <w:r>
        <w:rPr>
          <w:rFonts w:ascii="Times New Roman" w:hAnsi="Times New Roman"/>
          <w:sz w:val="24"/>
          <w:szCs w:val="24"/>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125"/>
        <w:rPr>
          <w:rFonts w:ascii="Times New Roman" w:hAnsi="Times New Roman"/>
          <w:sz w:val="24"/>
          <w:szCs w:val="24"/>
        </w:rPr>
      </w:pPr>
      <w:r>
        <w:rPr>
          <w:rFonts w:ascii="Times New Roman" w:hAnsi="Times New Roman"/>
          <w:sz w:val="24"/>
          <w:szCs w:val="24"/>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pPr>
        <w:pStyle w:val="21"/>
        <w:keepNext w:val="true"/>
        <w:numPr>
          <w:ilvl w:val="1"/>
          <w:numId w:val="5"/>
        </w:numPr>
        <w:tabs>
          <w:tab w:val="clear" w:pos="720"/>
          <w:tab w:val="left" w:pos="1276" w:leader="none"/>
        </w:tabs>
        <w:spacing w:before="0" w:after="0"/>
        <w:outlineLvl w:val="1"/>
        <w:rPr>
          <w:rFonts w:ascii="Times New Roman" w:hAnsi="Times New Roman"/>
          <w:b/>
          <w:sz w:val="24"/>
          <w:szCs w:val="24"/>
        </w:rPr>
      </w:pPr>
      <w:r>
        <w:rPr>
          <w:rFonts w:ascii="Times New Roman" w:hAnsi="Times New Roman"/>
          <w:b/>
          <w:sz w:val="24"/>
          <w:szCs w:val="24"/>
        </w:rPr>
        <w:t>Ответственность</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pPr>
        <w:pStyle w:val="31"/>
        <w:numPr>
          <w:ilvl w:val="2"/>
          <w:numId w:val="5"/>
        </w:numPr>
        <w:tabs>
          <w:tab w:val="clear" w:pos="720"/>
          <w:tab w:val="left" w:pos="1276" w:leader="none"/>
        </w:tabs>
        <w:rPr>
          <w:rFonts w:ascii="Times New Roman" w:hAnsi="Times New Roman" w:cs="Times New Roman"/>
          <w:sz w:val="24"/>
        </w:rPr>
      </w:pPr>
      <w:r>
        <w:rPr>
          <w:rFonts w:cs="Times New Roman" w:ascii="Times New Roman" w:hAnsi="Times New Roman"/>
          <w:sz w:val="24"/>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31"/>
        <w:numPr>
          <w:ilvl w:val="0"/>
          <w:numId w:val="0"/>
        </w:numPr>
        <w:ind w:hanging="0" w:left="709"/>
        <w:rPr>
          <w:rFonts w:ascii="Times New Roman" w:hAnsi="Times New Roman" w:cs="Times New Roman"/>
          <w:sz w:val="24"/>
        </w:rPr>
      </w:pPr>
      <w:r>
        <w:rPr>
          <w:rFonts w:cs="Times New Roman" w:ascii="Times New Roman" w:hAnsi="Times New Roman"/>
          <w:sz w:val="24"/>
        </w:rPr>
      </w:r>
    </w:p>
    <w:p>
      <w:pPr>
        <w:pStyle w:val="13"/>
        <w:numPr>
          <w:ilvl w:val="0"/>
          <w:numId w:val="5"/>
        </w:numPr>
        <w:spacing w:before="0" w:after="0"/>
        <w:ind w:firstLine="567"/>
        <w:jc w:val="left"/>
        <w:outlineLvl w:val="0"/>
        <w:rPr>
          <w:rFonts w:ascii="Times New Roman" w:hAnsi="Times New Roman"/>
          <w:sz w:val="24"/>
        </w:rPr>
      </w:pPr>
      <w:r>
        <w:rPr>
          <w:rFonts w:ascii="Times New Roman" w:hAnsi="Times New Roman"/>
          <w:sz w:val="24"/>
        </w:rPr>
        <w:t>Ключевые результаты</w:t>
      </w:r>
    </w:p>
    <w:p>
      <w:pPr>
        <w:pStyle w:val="125"/>
        <w:rPr>
          <w:rFonts w:ascii="Times New Roman" w:hAnsi="Times New Roman"/>
          <w:sz w:val="24"/>
          <w:szCs w:val="24"/>
        </w:rPr>
      </w:pPr>
      <w:bookmarkStart w:id="46" w:name="h.qchjtt84ghp1"/>
      <w:bookmarkEnd w:id="46"/>
      <w:r>
        <w:rPr>
          <w:rFonts w:ascii="Times New Roman" w:hAnsi="Times New Roman"/>
          <w:sz w:val="24"/>
          <w:szCs w:val="24"/>
        </w:rPr>
        <w:t>При достижении целей ожидаются следующие результаты:</w:t>
      </w:r>
    </w:p>
    <w:p>
      <w:pPr>
        <w:pStyle w:val="Style23"/>
        <w:numPr>
          <w:ilvl w:val="0"/>
          <w:numId w:val="7"/>
        </w:numPr>
        <w:ind w:firstLine="709" w:left="0"/>
        <w:rPr>
          <w:rFonts w:ascii="Times New Roman" w:hAnsi="Times New Roman"/>
          <w:sz w:val="24"/>
        </w:rPr>
      </w:pPr>
      <w:r>
        <w:rPr>
          <w:rFonts w:ascii="Times New Roman" w:hAnsi="Times New Roman"/>
          <w:sz w:val="24"/>
        </w:rPr>
        <w:t>обеспечение защиты прав и свобод субъектов персональных данных при обработке его персональных данных МАУ «МФЦ» Морозовского района;</w:t>
      </w:r>
    </w:p>
    <w:p>
      <w:pPr>
        <w:pStyle w:val="Style23"/>
        <w:numPr>
          <w:ilvl w:val="0"/>
          <w:numId w:val="7"/>
        </w:numPr>
        <w:ind w:firstLine="709" w:left="0"/>
        <w:rPr>
          <w:rFonts w:ascii="Times New Roman" w:hAnsi="Times New Roman"/>
          <w:sz w:val="24"/>
        </w:rPr>
      </w:pPr>
      <w:r>
        <w:rPr>
          <w:rFonts w:ascii="Times New Roman" w:hAnsi="Times New Roman"/>
          <w:sz w:val="24"/>
        </w:rPr>
        <w:t>повышение общего уровня информационной безопасности МАУ «МФЦ» Морозовского района;</w:t>
      </w:r>
    </w:p>
    <w:p>
      <w:pPr>
        <w:pStyle w:val="Style23"/>
        <w:numPr>
          <w:ilvl w:val="0"/>
          <w:numId w:val="7"/>
        </w:numPr>
        <w:ind w:firstLine="709" w:left="0"/>
        <w:rPr>
          <w:rFonts w:ascii="Times New Roman" w:hAnsi="Times New Roman"/>
          <w:sz w:val="24"/>
        </w:rPr>
      </w:pPr>
      <w:r>
        <w:rPr>
          <w:rFonts w:ascii="Times New Roman" w:hAnsi="Times New Roman"/>
          <w:sz w:val="24"/>
        </w:rPr>
        <w:t>минимизация юридических рисков МАУ «МФЦ» Морозовского района.</w:t>
      </w:r>
    </w:p>
    <w:p>
      <w:pPr>
        <w:pStyle w:val="Style23"/>
        <w:numPr>
          <w:ilvl w:val="0"/>
          <w:numId w:val="0"/>
        </w:numPr>
        <w:ind w:hanging="0" w:left="567"/>
        <w:rPr>
          <w:rFonts w:ascii="Times New Roman" w:hAnsi="Times New Roman"/>
          <w:sz w:val="24"/>
        </w:rPr>
      </w:pPr>
      <w:r>
        <w:rPr>
          <w:rFonts w:ascii="Times New Roman" w:hAnsi="Times New Roman"/>
          <w:sz w:val="24"/>
        </w:rPr>
      </w:r>
    </w:p>
    <w:p>
      <w:pPr>
        <w:pStyle w:val="13"/>
        <w:numPr>
          <w:ilvl w:val="0"/>
          <w:numId w:val="5"/>
        </w:numPr>
        <w:spacing w:before="0" w:after="0"/>
        <w:ind w:firstLine="709"/>
        <w:jc w:val="both"/>
        <w:rPr>
          <w:rFonts w:ascii="Times New Roman" w:hAnsi="Times New Roman"/>
          <w:sz w:val="24"/>
        </w:rPr>
      </w:pPr>
      <w:r>
        <w:rPr>
          <w:rFonts w:ascii="Times New Roman" w:hAnsi="Times New Roman"/>
          <w:sz w:val="24"/>
        </w:rPr>
        <w:t>ИНФОРМАЦИЯ В СЕТИ ИНТЕРНЕТ</w:t>
      </w:r>
    </w:p>
    <w:p>
      <w:pPr>
        <w:pStyle w:val="Normal"/>
        <w:ind w:firstLine="709"/>
        <w:rPr>
          <w:rFonts w:ascii="Times New Roman" w:hAnsi="Times New Roman"/>
          <w:sz w:val="24"/>
        </w:rPr>
      </w:pPr>
      <w:r>
        <w:rPr>
          <w:rFonts w:ascii="Times New Roman" w:hAnsi="Times New Roman"/>
          <w:sz w:val="24"/>
        </w:rPr>
        <w:t>При обработке персональных данных на сайте МАУ «МФЦ» Морозовского района в сети интернет допустимо использование сервиса «Яндекс Метрика».</w:t>
      </w:r>
    </w:p>
    <w:p>
      <w:pPr>
        <w:pStyle w:val="Normal"/>
        <w:ind w:firstLine="709"/>
        <w:rPr>
          <w:rFonts w:ascii="Times New Roman" w:hAnsi="Times New Roman"/>
          <w:sz w:val="24"/>
        </w:rPr>
      </w:pPr>
      <w:r>
        <w:rPr>
          <w:rFonts w:ascii="Times New Roman" w:hAnsi="Times New Roman"/>
          <w:sz w:val="24"/>
        </w:rPr>
      </w:r>
    </w:p>
    <w:p>
      <w:pPr>
        <w:pStyle w:val="13"/>
        <w:numPr>
          <w:ilvl w:val="0"/>
          <w:numId w:val="5"/>
        </w:numPr>
        <w:spacing w:before="0" w:after="0"/>
        <w:ind w:firstLine="709"/>
        <w:jc w:val="both"/>
        <w:outlineLvl w:val="0"/>
        <w:rPr>
          <w:rFonts w:ascii="Times New Roman" w:hAnsi="Times New Roman"/>
          <w:sz w:val="24"/>
        </w:rPr>
      </w:pPr>
      <w:r>
        <w:rPr>
          <w:rFonts w:ascii="Times New Roman" w:hAnsi="Times New Roman"/>
          <w:sz w:val="24"/>
        </w:rPr>
        <w:t>Связные политики</w:t>
      </w:r>
    </w:p>
    <w:p>
      <w:pPr>
        <w:pStyle w:val="125"/>
        <w:jc w:val="left"/>
        <w:rPr>
          <w:rFonts w:ascii="Times New Roman" w:hAnsi="Times New Roman"/>
          <w:sz w:val="24"/>
          <w:szCs w:val="24"/>
        </w:rPr>
      </w:pPr>
      <w:r>
        <w:rPr>
          <w:rFonts w:ascii="Times New Roman" w:hAnsi="Times New Roman"/>
          <w:sz w:val="24"/>
          <w:szCs w:val="24"/>
        </w:rPr>
        <w:t xml:space="preserve">Связные политики отсутствуют. </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4" w:right="567" w:gutter="0" w:header="709" w:top="766" w:footer="567" w:bottom="851"/>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Trebuchet MS">
    <w:charset w:val="01"/>
    <w:family w:val="swiss"/>
    <w:pitch w:val="variable"/>
  </w:font>
  <w:font w:name="Tahoma">
    <w:charset w:val="01"/>
    <w:family w:val="swiss"/>
    <w:pitch w:val="variable"/>
  </w:font>
  <w:font w:name="Liberation Sans">
    <w:altName w:val="Arial"/>
    <w:charset w:val="01"/>
    <w:family w:val="swiss"/>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isLgl/>
      <w:numFmt w:val="decimal"/>
      <w:lvlText w:val="%1.%2."/>
      <w:lvlJc w:val="left"/>
      <w:pPr>
        <w:tabs>
          <w:tab w:val="num" w:pos="0"/>
        </w:tabs>
        <w:ind w:left="1440" w:hanging="720"/>
      </w:pPr>
      <w:rPr/>
    </w:lvl>
    <w:lvl w:ilvl="2">
      <w:start w:val="1"/>
      <w:isLgl/>
      <w:numFmt w:val="decimal"/>
      <w:lvlText w:val="%1.%2.%3."/>
      <w:lvlJc w:val="left"/>
      <w:pPr>
        <w:tabs>
          <w:tab w:val="num" w:pos="0"/>
        </w:tabs>
        <w:ind w:left="1440" w:hanging="720"/>
      </w:pPr>
      <w:rPr/>
    </w:lvl>
    <w:lvl w:ilvl="3">
      <w:start w:val="1"/>
      <w:isLgl/>
      <w:numFmt w:val="decimal"/>
      <w:lvlText w:val="%1.%2.%3.%4."/>
      <w:lvlJc w:val="left"/>
      <w:pPr>
        <w:tabs>
          <w:tab w:val="num" w:pos="0"/>
        </w:tabs>
        <w:ind w:left="1800" w:hanging="1080"/>
      </w:pPr>
      <w:rPr/>
    </w:lvl>
    <w:lvl w:ilvl="4">
      <w:start w:val="1"/>
      <w:isLgl/>
      <w:numFmt w:val="decimal"/>
      <w:lvlText w:val="%1.%2.%3.%4.%5."/>
      <w:lvlJc w:val="left"/>
      <w:pPr>
        <w:tabs>
          <w:tab w:val="num" w:pos="0"/>
        </w:tabs>
        <w:ind w:left="1800" w:hanging="1080"/>
      </w:pPr>
      <w:rPr/>
    </w:lvl>
    <w:lvl w:ilvl="5">
      <w:start w:val="1"/>
      <w:isLgl/>
      <w:numFmt w:val="decimal"/>
      <w:lvlText w:val="%1.%2.%3.%4.%5.%6."/>
      <w:lvlJc w:val="left"/>
      <w:pPr>
        <w:tabs>
          <w:tab w:val="num" w:pos="0"/>
        </w:tabs>
        <w:ind w:left="2160" w:hanging="1440"/>
      </w:pPr>
      <w:rPr/>
    </w:lvl>
    <w:lvl w:ilvl="6">
      <w:start w:val="1"/>
      <w:isLgl/>
      <w:numFmt w:val="decimal"/>
      <w:lvlText w:val="%1.%2.%3.%4.%5.%6.%7."/>
      <w:lvlJc w:val="left"/>
      <w:pPr>
        <w:tabs>
          <w:tab w:val="num" w:pos="0"/>
        </w:tabs>
        <w:ind w:left="2520" w:hanging="1800"/>
      </w:pPr>
      <w:rPr/>
    </w:lvl>
    <w:lvl w:ilvl="7">
      <w:start w:val="1"/>
      <w:isLgl/>
      <w:numFmt w:val="decimal"/>
      <w:lvlText w:val="%1.%2.%3.%4.%5.%6.%7.%8."/>
      <w:lvlJc w:val="left"/>
      <w:pPr>
        <w:tabs>
          <w:tab w:val="num" w:pos="0"/>
        </w:tabs>
        <w:ind w:left="2520" w:hanging="1800"/>
      </w:pPr>
      <w:rPr/>
    </w:lvl>
    <w:lvl w:ilvl="8">
      <w:start w:val="1"/>
      <w:isLgl/>
      <w:numFmt w:val="decimal"/>
      <w:lvlText w:val="%1.%2.%3.%4.%5.%6.%7.%8.%9."/>
      <w:lvlJc w:val="left"/>
      <w:pPr>
        <w:tabs>
          <w:tab w:val="num" w:pos="0"/>
        </w:tabs>
        <w:ind w:left="2880" w:hanging="2160"/>
      </w:pPr>
      <w:rPr/>
    </w:lvl>
  </w:abstractNum>
  <w:abstractNum w:abstractNumId="2">
    <w:lvl w:ilvl="0">
      <w:start w:val="1"/>
      <w:numFmt w:val="decimal"/>
      <w:lvlText w:val="%1."/>
      <w:lvlJc w:val="left"/>
      <w:pPr>
        <w:tabs>
          <w:tab w:val="num" w:pos="0"/>
        </w:tabs>
        <w:ind w:left="1069" w:hanging="360"/>
      </w:pPr>
      <w:rPr/>
    </w:lvl>
    <w:lvl w:ilvl="1">
      <w:start w:val="1"/>
      <w:isLgl/>
      <w:numFmt w:val="decimal"/>
      <w:lvlText w:val="%1.%2."/>
      <w:lvlJc w:val="left"/>
      <w:pPr>
        <w:tabs>
          <w:tab w:val="num" w:pos="0"/>
        </w:tabs>
        <w:ind w:left="1069" w:hanging="360"/>
      </w:pPr>
      <w:rPr>
        <w:sz w:val="28"/>
        <w:szCs w:val="28"/>
      </w:rPr>
    </w:lvl>
    <w:lvl w:ilvl="2">
      <w:start w:val="1"/>
      <w:isLgl/>
      <w:numFmt w:val="decimal"/>
      <w:lvlText w:val="%1.%2.%3."/>
      <w:lvlJc w:val="left"/>
      <w:pPr>
        <w:tabs>
          <w:tab w:val="num" w:pos="0"/>
        </w:tabs>
        <w:ind w:left="1429" w:hanging="720"/>
      </w:pPr>
      <w:rPr/>
    </w:lvl>
    <w:lvl w:ilvl="3">
      <w:start w:val="1"/>
      <w:isLgl/>
      <w:numFmt w:val="decimal"/>
      <w:lvlText w:val="%1.%2.%3.%4."/>
      <w:lvlJc w:val="left"/>
      <w:pPr>
        <w:tabs>
          <w:tab w:val="num" w:pos="0"/>
        </w:tabs>
        <w:ind w:left="1429" w:hanging="720"/>
      </w:pPr>
      <w:rPr/>
    </w:lvl>
    <w:lvl w:ilvl="4">
      <w:start w:val="1"/>
      <w:isLgl/>
      <w:numFmt w:val="decimal"/>
      <w:lvlText w:val="%1.%2.%3.%4.%5."/>
      <w:lvlJc w:val="left"/>
      <w:pPr>
        <w:tabs>
          <w:tab w:val="num" w:pos="0"/>
        </w:tabs>
        <w:ind w:left="1789" w:hanging="1080"/>
      </w:pPr>
      <w:rPr/>
    </w:lvl>
    <w:lvl w:ilvl="5">
      <w:start w:val="1"/>
      <w:isLgl/>
      <w:numFmt w:val="decimal"/>
      <w:lvlText w:val="%1.%2.%3.%4.%5.%6."/>
      <w:lvlJc w:val="left"/>
      <w:pPr>
        <w:tabs>
          <w:tab w:val="num" w:pos="0"/>
        </w:tabs>
        <w:ind w:left="1789" w:hanging="1080"/>
      </w:pPr>
      <w:rPr/>
    </w:lvl>
    <w:lvl w:ilvl="6">
      <w:start w:val="1"/>
      <w:isLgl/>
      <w:numFmt w:val="decimal"/>
      <w:lvlText w:val="%1.%2.%3.%4.%5.%6.%7."/>
      <w:lvlJc w:val="left"/>
      <w:pPr>
        <w:tabs>
          <w:tab w:val="num" w:pos="0"/>
        </w:tabs>
        <w:ind w:left="2149" w:hanging="1440"/>
      </w:pPr>
      <w:rPr/>
    </w:lvl>
    <w:lvl w:ilvl="7">
      <w:start w:val="1"/>
      <w:isLgl/>
      <w:numFmt w:val="decimal"/>
      <w:lvlText w:val="%1.%2.%3.%4.%5.%6.%7.%8."/>
      <w:lvlJc w:val="left"/>
      <w:pPr>
        <w:tabs>
          <w:tab w:val="num" w:pos="0"/>
        </w:tabs>
        <w:ind w:left="2149" w:hanging="1440"/>
      </w:pPr>
      <w:rPr/>
    </w:lvl>
    <w:lvl w:ilvl="8">
      <w:start w:val="1"/>
      <w:isLgl/>
      <w:numFmt w:val="decimal"/>
      <w:lvlText w:val="%1.%2.%3.%4.%5.%6.%7.%8.%9."/>
      <w:lvlJc w:val="left"/>
      <w:pPr>
        <w:tabs>
          <w:tab w:val="num" w:pos="0"/>
        </w:tabs>
        <w:ind w:left="2509" w:hanging="1800"/>
      </w:pPr>
      <w:rPr/>
    </w:lvl>
  </w:abstractNum>
  <w:abstractNum w:abstractNumId="3">
    <w:lvl w:ilvl="0">
      <w:start w:val="1"/>
      <w:numFmt w:val="bullet"/>
      <w:suff w:val="space"/>
      <w:lvlText w:val="–"/>
      <w:lvlJc w:val="left"/>
      <w:pPr>
        <w:tabs>
          <w:tab w:val="num" w:pos="0"/>
        </w:tabs>
        <w:ind w:left="0" w:hanging="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suff w:val="space"/>
      <w:lvlText w:val="%1)"/>
      <w:lvlJc w:val="left"/>
      <w:pPr>
        <w:tabs>
          <w:tab w:val="num" w:pos="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suff w:val="space"/>
      <w:lvlText w:val="%1."/>
      <w:lvlJc w:val="left"/>
      <w:pPr>
        <w:tabs>
          <w:tab w:val="num" w:pos="0"/>
        </w:tabs>
        <w:ind w:left="0" w:hanging="0"/>
      </w:pPr>
      <w:rPr/>
    </w:lvl>
    <w:lvl w:ilvl="1">
      <w:start w:val="1"/>
      <w:isLgl/>
      <w:numFmt w:val="decimal"/>
      <w:suff w:val="space"/>
      <w:lvlText w:val="%1.%2."/>
      <w:lvlJc w:val="left"/>
      <w:pPr>
        <w:tabs>
          <w:tab w:val="num" w:pos="0"/>
        </w:tabs>
        <w:ind w:left="0" w:firstLine="709"/>
      </w:pPr>
      <w:rPr>
        <w:u w:val="none"/>
      </w:rPr>
    </w:lvl>
    <w:lvl w:ilvl="2">
      <w:start w:val="1"/>
      <w:isLgl/>
      <w:numFmt w:val="decimal"/>
      <w:suff w:val="space"/>
      <w:lvlText w:val="%1.%2.%3."/>
      <w:lvlJc w:val="left"/>
      <w:pPr>
        <w:tabs>
          <w:tab w:val="num" w:pos="0"/>
        </w:tabs>
        <w:ind w:left="0" w:firstLine="709"/>
      </w:pPr>
      <w:rPr/>
    </w:lvl>
    <w:lvl w:ilvl="3">
      <w:start w:val="1"/>
      <w:isLgl/>
      <w:numFmt w:val="decimal"/>
      <w:suff w:val="space"/>
      <w:lvlText w:val="%1.%2.%3.%4."/>
      <w:lvlJc w:val="left"/>
      <w:pPr>
        <w:tabs>
          <w:tab w:val="num" w:pos="0"/>
        </w:tabs>
        <w:ind w:left="0" w:firstLine="709"/>
      </w:pPr>
      <w:rPr/>
    </w:lvl>
    <w:lvl w:ilvl="4">
      <w:start w:val="1"/>
      <w:isLgl/>
      <w:numFmt w:val="decimal"/>
      <w:suff w:val="space"/>
      <w:lvlText w:val="%1.%2.%3.%4.%5."/>
      <w:lvlJc w:val="left"/>
      <w:pPr>
        <w:tabs>
          <w:tab w:val="num" w:pos="0"/>
        </w:tabs>
        <w:ind w:left="851" w:firstLine="709"/>
      </w:pPr>
      <w:rPr/>
    </w:lvl>
    <w:lvl w:ilvl="5">
      <w:start w:val="1"/>
      <w:isLgl/>
      <w:numFmt w:val="decimal"/>
      <w:suff w:val="space"/>
      <w:lvlText w:val="%1.%2.%3.%4.%5.%6."/>
      <w:lvlJc w:val="left"/>
      <w:pPr>
        <w:tabs>
          <w:tab w:val="num" w:pos="0"/>
        </w:tabs>
        <w:ind w:left="0" w:firstLine="709"/>
      </w:pPr>
      <w:rPr/>
    </w:lvl>
    <w:lvl w:ilvl="6">
      <w:start w:val="1"/>
      <w:numFmt w:val="decimal"/>
      <w:lvlText w:val="%7."/>
      <w:lvlJc w:val="left"/>
      <w:pPr>
        <w:tabs>
          <w:tab w:val="num" w:pos="0"/>
        </w:tabs>
        <w:ind w:left="0" w:hanging="0"/>
      </w:pPr>
      <w:rPr/>
    </w:lvl>
    <w:lvl w:ilvl="7">
      <w:start w:val="1"/>
      <w:numFmt w:val="lowerLetter"/>
      <w:lvlText w:val="%8."/>
      <w:lvlJc w:val="left"/>
      <w:pPr>
        <w:tabs>
          <w:tab w:val="num" w:pos="0"/>
        </w:tabs>
        <w:ind w:left="0" w:hanging="0"/>
      </w:pPr>
      <w:rPr/>
    </w:lvl>
    <w:lvl w:ilvl="8">
      <w:start w:val="1"/>
      <w:numFmt w:val="lowerRoman"/>
      <w:lvlText w:val="%9."/>
      <w:lvlJc w:val="left"/>
      <w:pPr>
        <w:tabs>
          <w:tab w:val="num" w:pos="0"/>
        </w:tabs>
        <w:ind w:left="0" w:hanging="0"/>
      </w:pPr>
      <w:rPr/>
    </w:lvl>
  </w:abstractNum>
  <w:abstractNum w:abstractNumId="6">
    <w:lvl w:ilvl="0">
      <w:start w:val="1"/>
      <w:numFmt w:val="decimal"/>
      <w:lvlText w:val="%1."/>
      <w:lvlJc w:val="left"/>
      <w:pPr>
        <w:tabs>
          <w:tab w:val="num" w:pos="0"/>
        </w:tabs>
        <w:ind w:left="1429" w:hanging="360"/>
      </w:pPr>
      <w:rPr>
        <w:i w:val="false"/>
        <w:b/>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bullet"/>
      <w:suff w:val="space"/>
      <w:lvlText w:val="–"/>
      <w:lvlJc w:val="left"/>
      <w:pPr>
        <w:tabs>
          <w:tab w:val="num" w:pos="0"/>
        </w:tabs>
        <w:ind w:left="-140" w:firstLine="708"/>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suff w:val="space"/>
      <w:lvlText w:val=""/>
      <w:lvlJc w:val="left"/>
      <w:pPr>
        <w:tabs>
          <w:tab w:val="num" w:pos="0"/>
        </w:tabs>
        <w:ind w:left="1288" w:hanging="360"/>
      </w:pPr>
      <w:rPr>
        <w:rFonts w:ascii="Symbol" w:hAnsi="Symbol" w:cs="Symbol" w:hint="default"/>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abstractNum w:abstractNumId="9">
    <w:lvl w:ilvl="0">
      <w:start w:val="1"/>
      <w:numFmt w:val="bullet"/>
      <w:suff w:val="space"/>
      <w:lvlText w:val="–"/>
      <w:lvlJc w:val="left"/>
      <w:pPr>
        <w:tabs>
          <w:tab w:val="num" w:pos="0"/>
        </w:tabs>
        <w:ind w:left="-140" w:firstLine="708"/>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suff w:val="space"/>
      <w:lvlText w:val="–"/>
      <w:lvlJc w:val="left"/>
      <w:pPr>
        <w:tabs>
          <w:tab w:val="num" w:pos="0"/>
        </w:tabs>
        <w:ind w:left="-140" w:firstLine="708"/>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7"/>
  </w:num>
  <w:num w:numId="13">
    <w:abstractNumId w:val="7"/>
  </w:num>
</w:numbering>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 w:cstheme="minorBidi" w:eastAsiaTheme="minorEastAsia"/>
        <w:szCs w:val="28"/>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78f3"/>
    <w:pPr>
      <w:widowControl/>
      <w:suppressAutoHyphens w:val="true"/>
      <w:bidi w:val="0"/>
      <w:spacing w:lineRule="auto" w:line="240" w:before="0" w:after="0"/>
      <w:jc w:val="both"/>
    </w:pPr>
    <w:rPr>
      <w:rFonts w:ascii="Arial" w:hAnsi="Arial" w:eastAsia="Times New Roman" w:cs="Times New Roman"/>
      <w:color w:val="auto"/>
      <w:kern w:val="0"/>
      <w:sz w:val="20"/>
      <w:szCs w:val="24"/>
      <w:lang w:val="ru-RU" w:eastAsia="ru-RU" w:bidi="ar-SA"/>
    </w:rPr>
  </w:style>
  <w:style w:type="paragraph" w:styleId="Heading1">
    <w:name w:val="heading 1"/>
    <w:basedOn w:val="Normal"/>
    <w:next w:val="Normal"/>
    <w:link w:val="1"/>
    <w:uiPriority w:val="9"/>
    <w:qFormat/>
    <w:rsid w:val="00c21b36"/>
    <w:pPr>
      <w:widowControl w:val="false"/>
      <w:outlineLvl w:val="0"/>
    </w:pPr>
    <w:rPr>
      <w:rFonts w:ascii="Cambria" w:hAnsi="Cambria"/>
      <w:b/>
      <w:bCs/>
      <w:kern w:val="2"/>
      <w:sz w:val="32"/>
      <w:szCs w:val="32"/>
    </w:rPr>
  </w:style>
  <w:style w:type="paragraph" w:styleId="Heading2">
    <w:name w:val="heading 2"/>
    <w:basedOn w:val="Normal"/>
    <w:next w:val="Normal"/>
    <w:qFormat/>
    <w:rsid w:val="00fc5681"/>
    <w:pPr>
      <w:keepNext w:val="true"/>
      <w:keepLines/>
      <w:spacing w:before="200" w:after="0"/>
      <w:contextualSpacing/>
      <w:outlineLvl w:val="1"/>
    </w:pPr>
    <w:rPr>
      <w:rFonts w:eastAsia="Trebuchet MS"/>
      <w:b/>
    </w:rPr>
  </w:style>
  <w:style w:type="paragraph" w:styleId="Heading3">
    <w:name w:val="heading 3"/>
    <w:basedOn w:val="Normal"/>
    <w:next w:val="Normal"/>
    <w:qFormat/>
    <w:rsid w:val="00fc5681"/>
    <w:pPr>
      <w:keepNext w:val="true"/>
      <w:keepLines/>
      <w:spacing w:before="160" w:after="0"/>
      <w:contextualSpacing/>
      <w:outlineLvl w:val="2"/>
    </w:pPr>
    <w:rPr>
      <w:rFonts w:eastAsia="Trebuchet MS"/>
      <w:b/>
      <w:i/>
    </w:rPr>
  </w:style>
  <w:style w:type="paragraph" w:styleId="Heading4">
    <w:name w:val="heading 4"/>
    <w:basedOn w:val="Normal"/>
    <w:next w:val="Normal"/>
    <w:qFormat/>
    <w:rsid w:val="009175a9"/>
    <w:pPr>
      <w:keepNext w:val="true"/>
      <w:keepLines/>
      <w:spacing w:before="160" w:after="0"/>
      <w:contextualSpacing/>
      <w:outlineLvl w:val="3"/>
    </w:pPr>
    <w:rPr>
      <w:rFonts w:ascii="Trebuchet MS" w:hAnsi="Trebuchet MS" w:eastAsia="Trebuchet MS" w:cs="Trebuchet MS"/>
      <w:color w:val="666666"/>
      <w:u w:val="single"/>
    </w:rPr>
  </w:style>
  <w:style w:type="paragraph" w:styleId="Heading5">
    <w:name w:val="heading 5"/>
    <w:basedOn w:val="Normal"/>
    <w:next w:val="Normal"/>
    <w:qFormat/>
    <w:rsid w:val="009175a9"/>
    <w:pPr>
      <w:keepNext w:val="true"/>
      <w:keepLines/>
      <w:spacing w:before="160" w:after="0"/>
      <w:contextualSpacing/>
      <w:outlineLvl w:val="4"/>
    </w:pPr>
    <w:rPr>
      <w:rFonts w:ascii="Trebuchet MS" w:hAnsi="Trebuchet MS" w:eastAsia="Trebuchet MS" w:cs="Trebuchet MS"/>
      <w:color w:val="666666"/>
    </w:rPr>
  </w:style>
  <w:style w:type="paragraph" w:styleId="Heading6">
    <w:name w:val="heading 6"/>
    <w:basedOn w:val="Normal"/>
    <w:next w:val="Normal"/>
    <w:qFormat/>
    <w:rsid w:val="009175a9"/>
    <w:pPr>
      <w:keepNext w:val="true"/>
      <w:keepLines/>
      <w:spacing w:before="160" w:after="0"/>
      <w:contextualSpacing/>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qFormat/>
    <w:rPr/>
  </w:style>
  <w:style w:type="character" w:styleId="Style8" w:customStyle="1">
    <w:name w:val="Гипертекстовая ссылка"/>
    <w:basedOn w:val="DefaultParagraphFont"/>
    <w:uiPriority w:val="99"/>
    <w:qFormat/>
    <w:rsid w:val="002e3551"/>
    <w:rPr>
      <w:rFonts w:cs="Times New Roman"/>
      <w:b w:val="false"/>
      <w:color w:val="106BBE"/>
    </w:rPr>
  </w:style>
  <w:style w:type="character" w:styleId="BookTitle">
    <w:name w:val="Book Title"/>
    <w:uiPriority w:val="33"/>
    <w:qFormat/>
    <w:rsid w:val="0028702e"/>
    <w:rPr>
      <w:b/>
      <w:bCs/>
      <w:sz w:val="28"/>
      <w:szCs w:val="28"/>
    </w:rPr>
  </w:style>
  <w:style w:type="character" w:styleId="Style9" w:customStyle="1">
    <w:name w:val="Верхний колонтитул Знак"/>
    <w:uiPriority w:val="99"/>
    <w:qFormat/>
    <w:rsid w:val="00c21b36"/>
    <w:rPr>
      <w:rFonts w:eastAsia="Times New Roman" w:cs="Times New Roman"/>
      <w:szCs w:val="24"/>
    </w:rPr>
  </w:style>
  <w:style w:type="character" w:styleId="Style10" w:customStyle="1">
    <w:name w:val="Нижний колонтитул Знак"/>
    <w:uiPriority w:val="99"/>
    <w:qFormat/>
    <w:rsid w:val="00c21b36"/>
    <w:rPr>
      <w:rFonts w:eastAsia="Times New Roman" w:cs="Times New Roman"/>
      <w:szCs w:val="24"/>
    </w:rPr>
  </w:style>
  <w:style w:type="character" w:styleId="CommentReference">
    <w:name w:val="annotation reference"/>
    <w:basedOn w:val="DefaultParagraphFont"/>
    <w:uiPriority w:val="99"/>
    <w:unhideWhenUsed/>
    <w:qFormat/>
    <w:rsid w:val="00c21b36"/>
    <w:rPr>
      <w:sz w:val="16"/>
      <w:szCs w:val="16"/>
    </w:rPr>
  </w:style>
  <w:style w:type="character" w:styleId="Style11" w:customStyle="1">
    <w:name w:val="Текст примечания Знак"/>
    <w:basedOn w:val="DefaultParagraphFont"/>
    <w:uiPriority w:val="99"/>
    <w:qFormat/>
    <w:rsid w:val="00c21b36"/>
    <w:rPr>
      <w:rFonts w:eastAsia="Times New Roman" w:cs="Times New Roman"/>
      <w:sz w:val="20"/>
      <w:szCs w:val="20"/>
    </w:rPr>
  </w:style>
  <w:style w:type="character" w:styleId="Style12" w:customStyle="1">
    <w:name w:val="Тема примечания Знак"/>
    <w:basedOn w:val="Style11"/>
    <w:link w:val="annotationsubject"/>
    <w:uiPriority w:val="99"/>
    <w:semiHidden/>
    <w:qFormat/>
    <w:rsid w:val="00c21b36"/>
    <w:rPr>
      <w:rFonts w:eastAsia="Times New Roman" w:cs="Times New Roman"/>
      <w:b/>
      <w:bCs/>
      <w:sz w:val="20"/>
      <w:szCs w:val="20"/>
    </w:rPr>
  </w:style>
  <w:style w:type="character" w:styleId="Style13" w:customStyle="1">
    <w:name w:val="Текст выноски Знак"/>
    <w:basedOn w:val="DefaultParagraphFont"/>
    <w:link w:val="BalloonText"/>
    <w:uiPriority w:val="99"/>
    <w:semiHidden/>
    <w:qFormat/>
    <w:rsid w:val="00c21b36"/>
    <w:rPr>
      <w:rFonts w:ascii="Tahoma" w:hAnsi="Tahoma" w:eastAsia="Times New Roman" w:cs="Tahoma"/>
      <w:sz w:val="16"/>
      <w:szCs w:val="16"/>
    </w:rPr>
  </w:style>
  <w:style w:type="character" w:styleId="1" w:customStyle="1">
    <w:name w:val="Заголовок 1 Знак"/>
    <w:uiPriority w:val="9"/>
    <w:qFormat/>
    <w:rsid w:val="00c21b36"/>
    <w:rPr>
      <w:rFonts w:ascii="Cambria" w:hAnsi="Cambria" w:eastAsia="Times New Roman" w:cs="Times New Roman"/>
      <w:b/>
      <w:bCs/>
      <w:kern w:val="2"/>
      <w:sz w:val="32"/>
      <w:szCs w:val="32"/>
    </w:rPr>
  </w:style>
  <w:style w:type="character" w:styleId="Style14" w:customStyle="1">
    <w:name w:val="Отступы элементов списка Знак"/>
    <w:basedOn w:val="DefaultParagraphFont"/>
    <w:link w:val="Style25"/>
    <w:qFormat/>
    <w:rsid w:val="00c21b36"/>
    <w:rPr>
      <w:rFonts w:eastAsia="Times New Roman" w:cs="Times New Roman CYR"/>
    </w:rPr>
  </w:style>
  <w:style w:type="character" w:styleId="Style15" w:customStyle="1">
    <w:name w:val="Утверждение документа Знак"/>
    <w:basedOn w:val="DefaultParagraphFont"/>
    <w:link w:val="Style24"/>
    <w:qFormat/>
    <w:rsid w:val="00c21b36"/>
    <w:rPr>
      <w:rFonts w:eastAsia="Calibri" w:cs="Times New Roman CYR" w:eastAsiaTheme="minorHAnsi"/>
      <w:i w:val="false"/>
      <w:lang w:eastAsia="en-US"/>
    </w:rPr>
  </w:style>
  <w:style w:type="character" w:styleId="Style16" w:customStyle="1">
    <w:name w:val="Слово утверждения документа"/>
    <w:basedOn w:val="DefaultParagraphFont"/>
    <w:uiPriority w:val="1"/>
    <w:qFormat/>
    <w:rsid w:val="0086043b"/>
    <w:rPr>
      <w:b w:val="false"/>
    </w:rPr>
  </w:style>
  <w:style w:type="character" w:styleId="Style17" w:customStyle="1">
    <w:name w:val="Абзац названия документа Знак"/>
    <w:basedOn w:val="DefaultParagraphFont"/>
    <w:link w:val="Style26"/>
    <w:qFormat/>
    <w:rsid w:val="00fd5665"/>
    <w:rPr>
      <w:rFonts w:eastAsia="Times New Roman" w:cs="Times New Roman"/>
      <w:b w:val="false"/>
      <w:i w:val="false"/>
      <w:caps w:val="false"/>
      <w:smallCaps w:val="false"/>
      <w:sz w:val="26"/>
      <w:szCs w:val="24"/>
    </w:rPr>
  </w:style>
  <w:style w:type="character" w:styleId="apple-converted-space" w:customStyle="1">
    <w:name w:val="apple-converted-space"/>
    <w:basedOn w:val="DefaultParagraphFont"/>
    <w:qFormat/>
    <w:rsid w:val="00a173cf"/>
    <w:rPr/>
  </w:style>
  <w:style w:type="character" w:styleId="Style18" w:customStyle="1">
    <w:name w:val="Текст сноски Знак"/>
    <w:basedOn w:val="DefaultParagraphFont"/>
    <w:uiPriority w:val="99"/>
    <w:semiHidden/>
    <w:qFormat/>
    <w:rsid w:val="00f04cf8"/>
    <w:rPr>
      <w:rFonts w:eastAsia="Times New Roman" w:cs="Times New Roman"/>
      <w:sz w:val="20"/>
      <w:szCs w:val="20"/>
    </w:rPr>
  </w:style>
  <w:style w:type="character" w:styleId="Style19">
    <w:name w:val="Символ сноски"/>
    <w:uiPriority w:val="99"/>
    <w:semiHidden/>
    <w:unhideWhenUsed/>
    <w:qFormat/>
    <w:rsid w:val="00f04cf8"/>
    <w:rPr>
      <w:vertAlign w:val="superscript"/>
    </w:rPr>
  </w:style>
  <w:style w:type="character" w:styleId="FootnoteReference">
    <w:name w:val="footnote reference"/>
    <w:rPr>
      <w:vertAlign w:val="superscript"/>
    </w:rPr>
  </w:style>
  <w:style w:type="character" w:styleId="4" w:customStyle="1">
    <w:name w:val="Большой список уровень 4 + без курсива Знак"/>
    <w:basedOn w:val="DefaultParagraphFont"/>
    <w:link w:val="42"/>
    <w:qFormat/>
    <w:rsid w:val="00f01a36"/>
    <w:rPr>
      <w:rFonts w:eastAsia="Calibri" w:eastAsiaTheme="minorHAnsi"/>
      <w:szCs w:val="24"/>
      <w:lang w:eastAsia="en-US"/>
    </w:rPr>
  </w:style>
  <w:style w:type="character" w:styleId="5" w:customStyle="1">
    <w:name w:val="Большой список уровень 5 Знак"/>
    <w:basedOn w:val="4"/>
    <w:link w:val="50"/>
    <w:qFormat/>
    <w:rsid w:val="00652d9a"/>
    <w:rPr>
      <w:rFonts w:eastAsia="Calibri" w:eastAsiaTheme="minorHAnsi"/>
      <w:szCs w:val="24"/>
      <w:lang w:eastAsia="en-US"/>
    </w:rPr>
  </w:style>
  <w:style w:type="character" w:styleId="6" w:customStyle="1">
    <w:name w:val="Большой список уровень 6 Знак"/>
    <w:basedOn w:val="5"/>
    <w:link w:val="61"/>
    <w:qFormat/>
    <w:rsid w:val="00652d9a"/>
    <w:rPr>
      <w:rFonts w:eastAsia="Calibri" w:eastAsiaTheme="minorHAnsi"/>
      <w:szCs w:val="24"/>
      <w:lang w:eastAsia="en-US"/>
    </w:rPr>
  </w:style>
  <w:style w:type="character" w:styleId="s10" w:customStyle="1">
    <w:name w:val="s_10"/>
    <w:basedOn w:val="DefaultParagraphFont"/>
    <w:qFormat/>
    <w:rsid w:val="005a5ba3"/>
    <w:rPr/>
  </w:style>
  <w:style w:type="character" w:styleId="3" w:customStyle="1">
    <w:name w:val="Большой список уровень 3 Знак"/>
    <w:basedOn w:val="DefaultParagraphFont"/>
    <w:link w:val="31"/>
    <w:qFormat/>
    <w:rsid w:val="00652d9a"/>
    <w:rPr>
      <w:rFonts w:eastAsia="Calibri" w:eastAsiaTheme="minorHAnsi"/>
      <w:szCs w:val="24"/>
      <w:lang w:eastAsia="en-US"/>
    </w:rPr>
  </w:style>
  <w:style w:type="character" w:styleId="41" w:customStyle="1">
    <w:name w:val="Большой список уровень 4 Знак"/>
    <w:basedOn w:val="3"/>
    <w:link w:val="40"/>
    <w:qFormat/>
    <w:rsid w:val="00652d9a"/>
    <w:rPr>
      <w:rFonts w:eastAsia="Calibri" w:eastAsiaTheme="minorHAnsi"/>
      <w:szCs w:val="24"/>
      <w:lang w:eastAsia="en-US"/>
    </w:rPr>
  </w:style>
  <w:style w:type="character" w:styleId="Hyperlink">
    <w:name w:val="Hyperlink"/>
    <w:rPr>
      <w:color w:val="000080"/>
      <w:u w:val="single"/>
    </w:rPr>
  </w:style>
  <w:style w:type="paragraph" w:styleId="Style20">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1">
    <w:name w:val="Указатель (user)"/>
    <w:basedOn w:val="Normal"/>
    <w:qFormat/>
    <w:pPr>
      <w:suppressLineNumbers/>
    </w:pPr>
    <w:rPr/>
  </w:style>
  <w:style w:type="paragraph" w:styleId="Title">
    <w:name w:val="Title"/>
    <w:basedOn w:val="Normal"/>
    <w:next w:val="Normal"/>
    <w:qFormat/>
    <w:rsid w:val="009175a9"/>
    <w:pPr>
      <w:keepNext w:val="true"/>
      <w:keepLines/>
      <w:spacing w:before="0" w:after="0"/>
      <w:contextualSpacing/>
    </w:pPr>
    <w:rPr>
      <w:rFonts w:ascii="Trebuchet MS" w:hAnsi="Trebuchet MS" w:eastAsia="Trebuchet MS" w:cs="Trebuchet MS"/>
      <w:sz w:val="42"/>
    </w:rPr>
  </w:style>
  <w:style w:type="paragraph" w:styleId="Subtitle">
    <w:name w:val="Subtitle"/>
    <w:basedOn w:val="Normal"/>
    <w:next w:val="Normal"/>
    <w:qFormat/>
    <w:rsid w:val="009175a9"/>
    <w:pPr>
      <w:keepNext w:val="true"/>
      <w:keepLines/>
      <w:spacing w:before="0" w:after="200"/>
      <w:contextualSpacing/>
    </w:pPr>
    <w:rPr>
      <w:rFonts w:ascii="Trebuchet MS" w:hAnsi="Trebuchet MS" w:eastAsia="Trebuchet MS" w:cs="Trebuchet MS"/>
      <w:i/>
      <w:color w:val="666666"/>
      <w:sz w:val="26"/>
    </w:rPr>
  </w:style>
  <w:style w:type="paragraph" w:styleId="Style22" w:customStyle="1">
    <w:name w:val="ТИТУЛ (КС)"/>
    <w:basedOn w:val="Normal"/>
    <w:qFormat/>
    <w:rsid w:val="000e6272"/>
    <w:pPr>
      <w:spacing w:before="100" w:after="0"/>
      <w:jc w:val="center"/>
    </w:pPr>
    <w:rPr>
      <w:b/>
    </w:rPr>
  </w:style>
  <w:style w:type="paragraph" w:styleId="11" w:customStyle="1">
    <w:name w:val="Заголовок 1 (КейС)"/>
    <w:basedOn w:val="Normal"/>
    <w:qFormat/>
    <w:rsid w:val="00835cec"/>
    <w:pPr>
      <w:keepNext w:val="true"/>
      <w:spacing w:before="240" w:after="60"/>
      <w:jc w:val="left"/>
      <w:outlineLvl w:val="0"/>
    </w:pPr>
    <w:rPr>
      <w:b/>
      <w:bCs/>
      <w:caps/>
      <w:kern w:val="2"/>
    </w:rPr>
  </w:style>
  <w:style w:type="paragraph" w:styleId="HeaderandFooter">
    <w:name w:val="Header and Footer"/>
    <w:basedOn w:val="Normal"/>
    <w:qFormat/>
    <w:pPr/>
    <w:rPr/>
  </w:style>
  <w:style w:type="paragraph" w:styleId="Header">
    <w:name w:val="header"/>
    <w:basedOn w:val="Normal"/>
    <w:link w:val="Style9"/>
    <w:uiPriority w:val="99"/>
    <w:unhideWhenUsed/>
    <w:rsid w:val="00c21b36"/>
    <w:pPr>
      <w:tabs>
        <w:tab w:val="clear" w:pos="720"/>
        <w:tab w:val="center" w:pos="4677" w:leader="none"/>
        <w:tab w:val="right" w:pos="9355" w:leader="none"/>
      </w:tabs>
    </w:pPr>
    <w:rPr/>
  </w:style>
  <w:style w:type="paragraph" w:styleId="Footer">
    <w:name w:val="footer"/>
    <w:basedOn w:val="Normal"/>
    <w:link w:val="Style10"/>
    <w:uiPriority w:val="99"/>
    <w:unhideWhenUsed/>
    <w:rsid w:val="00c21b36"/>
    <w:pPr>
      <w:tabs>
        <w:tab w:val="clear" w:pos="720"/>
        <w:tab w:val="center" w:pos="4677" w:leader="none"/>
        <w:tab w:val="right" w:pos="9355" w:leader="none"/>
      </w:tabs>
    </w:pPr>
    <w:rPr/>
  </w:style>
  <w:style w:type="paragraph" w:styleId="ListParagraph">
    <w:name w:val="List Paragraph"/>
    <w:basedOn w:val="Normal"/>
    <w:uiPriority w:val="34"/>
    <w:qFormat/>
    <w:rsid w:val="00c21b36"/>
    <w:pPr>
      <w:spacing w:before="0" w:after="0"/>
      <w:ind w:left="720"/>
      <w:contextualSpacing/>
    </w:pPr>
    <w:rPr/>
  </w:style>
  <w:style w:type="paragraph" w:styleId="Style23" w:customStyle="1">
    <w:name w:val="Список маркер (КейС)"/>
    <w:basedOn w:val="Normal"/>
    <w:qFormat/>
    <w:rsid w:val="00524150"/>
    <w:pPr>
      <w:numPr>
        <w:ilvl w:val="0"/>
        <w:numId w:val="7"/>
      </w:numPr>
    </w:pPr>
    <w:rPr/>
  </w:style>
  <w:style w:type="paragraph" w:styleId="CommentText">
    <w:name w:val="annotation text"/>
    <w:basedOn w:val="Normal"/>
    <w:link w:val="Style11"/>
    <w:uiPriority w:val="99"/>
    <w:unhideWhenUsed/>
    <w:rsid w:val="00c21b36"/>
    <w:pPr/>
    <w:rPr>
      <w:szCs w:val="20"/>
    </w:rPr>
  </w:style>
  <w:style w:type="paragraph" w:styleId="annotationsubject">
    <w:name w:val="annotation subject"/>
    <w:basedOn w:val="CommentText"/>
    <w:next w:val="CommentText"/>
    <w:link w:val="Style12"/>
    <w:uiPriority w:val="99"/>
    <w:semiHidden/>
    <w:unhideWhenUsed/>
    <w:qFormat/>
    <w:rsid w:val="00c21b36"/>
    <w:pPr/>
    <w:rPr>
      <w:b/>
      <w:bCs/>
    </w:rPr>
  </w:style>
  <w:style w:type="paragraph" w:styleId="BalloonText">
    <w:name w:val="Balloon Text"/>
    <w:basedOn w:val="Normal"/>
    <w:link w:val="Style13"/>
    <w:uiPriority w:val="99"/>
    <w:semiHidden/>
    <w:unhideWhenUsed/>
    <w:qFormat/>
    <w:rsid w:val="00c21b36"/>
    <w:pPr/>
    <w:rPr>
      <w:rFonts w:ascii="Tahoma" w:hAnsi="Tahoma" w:cs="Tahoma"/>
      <w:sz w:val="16"/>
      <w:szCs w:val="16"/>
    </w:rPr>
  </w:style>
  <w:style w:type="paragraph" w:styleId="Style24" w:customStyle="1">
    <w:name w:val="Утверждение документа"/>
    <w:basedOn w:val="Normal"/>
    <w:link w:val="Style15"/>
    <w:qFormat/>
    <w:rsid w:val="00c21b36"/>
    <w:pPr>
      <w:widowControl w:val="false"/>
      <w:tabs>
        <w:tab w:val="left" w:pos="720" w:leader="none"/>
      </w:tabs>
      <w:ind w:left="4536"/>
      <w:jc w:val="left"/>
    </w:pPr>
    <w:rPr>
      <w:rFonts w:eastAsia="Calibri" w:cs="Times New Roman CYR" w:eastAsiaTheme="minorHAnsi"/>
      <w:szCs w:val="28"/>
      <w:lang w:eastAsia="en-US"/>
    </w:rPr>
  </w:style>
  <w:style w:type="paragraph" w:styleId="12" w:customStyle="1">
    <w:name w:val="Нумерованный заголовок 1"/>
    <w:basedOn w:val="Normal"/>
    <w:next w:val="Normal"/>
    <w:qFormat/>
    <w:rsid w:val="00054555"/>
    <w:pPr>
      <w:keepNext w:val="true"/>
      <w:numPr>
        <w:ilvl w:val="0"/>
        <w:numId w:val="1"/>
      </w:numPr>
      <w:jc w:val="center"/>
    </w:pPr>
    <w:rPr>
      <w:b/>
      <w:kern w:val="2"/>
    </w:rPr>
  </w:style>
  <w:style w:type="paragraph" w:styleId="51" w:customStyle="1">
    <w:name w:val="Большой список уровень 5"/>
    <w:basedOn w:val="42"/>
    <w:next w:val="50"/>
    <w:qFormat/>
    <w:rsid w:val="00fc370b"/>
    <w:pPr>
      <w:ind w:firstLine="709"/>
    </w:pPr>
    <w:rPr>
      <w:i/>
    </w:rPr>
  </w:style>
  <w:style w:type="paragraph" w:styleId="13" w:customStyle="1">
    <w:name w:val="Большой список уровень 1"/>
    <w:basedOn w:val="Normal"/>
    <w:next w:val="Normal"/>
    <w:qFormat/>
    <w:rsid w:val="00652d9a"/>
    <w:pPr>
      <w:keepNext w:val="true"/>
      <w:numPr>
        <w:ilvl w:val="0"/>
        <w:numId w:val="5"/>
      </w:numPr>
      <w:spacing w:before="360" w:after="0"/>
      <w:jc w:val="center"/>
    </w:pPr>
    <w:rPr>
      <w:b/>
      <w:bCs/>
      <w:caps/>
    </w:rPr>
  </w:style>
  <w:style w:type="paragraph" w:styleId="2" w:customStyle="1">
    <w:name w:val="Большой список уровень 2"/>
    <w:basedOn w:val="Normal"/>
    <w:qFormat/>
    <w:rsid w:val="0054371d"/>
    <w:pPr>
      <w:widowControl w:val="false"/>
      <w:numPr>
        <w:ilvl w:val="1"/>
        <w:numId w:val="5"/>
      </w:numPr>
    </w:pPr>
    <w:rPr>
      <w:rFonts w:eastAsia="Calibri" w:eastAsiaTheme="minorHAnsi"/>
      <w:lang w:eastAsia="en-US"/>
    </w:rPr>
  </w:style>
  <w:style w:type="paragraph" w:styleId="31" w:customStyle="1">
    <w:name w:val="Большой список уровень 3"/>
    <w:basedOn w:val="2"/>
    <w:link w:val="3"/>
    <w:qFormat/>
    <w:rsid w:val="00652d9a"/>
    <w:pPr/>
    <w:rPr>
      <w:rFonts w:cs="" w:cstheme="minorBidi"/>
    </w:rPr>
  </w:style>
  <w:style w:type="paragraph" w:styleId="36" w:customStyle="1">
    <w:name w:val="Стиль Большой список уровень 3 + полужирный Перед:  6 пт"/>
    <w:basedOn w:val="31"/>
    <w:qFormat/>
    <w:rsid w:val="00905f6b"/>
    <w:pPr>
      <w:spacing w:before="120" w:after="0"/>
    </w:pPr>
    <w:rPr>
      <w:rFonts w:eastAsia="Times New Roman" w:cs="Times New Roman"/>
      <w:b/>
      <w:bCs/>
      <w:i/>
      <w:szCs w:val="20"/>
    </w:rPr>
  </w:style>
  <w:style w:type="paragraph" w:styleId="42" w:customStyle="1">
    <w:name w:val="Большой список уровень 4 + без курсива"/>
    <w:basedOn w:val="31"/>
    <w:link w:val="4"/>
    <w:qFormat/>
    <w:rsid w:val="0092069f"/>
    <w:pPr>
      <w:numPr>
        <w:ilvl w:val="0"/>
        <w:numId w:val="0"/>
      </w:numPr>
      <w:ind w:firstLine="709"/>
    </w:pPr>
    <w:rPr/>
  </w:style>
  <w:style w:type="paragraph" w:styleId="21" w:customStyle="1">
    <w:name w:val="Большой список уровень 2 заголовок"/>
    <w:basedOn w:val="2"/>
    <w:qFormat/>
    <w:rsid w:val="00057e07"/>
    <w:pPr>
      <w:spacing w:before="160" w:after="0"/>
    </w:pPr>
    <w:rPr>
      <w:rFonts w:eastAsia="Times New Roman"/>
      <w:bCs/>
      <w:szCs w:val="20"/>
    </w:rPr>
  </w:style>
  <w:style w:type="paragraph" w:styleId="Style25" w:customStyle="1">
    <w:name w:val="Отступы элементов списка"/>
    <w:basedOn w:val="Normal"/>
    <w:link w:val="Style14"/>
    <w:qFormat/>
    <w:rsid w:val="00c21b36"/>
    <w:pPr>
      <w:widowControl w:val="false"/>
      <w:numPr>
        <w:ilvl w:val="0"/>
        <w:numId w:val="2"/>
      </w:numPr>
      <w:tabs>
        <w:tab w:val="clear" w:pos="720"/>
        <w:tab w:val="left" w:pos="0" w:leader="none"/>
      </w:tabs>
    </w:pPr>
    <w:rPr>
      <w:rFonts w:cs="Times New Roman CYR"/>
      <w:szCs w:val="28"/>
    </w:rPr>
  </w:style>
  <w:style w:type="paragraph" w:styleId="125" w:customStyle="1">
    <w:name w:val="Стиль Первая строка:  125 см"/>
    <w:basedOn w:val="Normal"/>
    <w:qFormat/>
    <w:rsid w:val="00e30688"/>
    <w:pPr>
      <w:ind w:firstLine="709"/>
    </w:pPr>
    <w:rPr>
      <w:szCs w:val="20"/>
    </w:rPr>
  </w:style>
  <w:style w:type="paragraph" w:styleId="Style26" w:customStyle="1">
    <w:name w:val="Абзац названия документа"/>
    <w:basedOn w:val="Normal"/>
    <w:link w:val="Style17"/>
    <w:qFormat/>
    <w:rsid w:val="00fd5665"/>
    <w:pPr/>
    <w:rPr>
      <w:sz w:val="26"/>
    </w:rPr>
  </w:style>
  <w:style w:type="paragraph" w:styleId="FootnoteText">
    <w:name w:val="footnote text"/>
    <w:basedOn w:val="Normal"/>
    <w:link w:val="Style18"/>
    <w:uiPriority w:val="99"/>
    <w:semiHidden/>
    <w:unhideWhenUsed/>
    <w:rsid w:val="00f04cf8"/>
    <w:pPr/>
    <w:rPr>
      <w:szCs w:val="20"/>
    </w:rPr>
  </w:style>
  <w:style w:type="paragraph" w:styleId="50" w:customStyle="1">
    <w:name w:val="Большой список уровень 5_0"/>
    <w:basedOn w:val="42"/>
    <w:link w:val="5"/>
    <w:qFormat/>
    <w:rsid w:val="00652d9a"/>
    <w:pPr>
      <w:numPr>
        <w:ilvl w:val="4"/>
        <w:numId w:val="5"/>
      </w:numPr>
    </w:pPr>
    <w:rPr/>
  </w:style>
  <w:style w:type="paragraph" w:styleId="43" w:customStyle="1">
    <w:name w:val="Стиль Большой список уровень 4 + Синий"/>
    <w:basedOn w:val="42"/>
    <w:qFormat/>
    <w:rsid w:val="00f9577f"/>
    <w:pPr/>
    <w:rPr>
      <w:i/>
    </w:rPr>
  </w:style>
  <w:style w:type="paragraph" w:styleId="52" w:customStyle="1">
    <w:name w:val="Стиль Большой список уровень 5 + не курсив"/>
    <w:basedOn w:val="50"/>
    <w:qFormat/>
    <w:rsid w:val="00b64ef1"/>
    <w:pPr/>
    <w:rPr>
      <w:i/>
    </w:rPr>
  </w:style>
  <w:style w:type="paragraph" w:styleId="361" w:customStyle="1">
    <w:name w:val="Стиль Большой список уровень 3 + полужирный курсив Перед:  6 пт"/>
    <w:basedOn w:val="31"/>
    <w:qFormat/>
    <w:rsid w:val="001645a5"/>
    <w:pPr>
      <w:spacing w:before="120" w:after="0"/>
    </w:pPr>
    <w:rPr>
      <w:rFonts w:eastAsia="Times New Roman" w:cs="Times New Roman"/>
      <w:b/>
      <w:bCs/>
      <w:i/>
      <w:iCs/>
      <w:szCs w:val="20"/>
    </w:rPr>
  </w:style>
  <w:style w:type="paragraph" w:styleId="Style27" w:customStyle="1">
    <w:name w:val="Название таблицы"/>
    <w:basedOn w:val="Normal"/>
    <w:qFormat/>
    <w:rsid w:val="0030202a"/>
    <w:pPr>
      <w:spacing w:lineRule="auto" w:line="276"/>
      <w:jc w:val="center"/>
    </w:pPr>
    <w:rPr>
      <w:b/>
      <w:bCs/>
      <w:sz w:val="26"/>
      <w:szCs w:val="20"/>
      <w:lang w:eastAsia="en-US"/>
    </w:rPr>
  </w:style>
  <w:style w:type="paragraph" w:styleId="Style28" w:customStyle="1">
    <w:name w:val="Номер строки таблицы"/>
    <w:basedOn w:val="Normal"/>
    <w:uiPriority w:val="99"/>
    <w:qFormat/>
    <w:rsid w:val="0030202a"/>
    <w:pPr>
      <w:widowControl w:val="false"/>
      <w:tabs>
        <w:tab w:val="left" w:pos="720" w:leader="none"/>
      </w:tabs>
      <w:jc w:val="left"/>
    </w:pPr>
    <w:rPr>
      <w:rFonts w:eastAsia="Calibri" w:cs="" w:cstheme="minorBidi" w:eastAsiaTheme="minorHAnsi"/>
      <w:sz w:val="22"/>
      <w:szCs w:val="22"/>
      <w:lang w:eastAsia="en-US"/>
    </w:rPr>
  </w:style>
  <w:style w:type="paragraph" w:styleId="Style29" w:customStyle="1">
    <w:name w:val="Отступ абзаца"/>
    <w:basedOn w:val="Normal"/>
    <w:qFormat/>
    <w:rsid w:val="0030202a"/>
    <w:pPr>
      <w:ind w:firstLine="708"/>
    </w:pPr>
    <w:rPr/>
  </w:style>
  <w:style w:type="paragraph" w:styleId="Style30" w:customStyle="1">
    <w:name w:val="Список маркированный в таблице"/>
    <w:basedOn w:val="Normal"/>
    <w:qFormat/>
    <w:rsid w:val="0030202a"/>
    <w:pPr>
      <w:widowControl w:val="false"/>
      <w:numPr>
        <w:ilvl w:val="0"/>
        <w:numId w:val="3"/>
      </w:numPr>
      <w:jc w:val="left"/>
    </w:pPr>
    <w:rPr>
      <w:rFonts w:eastAsia="Calibri" w:cs="" w:cstheme="minorBidi" w:eastAsiaTheme="minorHAnsi"/>
      <w:sz w:val="22"/>
      <w:szCs w:val="22"/>
      <w:lang w:eastAsia="en-US"/>
    </w:rPr>
  </w:style>
  <w:style w:type="paragraph" w:styleId="Style31" w:customStyle="1">
    <w:name w:val="Тело утверждения документа"/>
    <w:basedOn w:val="Style24"/>
    <w:qFormat/>
    <w:rsid w:val="004f7871"/>
    <w:pPr/>
    <w:rPr/>
  </w:style>
  <w:style w:type="paragraph" w:styleId="Revision">
    <w:name w:val="Revision"/>
    <w:uiPriority w:val="99"/>
    <w:semiHidden/>
    <w:qFormat/>
    <w:rsid w:val="000b064a"/>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4"/>
      <w:lang w:val="ru-RU" w:eastAsia="ru-RU" w:bidi="ar-SA"/>
    </w:rPr>
  </w:style>
  <w:style w:type="paragraph" w:styleId="61" w:customStyle="1">
    <w:name w:val="Большой список уровень 6"/>
    <w:basedOn w:val="50"/>
    <w:link w:val="6"/>
    <w:qFormat/>
    <w:rsid w:val="00652d9a"/>
    <w:pPr/>
    <w:rPr/>
  </w:style>
  <w:style w:type="paragraph" w:styleId="44" w:customStyle="1">
    <w:name w:val="Большой список уровень 4"/>
    <w:basedOn w:val="31"/>
    <w:qFormat/>
    <w:rsid w:val="00637150"/>
    <w:pPr/>
    <w:rPr>
      <w:szCs w:val="28"/>
    </w:rPr>
  </w:style>
  <w:style w:type="paragraph" w:styleId="Style32" w:customStyle="1">
    <w:name w:val="Большой список маркированный"/>
    <w:basedOn w:val="Normal"/>
    <w:qFormat/>
    <w:rsid w:val="00637150"/>
    <w:pPr>
      <w:tabs>
        <w:tab w:val="clear" w:pos="720"/>
        <w:tab w:val="left" w:pos="1276" w:leader="none"/>
      </w:tabs>
      <w:ind w:firstLine="709"/>
    </w:pPr>
    <w:rPr>
      <w:rFonts w:eastAsia="Calibri" w:eastAsiaTheme="minorHAnsi"/>
      <w:szCs w:val="28"/>
      <w:lang w:eastAsia="en-US"/>
    </w:rPr>
  </w:style>
  <w:style w:type="paragraph" w:styleId="40" w:customStyle="1">
    <w:name w:val="Большой список уровень 4_0"/>
    <w:basedOn w:val="31"/>
    <w:link w:val="41"/>
    <w:qFormat/>
    <w:rsid w:val="00652d9a"/>
    <w:pPr/>
    <w:rPr/>
  </w:style>
  <w:style w:type="paragraph" w:styleId="22" w:customStyle="1">
    <w:name w:val="Стиль Большой список уровень 2 + полужирный"/>
    <w:basedOn w:val="2"/>
    <w:qFormat/>
    <w:rsid w:val="0054371d"/>
    <w:pPr>
      <w:numPr>
        <w:ilvl w:val="0"/>
        <w:numId w:val="0"/>
      </w:numPr>
      <w:tabs>
        <w:tab w:val="clear" w:pos="720"/>
        <w:tab w:val="left" w:pos="1865" w:leader="none"/>
      </w:tabs>
      <w:spacing w:before="160" w:after="0"/>
      <w:ind w:firstLine="709" w:left="590"/>
    </w:pPr>
    <w:rPr>
      <w:b/>
      <w:bCs/>
    </w:rPr>
  </w:style>
  <w:style w:type="paragraph" w:styleId="211" w:customStyle="1">
    <w:name w:val="Стиль Большой список уровень 2 + полужирный1"/>
    <w:basedOn w:val="2"/>
    <w:qFormat/>
    <w:rsid w:val="0054371d"/>
    <w:pPr>
      <w:numPr>
        <w:ilvl w:val="0"/>
        <w:numId w:val="6"/>
      </w:numPr>
    </w:pPr>
    <w:rPr>
      <w:b/>
      <w:bCs/>
    </w:rPr>
  </w:style>
  <w:style w:type="paragraph" w:styleId="TOC1">
    <w:name w:val="toc 1"/>
    <w:basedOn w:val="Normal"/>
    <w:next w:val="Normal"/>
    <w:pPr>
      <w:tabs>
        <w:tab w:val="clear" w:pos="720"/>
        <w:tab w:val="left" w:pos="480" w:leader="none"/>
        <w:tab w:val="right" w:pos="10206" w:leader="dot"/>
      </w:tabs>
      <w:spacing w:lineRule="auto" w:line="360"/>
    </w:pPr>
    <w:rPr>
      <w:bCs/>
      <w:sz w:val="28"/>
      <w:szCs w:val="28"/>
      <w:lang w:val="ru-RU" w:eastAsia="ru-RU"/>
    </w:rPr>
  </w:style>
  <w:style w:type="numbering" w:styleId="Style33" w:default="1">
    <w:name w:val="Без списка"/>
    <w:uiPriority w:val="99"/>
    <w:semiHidden/>
    <w:unhideWhenUsed/>
    <w:qFormat/>
  </w:style>
  <w:style w:type="numbering" w:styleId="1251" w:customStyle="1">
    <w:name w:val="Стиль многоуровневый Первая строка:  125 см"/>
    <w:qFormat/>
    <w:rsid w:val="00c21b36"/>
  </w:style>
  <w:style w:type="numbering" w:styleId="063076" w:customStyle="1">
    <w:name w:val="Стиль многоуровневый Слева:  063 см Выступ:  076 см"/>
    <w:qFormat/>
    <w:rsid w:val="00c21b36"/>
  </w:style>
  <w:style w:type="numbering" w:styleId="0630761" w:customStyle="1">
    <w:name w:val="Стиль многоуровневый Слева:  063 см Выступ:  076 см1"/>
    <w:qFormat/>
    <w:rsid w:val="00c21b36"/>
  </w:style>
  <w:style w:type="numbering" w:styleId="14" w:customStyle="1">
    <w:name w:val="Стиль1"/>
    <w:uiPriority w:val="99"/>
    <w:qFormat/>
    <w:rsid w:val="00c21b36"/>
  </w:style>
  <w:style w:type="numbering" w:styleId="Style34" w:customStyle="1">
    <w:name w:val="Список с маркерами"/>
    <w:uiPriority w:val="99"/>
    <w:qFormat/>
    <w:rsid w:val="00524150"/>
  </w:style>
  <w:style w:type="numbering" w:styleId="Style35" w:customStyle="1">
    <w:name w:val="Без таба"/>
    <w:uiPriority w:val="99"/>
    <w:qFormat/>
    <w:rsid w:val="00637150"/>
  </w:style>
  <w:style w:type="numbering" w:styleId="Style36" w:customStyle="1">
    <w:name w:val="Большой список"/>
    <w:uiPriority w:val="99"/>
    <w:qFormat/>
    <w:rsid w:val="00652d9a"/>
  </w:style>
  <w:style w:type="table" w:default="1" w:styleId="a7">
    <w:name w:val="Normal Table"/>
    <w:uiPriority w:val="99"/>
    <w:semiHidden/>
    <w:unhideWhenUsed/>
    <w:tblPr>
      <w:tblCellMar>
        <w:top w:w="0" w:type="dxa"/>
        <w:left w:w="108" w:type="dxa"/>
        <w:bottom w:w="0" w:type="dxa"/>
        <w:right w:w="108" w:type="dxa"/>
      </w:tblCellMar>
    </w:tblPr>
  </w:style>
  <w:style w:type="table" w:styleId="af3">
    <w:name w:val="Table Grid"/>
    <w:basedOn w:val="a7"/>
    <w:uiPriority w:val="59"/>
    <w:rsid w:val="00c21b36"/>
  </w:style>
  <w:style w:type="table" w:customStyle="1" w:styleId="afd">
    <w:name w:val="Текст в таблицах"/>
    <w:basedOn w:val="a7"/>
    <w:uiPriority w:val="99"/>
    <w:qFormat/>
    <w:rsid w:val="002d6cd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center"/>
      </w:pPr>
      <w:rPr>
        <w:b/>
        <w:sz w:val="22"/>
      </w:rPr>
      <w:tblPr/>
    </w:tblStylePr>
  </w:style>
  <w:style w:type="table" w:customStyle="1" w:styleId="15">
    <w:name w:val="Сетка таблицы1"/>
    <w:basedOn w:val="a7"/>
    <w:uiPriority w:val="59"/>
    <w:rsid w:val="00c21b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BB076-9CD2-4C9E-BB32-977C50BF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Application>LibreOffice/24.8.5.2$Linux_X86_64 LibreOffice_project/480$Build-2</Application>
  <AppVersion>15.0000</AppVersion>
  <Pages>27</Pages>
  <Words>9441</Words>
  <Characters>69254</Characters>
  <CharactersWithSpaces>77706</CharactersWithSpaces>
  <Paragraphs>571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2025-04-16T11:21:00Z</dcterms:created>
  <dc:creator>Стенд</dc:creator>
  <dc:description/>
  <dc:language>ru-RU</dc:language>
  <cp:lastModifiedBy/>
  <cp:lastPrinted>2025-04-16T09:50:00Z</cp:lastPrinted>
  <dcterms:modified xsi:type="dcterms:W3CDTF">2026-03-11T09:39:37Z</dcterms:modified>
  <cp:revision>22</cp:revision>
  <dc:subject/>
  <dc:title>Политика в отношении персональных данных.docx</dc:title>
</cp:coreProperties>
</file>

<file path=docProps/custom.xml><?xml version="1.0" encoding="utf-8"?>
<Properties xmlns="http://schemas.openxmlformats.org/officeDocument/2006/custom-properties" xmlns:vt="http://schemas.openxmlformats.org/officeDocument/2006/docPropsVTypes"/>
</file>