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7F" w:rsidRPr="00557CC0" w:rsidRDefault="003A0F77" w:rsidP="00B70E25">
      <w:pPr>
        <w:tabs>
          <w:tab w:val="left" w:pos="2694"/>
          <w:tab w:val="left" w:pos="7140"/>
        </w:tabs>
        <w:ind w:left="-284"/>
        <w:rPr>
          <w:rFonts w:ascii="Arial" w:hAnsi="Arial" w:cs="Arial"/>
          <w:sz w:val="28"/>
          <w:szCs w:val="28"/>
          <w:lang w:val="ru-RU"/>
        </w:rPr>
      </w:pPr>
      <w:r w:rsidRPr="00557CC0">
        <w:rPr>
          <w:rFonts w:ascii="Arial" w:hAnsi="Arial" w:cs="Arial"/>
          <w:sz w:val="28"/>
          <w:szCs w:val="28"/>
          <w:lang w:val="ru-RU"/>
        </w:rPr>
        <w:t xml:space="preserve">О </w:t>
      </w:r>
      <w:r w:rsidR="009E5E76" w:rsidRPr="00557CC0">
        <w:rPr>
          <w:rFonts w:ascii="Arial" w:hAnsi="Arial" w:cs="Arial"/>
          <w:sz w:val="28"/>
          <w:szCs w:val="28"/>
          <w:lang w:val="ru-RU"/>
        </w:rPr>
        <w:t xml:space="preserve">создании </w:t>
      </w:r>
      <w:bookmarkStart w:id="0" w:name="_GoBack"/>
      <w:bookmarkEnd w:id="0"/>
      <w:r w:rsidR="009E5E76" w:rsidRPr="00557CC0">
        <w:rPr>
          <w:rFonts w:ascii="Arial" w:hAnsi="Arial" w:cs="Arial"/>
          <w:sz w:val="28"/>
          <w:szCs w:val="28"/>
          <w:lang w:val="ru-RU"/>
        </w:rPr>
        <w:t xml:space="preserve">единой </w:t>
      </w:r>
      <w:r w:rsidRPr="00557CC0">
        <w:rPr>
          <w:rFonts w:ascii="Arial" w:hAnsi="Arial" w:cs="Arial"/>
          <w:sz w:val="28"/>
          <w:szCs w:val="28"/>
          <w:lang w:val="ru-RU"/>
        </w:rPr>
        <w:t>закупочной комиссии</w:t>
      </w:r>
    </w:p>
    <w:p w:rsidR="00BD327F" w:rsidRPr="00557CC0" w:rsidRDefault="00BD327F" w:rsidP="000257A8">
      <w:pPr>
        <w:tabs>
          <w:tab w:val="left" w:pos="7140"/>
        </w:tabs>
        <w:ind w:left="-284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4A2EC6" w:rsidRPr="00557CC0" w:rsidRDefault="004A2EC6" w:rsidP="000257A8">
      <w:pPr>
        <w:tabs>
          <w:tab w:val="left" w:pos="7140"/>
        </w:tabs>
        <w:ind w:left="-284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0257A8" w:rsidRPr="00557CC0" w:rsidRDefault="00BD327F" w:rsidP="00B65C15">
      <w:pPr>
        <w:tabs>
          <w:tab w:val="left" w:pos="7140"/>
        </w:tabs>
        <w:ind w:left="-284"/>
        <w:jc w:val="both"/>
        <w:rPr>
          <w:rFonts w:ascii="Arial" w:hAnsi="Arial" w:cs="Arial"/>
          <w:lang w:val="ru-RU"/>
        </w:rPr>
      </w:pPr>
      <w:r w:rsidRPr="00557CC0">
        <w:rPr>
          <w:rFonts w:ascii="Arial" w:eastAsia="Arial Unicode MS" w:hAnsi="Arial" w:cs="Arial"/>
          <w:u w:color="000000"/>
          <w:bdr w:val="nil"/>
          <w:lang w:val="ru-RU"/>
        </w:rPr>
        <w:t xml:space="preserve">В </w:t>
      </w:r>
      <w:r w:rsidR="003A0F77" w:rsidRPr="00557CC0">
        <w:rPr>
          <w:rFonts w:ascii="Arial" w:eastAsia="Arial Unicode MS" w:hAnsi="Arial" w:cs="Arial"/>
          <w:u w:color="000000"/>
          <w:bdr w:val="nil"/>
          <w:lang w:val="ru-RU"/>
        </w:rPr>
        <w:t>целях осуществления закупочной деятельности</w:t>
      </w:r>
      <w:r w:rsidR="00BF2689" w:rsidRPr="00557CC0">
        <w:rPr>
          <w:rFonts w:ascii="Arial" w:eastAsia="Arial Unicode MS" w:hAnsi="Arial" w:cs="Arial"/>
          <w:u w:color="000000"/>
          <w:bdr w:val="nil"/>
          <w:lang w:val="ru-RU"/>
        </w:rPr>
        <w:t xml:space="preserve"> учреждения</w:t>
      </w:r>
      <w:r w:rsidR="003A0F77" w:rsidRPr="00557CC0">
        <w:rPr>
          <w:rFonts w:ascii="Arial" w:eastAsia="Arial Unicode MS" w:hAnsi="Arial" w:cs="Arial"/>
          <w:u w:color="000000"/>
          <w:bdr w:val="nil"/>
          <w:lang w:val="ru-RU"/>
        </w:rPr>
        <w:t xml:space="preserve"> </w:t>
      </w:r>
      <w:r w:rsidR="00BF2689" w:rsidRPr="00557CC0">
        <w:rPr>
          <w:rFonts w:ascii="Arial" w:eastAsia="Arial Unicode MS" w:hAnsi="Arial" w:cs="Arial"/>
          <w:u w:color="000000"/>
          <w:bdr w:val="nil"/>
          <w:lang w:val="ru-RU"/>
        </w:rPr>
        <w:t xml:space="preserve">в соответствии с </w:t>
      </w:r>
      <w:r w:rsidR="00BF2689" w:rsidRPr="00557CC0">
        <w:rPr>
          <w:rFonts w:ascii="Arial" w:hAnsi="Arial" w:cs="Arial"/>
          <w:lang w:val="ru-RU"/>
        </w:rPr>
        <w:t>нормами и требованиями действующего законодательства Российской Федерации</w:t>
      </w:r>
      <w:r w:rsidR="005E2250" w:rsidRPr="00557CC0">
        <w:rPr>
          <w:rFonts w:ascii="Arial" w:hAnsi="Arial" w:cs="Arial"/>
          <w:lang w:val="ru-RU"/>
        </w:rPr>
        <w:t xml:space="preserve"> </w:t>
      </w:r>
      <w:r w:rsidR="00BF2689" w:rsidRPr="00557CC0">
        <w:rPr>
          <w:rFonts w:ascii="Arial" w:hAnsi="Arial" w:cs="Arial"/>
          <w:lang w:val="ru-RU"/>
        </w:rPr>
        <w:t xml:space="preserve">в сфере закупок товаров, работ, </w:t>
      </w:r>
      <w:r w:rsidR="001A3ED4" w:rsidRPr="00557CC0">
        <w:rPr>
          <w:rFonts w:ascii="Arial" w:hAnsi="Arial" w:cs="Arial"/>
          <w:lang w:val="ru-RU"/>
        </w:rPr>
        <w:t>услуг</w:t>
      </w:r>
      <w:r w:rsidR="00BF2689" w:rsidRPr="00557CC0">
        <w:rPr>
          <w:rFonts w:ascii="Arial" w:hAnsi="Arial" w:cs="Arial"/>
          <w:lang w:val="ru-RU"/>
        </w:rPr>
        <w:t xml:space="preserve">, </w:t>
      </w:r>
      <w:r w:rsidR="00364257" w:rsidRPr="00557CC0">
        <w:rPr>
          <w:rFonts w:ascii="Arial" w:hAnsi="Arial" w:cs="Arial"/>
          <w:lang w:val="ru-RU"/>
        </w:rPr>
        <w:t>–</w:t>
      </w:r>
    </w:p>
    <w:p w:rsidR="00BD327F" w:rsidRPr="00557CC0" w:rsidRDefault="000257A8" w:rsidP="000257A8">
      <w:pPr>
        <w:tabs>
          <w:tab w:val="left" w:pos="7140"/>
        </w:tabs>
        <w:ind w:left="-284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 xml:space="preserve"> </w:t>
      </w:r>
    </w:p>
    <w:p w:rsidR="004A2EC6" w:rsidRPr="00557CC0" w:rsidRDefault="004A2EC6" w:rsidP="000257A8">
      <w:pPr>
        <w:tabs>
          <w:tab w:val="left" w:pos="7140"/>
        </w:tabs>
        <w:ind w:left="-284"/>
        <w:rPr>
          <w:rFonts w:ascii="Arial" w:hAnsi="Arial" w:cs="Arial"/>
          <w:lang w:val="ru-RU"/>
        </w:rPr>
      </w:pPr>
    </w:p>
    <w:p w:rsidR="00BD327F" w:rsidRPr="00557CC0" w:rsidRDefault="00BD327F" w:rsidP="00BD327F">
      <w:pPr>
        <w:ind w:left="-284" w:firstLine="567"/>
        <w:jc w:val="center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>ПРИКАЗЫВАЮ:</w:t>
      </w:r>
    </w:p>
    <w:p w:rsidR="00B0369C" w:rsidRPr="00557CC0" w:rsidRDefault="00B0369C" w:rsidP="00BD327F">
      <w:pPr>
        <w:ind w:left="-284" w:firstLine="567"/>
        <w:jc w:val="center"/>
        <w:rPr>
          <w:rFonts w:ascii="Arial" w:hAnsi="Arial" w:cs="Arial"/>
          <w:lang w:val="ru-RU"/>
        </w:rPr>
      </w:pPr>
    </w:p>
    <w:p w:rsidR="00596092" w:rsidRPr="00557CC0" w:rsidRDefault="00454347" w:rsidP="00C139B5">
      <w:pPr>
        <w:pStyle w:val="af3"/>
        <w:numPr>
          <w:ilvl w:val="0"/>
          <w:numId w:val="17"/>
        </w:numPr>
        <w:ind w:left="2410" w:hanging="2410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 xml:space="preserve">Создать </w:t>
      </w:r>
      <w:r w:rsidR="001A3ED4" w:rsidRPr="00557CC0">
        <w:rPr>
          <w:rFonts w:ascii="Arial" w:hAnsi="Arial" w:cs="Arial"/>
        </w:rPr>
        <w:t xml:space="preserve">Единую </w:t>
      </w:r>
      <w:r w:rsidRPr="00557CC0">
        <w:rPr>
          <w:rFonts w:ascii="Arial" w:hAnsi="Arial" w:cs="Arial"/>
        </w:rPr>
        <w:t>постоянно</w:t>
      </w:r>
      <w:r w:rsidR="00E23BC0" w:rsidRPr="00557CC0">
        <w:rPr>
          <w:rFonts w:ascii="Arial" w:hAnsi="Arial" w:cs="Arial"/>
        </w:rPr>
        <w:t xml:space="preserve"> </w:t>
      </w:r>
      <w:r w:rsidRPr="00557CC0">
        <w:rPr>
          <w:rFonts w:ascii="Arial" w:hAnsi="Arial" w:cs="Arial"/>
        </w:rPr>
        <w:t xml:space="preserve">действующую </w:t>
      </w:r>
      <w:r w:rsidR="00A9451B" w:rsidRPr="00557CC0">
        <w:rPr>
          <w:rFonts w:ascii="Arial" w:hAnsi="Arial" w:cs="Arial"/>
        </w:rPr>
        <w:t xml:space="preserve">закупочную </w:t>
      </w:r>
      <w:r w:rsidRPr="00557CC0">
        <w:rPr>
          <w:rFonts w:ascii="Arial" w:hAnsi="Arial" w:cs="Arial"/>
        </w:rPr>
        <w:t>комиссию</w:t>
      </w:r>
      <w:r w:rsidR="00447CE9" w:rsidRPr="00557CC0">
        <w:rPr>
          <w:rFonts w:ascii="Arial" w:hAnsi="Arial" w:cs="Arial"/>
        </w:rPr>
        <w:t xml:space="preserve"> </w:t>
      </w:r>
      <w:r w:rsidR="00E23BC0" w:rsidRPr="00557CC0">
        <w:rPr>
          <w:rFonts w:ascii="Arial" w:hAnsi="Arial" w:cs="Arial"/>
        </w:rPr>
        <w:t>для нужд МАУ «МФЦ» Морозовского района</w:t>
      </w:r>
      <w:r w:rsidR="00D96F02" w:rsidRPr="00557CC0">
        <w:rPr>
          <w:rFonts w:ascii="Arial" w:hAnsi="Arial" w:cs="Arial"/>
        </w:rPr>
        <w:t xml:space="preserve"> (далее </w:t>
      </w:r>
      <w:r w:rsidR="00E569CC" w:rsidRPr="00557CC0">
        <w:rPr>
          <w:rFonts w:ascii="Arial" w:hAnsi="Arial" w:cs="Arial"/>
        </w:rPr>
        <w:t>–</w:t>
      </w:r>
      <w:r w:rsidR="00D96F02" w:rsidRPr="00557CC0">
        <w:rPr>
          <w:rFonts w:ascii="Arial" w:hAnsi="Arial" w:cs="Arial"/>
        </w:rPr>
        <w:t xml:space="preserve"> </w:t>
      </w:r>
      <w:r w:rsidR="00E569CC" w:rsidRPr="00557CC0">
        <w:rPr>
          <w:rFonts w:ascii="Arial" w:hAnsi="Arial" w:cs="Arial"/>
        </w:rPr>
        <w:t>комиссия по закупкам</w:t>
      </w:r>
      <w:r w:rsidR="00D96F02" w:rsidRPr="00557CC0">
        <w:rPr>
          <w:rFonts w:ascii="Arial" w:hAnsi="Arial" w:cs="Arial"/>
        </w:rPr>
        <w:t xml:space="preserve">) </w:t>
      </w:r>
      <w:r w:rsidR="00120256" w:rsidRPr="00557CC0">
        <w:rPr>
          <w:rFonts w:ascii="Arial" w:hAnsi="Arial" w:cs="Arial"/>
        </w:rPr>
        <w:t xml:space="preserve">в составе согласно приложению 1 к настоящему приказу. </w:t>
      </w:r>
      <w:r w:rsidR="005B0293" w:rsidRPr="00557CC0">
        <w:rPr>
          <w:rFonts w:ascii="Arial" w:hAnsi="Arial" w:cs="Arial"/>
        </w:rPr>
        <w:t xml:space="preserve"> </w:t>
      </w:r>
    </w:p>
    <w:p w:rsidR="005B0293" w:rsidRPr="00557CC0" w:rsidRDefault="005B0293" w:rsidP="00C139B5">
      <w:pPr>
        <w:ind w:left="2410" w:hanging="2410"/>
        <w:jc w:val="both"/>
        <w:rPr>
          <w:rFonts w:ascii="Arial" w:hAnsi="Arial" w:cs="Arial"/>
          <w:lang w:val="ru-RU"/>
        </w:rPr>
      </w:pPr>
    </w:p>
    <w:p w:rsidR="00C82656" w:rsidRPr="00557CC0" w:rsidRDefault="00C82656" w:rsidP="00C139B5">
      <w:pPr>
        <w:ind w:left="2410" w:hanging="2410"/>
        <w:jc w:val="both"/>
        <w:rPr>
          <w:rFonts w:ascii="Arial" w:hAnsi="Arial" w:cs="Arial"/>
          <w:lang w:val="ru-RU"/>
        </w:rPr>
        <w:sectPr w:rsidR="00C82656" w:rsidRPr="00557CC0" w:rsidSect="00924B19">
          <w:footerReference w:type="default" r:id="rId8"/>
          <w:headerReference w:type="first" r:id="rId9"/>
          <w:footerReference w:type="first" r:id="rId10"/>
          <w:pgSz w:w="11900" w:h="16840"/>
          <w:pgMar w:top="794" w:right="843" w:bottom="1701" w:left="1418" w:header="709" w:footer="709" w:gutter="0"/>
          <w:cols w:space="708"/>
          <w:titlePg/>
          <w:docGrid w:linePitch="360"/>
        </w:sectPr>
      </w:pPr>
    </w:p>
    <w:p w:rsidR="007C1968" w:rsidRPr="00557CC0" w:rsidRDefault="007C1968" w:rsidP="004A2EC6">
      <w:pPr>
        <w:pStyle w:val="af3"/>
        <w:numPr>
          <w:ilvl w:val="0"/>
          <w:numId w:val="17"/>
        </w:numPr>
        <w:ind w:left="2410" w:hanging="2410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>Установить следующее:</w:t>
      </w:r>
    </w:p>
    <w:p w:rsidR="00666A32" w:rsidRPr="00557CC0" w:rsidRDefault="00666A32" w:rsidP="004A2EC6">
      <w:pPr>
        <w:pStyle w:val="af3"/>
        <w:autoSpaceDE w:val="0"/>
        <w:autoSpaceDN w:val="0"/>
        <w:adjustRightInd w:val="0"/>
        <w:ind w:left="2410" w:hanging="2410"/>
        <w:jc w:val="both"/>
        <w:rPr>
          <w:rFonts w:ascii="Arial" w:hAnsi="Arial" w:cs="Arial"/>
        </w:rPr>
      </w:pPr>
    </w:p>
    <w:p w:rsidR="007C1968" w:rsidRPr="00557CC0" w:rsidRDefault="001A3ED4" w:rsidP="004A2EC6">
      <w:pPr>
        <w:pStyle w:val="af3"/>
        <w:numPr>
          <w:ilvl w:val="1"/>
          <w:numId w:val="31"/>
        </w:numPr>
        <w:autoSpaceDE w:val="0"/>
        <w:autoSpaceDN w:val="0"/>
        <w:adjustRightInd w:val="0"/>
        <w:ind w:left="2410" w:hanging="2410"/>
        <w:jc w:val="both"/>
        <w:rPr>
          <w:rFonts w:ascii="Arial" w:hAnsi="Arial" w:cs="Arial"/>
          <w:b/>
        </w:rPr>
      </w:pPr>
      <w:r w:rsidRPr="00557CC0">
        <w:rPr>
          <w:rFonts w:ascii="Arial" w:hAnsi="Arial" w:cs="Arial"/>
        </w:rPr>
        <w:t xml:space="preserve"> </w:t>
      </w:r>
      <w:proofErr w:type="gramStart"/>
      <w:r w:rsidR="007C1968" w:rsidRPr="00557CC0">
        <w:rPr>
          <w:rFonts w:ascii="Arial" w:hAnsi="Arial" w:cs="Arial"/>
        </w:rPr>
        <w:t>Замена</w:t>
      </w:r>
      <w:r w:rsidRPr="00557CC0">
        <w:rPr>
          <w:rFonts w:ascii="Arial" w:hAnsi="Arial" w:cs="Arial"/>
        </w:rPr>
        <w:t xml:space="preserve"> </w:t>
      </w:r>
      <w:r w:rsidR="007C1968" w:rsidRPr="00557CC0">
        <w:rPr>
          <w:rFonts w:ascii="Arial" w:hAnsi="Arial" w:cs="Arial"/>
        </w:rPr>
        <w:t xml:space="preserve"> членов</w:t>
      </w:r>
      <w:proofErr w:type="gramEnd"/>
      <w:r w:rsidR="007C1968" w:rsidRPr="00557CC0">
        <w:rPr>
          <w:rFonts w:ascii="Arial" w:hAnsi="Arial" w:cs="Arial"/>
        </w:rPr>
        <w:t xml:space="preserve"> </w:t>
      </w:r>
      <w:r w:rsidRPr="00557CC0">
        <w:rPr>
          <w:rFonts w:ascii="Arial" w:hAnsi="Arial" w:cs="Arial"/>
        </w:rPr>
        <w:t xml:space="preserve"> </w:t>
      </w:r>
      <w:r w:rsidR="007C1968" w:rsidRPr="00557CC0">
        <w:rPr>
          <w:rFonts w:ascii="Arial" w:hAnsi="Arial" w:cs="Arial"/>
        </w:rPr>
        <w:t>комиссии</w:t>
      </w:r>
      <w:r w:rsidR="00E569CC" w:rsidRPr="00557CC0">
        <w:rPr>
          <w:rFonts w:ascii="Arial" w:hAnsi="Arial" w:cs="Arial"/>
        </w:rPr>
        <w:t xml:space="preserve"> по закупкам</w:t>
      </w:r>
      <w:r w:rsidR="007C1968" w:rsidRPr="00557CC0">
        <w:rPr>
          <w:rFonts w:ascii="Arial" w:hAnsi="Arial" w:cs="Arial"/>
        </w:rPr>
        <w:t xml:space="preserve"> происходит в случаях, предусмотренных положением о комиссии по закупкам,</w:t>
      </w:r>
      <w:r w:rsidR="00760B00" w:rsidRPr="00557CC0">
        <w:rPr>
          <w:rFonts w:ascii="Arial" w:hAnsi="Arial" w:cs="Arial"/>
        </w:rPr>
        <w:t xml:space="preserve"> а также по решению директора МАУ «МФЦ» Морозовского района,</w:t>
      </w:r>
      <w:r w:rsidR="007C1968" w:rsidRPr="00557CC0">
        <w:rPr>
          <w:rFonts w:ascii="Arial" w:hAnsi="Arial" w:cs="Arial"/>
        </w:rPr>
        <w:t xml:space="preserve"> путем внесения изменений в настоящий </w:t>
      </w:r>
      <w:r w:rsidR="00666A32" w:rsidRPr="00557CC0">
        <w:rPr>
          <w:rFonts w:ascii="Arial" w:hAnsi="Arial" w:cs="Arial"/>
        </w:rPr>
        <w:t>п</w:t>
      </w:r>
      <w:r w:rsidR="007C1968" w:rsidRPr="00557CC0">
        <w:rPr>
          <w:rFonts w:ascii="Arial" w:hAnsi="Arial" w:cs="Arial"/>
        </w:rPr>
        <w:t>риказ.</w:t>
      </w:r>
    </w:p>
    <w:p w:rsidR="00666A32" w:rsidRPr="00557CC0" w:rsidRDefault="00666A32" w:rsidP="00C139B5">
      <w:pPr>
        <w:pStyle w:val="af3"/>
        <w:ind w:left="2410" w:hanging="2410"/>
        <w:jc w:val="both"/>
        <w:rPr>
          <w:rFonts w:ascii="Arial" w:hAnsi="Arial" w:cs="Arial"/>
        </w:rPr>
      </w:pPr>
    </w:p>
    <w:p w:rsidR="007C1968" w:rsidRPr="00557CC0" w:rsidRDefault="00E569CC" w:rsidP="004A2EC6">
      <w:pPr>
        <w:pStyle w:val="af3"/>
        <w:numPr>
          <w:ilvl w:val="1"/>
          <w:numId w:val="31"/>
        </w:numPr>
        <w:ind w:left="2410" w:hanging="2410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>К</w:t>
      </w:r>
      <w:r w:rsidR="007C1968" w:rsidRPr="00557CC0">
        <w:rPr>
          <w:rFonts w:ascii="Arial" w:hAnsi="Arial" w:cs="Arial"/>
        </w:rPr>
        <w:t>омиссия</w:t>
      </w:r>
      <w:r w:rsidRPr="00557CC0">
        <w:rPr>
          <w:rFonts w:ascii="Arial" w:hAnsi="Arial" w:cs="Arial"/>
        </w:rPr>
        <w:t xml:space="preserve"> по закупкам</w:t>
      </w:r>
      <w:r w:rsidR="007C1968" w:rsidRPr="00557CC0">
        <w:rPr>
          <w:rFonts w:ascii="Arial" w:hAnsi="Arial" w:cs="Arial"/>
        </w:rPr>
        <w:t xml:space="preserve"> </w:t>
      </w:r>
      <w:r w:rsidR="001A3ED4" w:rsidRPr="00557CC0">
        <w:rPr>
          <w:rFonts w:ascii="Arial" w:hAnsi="Arial" w:cs="Arial"/>
        </w:rPr>
        <w:t xml:space="preserve">  </w:t>
      </w:r>
      <w:r w:rsidR="007C1968" w:rsidRPr="00557CC0">
        <w:rPr>
          <w:rFonts w:ascii="Arial" w:hAnsi="Arial" w:cs="Arial"/>
        </w:rPr>
        <w:t xml:space="preserve">действует </w:t>
      </w:r>
      <w:r w:rsidR="001A3ED4" w:rsidRPr="00557CC0">
        <w:rPr>
          <w:rFonts w:ascii="Arial" w:hAnsi="Arial" w:cs="Arial"/>
        </w:rPr>
        <w:t xml:space="preserve">   </w:t>
      </w:r>
      <w:r w:rsidR="007C1968" w:rsidRPr="00557CC0">
        <w:rPr>
          <w:rFonts w:ascii="Arial" w:hAnsi="Arial" w:cs="Arial"/>
        </w:rPr>
        <w:t>на</w:t>
      </w:r>
      <w:r w:rsidR="001A3ED4" w:rsidRPr="00557CC0">
        <w:rPr>
          <w:rFonts w:ascii="Arial" w:hAnsi="Arial" w:cs="Arial"/>
        </w:rPr>
        <w:t xml:space="preserve">  </w:t>
      </w:r>
      <w:r w:rsidR="007C1968" w:rsidRPr="00557CC0">
        <w:rPr>
          <w:rFonts w:ascii="Arial" w:hAnsi="Arial" w:cs="Arial"/>
        </w:rPr>
        <w:t xml:space="preserve"> основании настоящего </w:t>
      </w:r>
      <w:r w:rsidR="00666A32" w:rsidRPr="00557CC0">
        <w:rPr>
          <w:rFonts w:ascii="Arial" w:hAnsi="Arial" w:cs="Arial"/>
        </w:rPr>
        <w:t>п</w:t>
      </w:r>
      <w:r w:rsidR="007C1968" w:rsidRPr="00557CC0">
        <w:rPr>
          <w:rFonts w:ascii="Arial" w:hAnsi="Arial" w:cs="Arial"/>
        </w:rPr>
        <w:t>риказа и положения о комиссии по закупкам.</w:t>
      </w:r>
    </w:p>
    <w:p w:rsidR="00666A32" w:rsidRPr="00557CC0" w:rsidRDefault="00666A32" w:rsidP="00C139B5">
      <w:pPr>
        <w:pStyle w:val="af3"/>
        <w:ind w:left="2410" w:hanging="2410"/>
        <w:jc w:val="both"/>
        <w:rPr>
          <w:rFonts w:ascii="Arial" w:hAnsi="Arial" w:cs="Arial"/>
        </w:rPr>
      </w:pPr>
    </w:p>
    <w:p w:rsidR="007C1968" w:rsidRPr="00557CC0" w:rsidRDefault="00A65CE2" w:rsidP="004A2EC6">
      <w:pPr>
        <w:pStyle w:val="af3"/>
        <w:numPr>
          <w:ilvl w:val="1"/>
          <w:numId w:val="31"/>
        </w:numPr>
        <w:ind w:left="2410" w:hanging="2410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>Полномочия комиссии</w:t>
      </w:r>
      <w:r w:rsidR="00E569CC" w:rsidRPr="00557CC0">
        <w:rPr>
          <w:rFonts w:ascii="Arial" w:hAnsi="Arial" w:cs="Arial"/>
        </w:rPr>
        <w:t xml:space="preserve"> по закупкам</w:t>
      </w:r>
      <w:r w:rsidRPr="00557CC0">
        <w:rPr>
          <w:rFonts w:ascii="Arial" w:hAnsi="Arial" w:cs="Arial"/>
        </w:rPr>
        <w:t xml:space="preserve"> носят бессрочный характер вплоть до отмены настоящего приказа.</w:t>
      </w:r>
    </w:p>
    <w:p w:rsidR="004A2EC6" w:rsidRPr="00557CC0" w:rsidRDefault="004A2EC6" w:rsidP="00C139B5">
      <w:pPr>
        <w:pStyle w:val="af3"/>
        <w:ind w:left="2410" w:hanging="2410"/>
        <w:jc w:val="both"/>
        <w:rPr>
          <w:rFonts w:ascii="Arial" w:hAnsi="Arial" w:cs="Arial"/>
        </w:rPr>
      </w:pPr>
    </w:p>
    <w:p w:rsidR="0083116F" w:rsidRPr="00557CC0" w:rsidRDefault="0083116F" w:rsidP="006E2D83">
      <w:pPr>
        <w:pStyle w:val="af3"/>
        <w:numPr>
          <w:ilvl w:val="0"/>
          <w:numId w:val="29"/>
        </w:numPr>
        <w:ind w:left="2410" w:hanging="2410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 xml:space="preserve">Утвердить </w:t>
      </w:r>
      <w:proofErr w:type="gramStart"/>
      <w:r w:rsidRPr="00557CC0">
        <w:rPr>
          <w:rFonts w:ascii="Arial" w:hAnsi="Arial" w:cs="Arial"/>
        </w:rPr>
        <w:t>положение  о</w:t>
      </w:r>
      <w:proofErr w:type="gramEnd"/>
      <w:r w:rsidRPr="00557CC0">
        <w:rPr>
          <w:rFonts w:ascii="Arial" w:hAnsi="Arial" w:cs="Arial"/>
        </w:rPr>
        <w:t xml:space="preserve"> Единой постоянно действующей закупочной комиссии для нужд МАУ «МФЦ» Морозовского района согласно приложению 2 к настоящему приказу .</w:t>
      </w:r>
    </w:p>
    <w:p w:rsidR="00E569CC" w:rsidRPr="00557CC0" w:rsidRDefault="00E569CC" w:rsidP="00E569CC">
      <w:pPr>
        <w:pStyle w:val="af3"/>
        <w:ind w:left="2410"/>
        <w:jc w:val="both"/>
        <w:rPr>
          <w:rFonts w:ascii="Arial" w:hAnsi="Arial" w:cs="Arial"/>
        </w:rPr>
      </w:pPr>
    </w:p>
    <w:p w:rsidR="001A3ED4" w:rsidRPr="00557CC0" w:rsidRDefault="001A3ED4" w:rsidP="00467299">
      <w:pPr>
        <w:pStyle w:val="af3"/>
        <w:numPr>
          <w:ilvl w:val="0"/>
          <w:numId w:val="29"/>
        </w:numPr>
        <w:tabs>
          <w:tab w:val="left" w:pos="-284"/>
        </w:tabs>
        <w:spacing w:after="360"/>
        <w:ind w:left="709" w:hanging="709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lastRenderedPageBreak/>
        <w:t xml:space="preserve">Признать утратившими силу с </w:t>
      </w:r>
      <w:r w:rsidR="00D86F36" w:rsidRPr="00557CC0">
        <w:rPr>
          <w:rFonts w:ascii="Arial" w:hAnsi="Arial" w:cs="Arial"/>
        </w:rPr>
        <w:t>даты</w:t>
      </w:r>
      <w:r w:rsidRPr="00557CC0">
        <w:rPr>
          <w:rFonts w:ascii="Arial" w:hAnsi="Arial" w:cs="Arial"/>
        </w:rPr>
        <w:t xml:space="preserve"> подписания настоящего приказа:</w:t>
      </w:r>
    </w:p>
    <w:p w:rsidR="001A3ED4" w:rsidRPr="00557CC0" w:rsidRDefault="001A3ED4" w:rsidP="001A3ED4">
      <w:pPr>
        <w:pStyle w:val="af3"/>
        <w:rPr>
          <w:rFonts w:ascii="Arial" w:hAnsi="Arial" w:cs="Arial"/>
        </w:rPr>
      </w:pPr>
    </w:p>
    <w:p w:rsidR="004B45A0" w:rsidRPr="00557CC0" w:rsidRDefault="001A3ED4" w:rsidP="00467299">
      <w:pPr>
        <w:pStyle w:val="af3"/>
        <w:numPr>
          <w:ilvl w:val="1"/>
          <w:numId w:val="29"/>
        </w:numPr>
        <w:tabs>
          <w:tab w:val="left" w:pos="-284"/>
        </w:tabs>
        <w:spacing w:after="360"/>
        <w:ind w:left="709" w:hanging="709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>Приказ от 31.05.2021 № 23 «О создании единой закупочной комиссии»</w:t>
      </w:r>
      <w:r w:rsidR="00CA6496" w:rsidRPr="00557CC0">
        <w:rPr>
          <w:rFonts w:ascii="Arial" w:hAnsi="Arial" w:cs="Arial"/>
        </w:rPr>
        <w:t>.</w:t>
      </w:r>
    </w:p>
    <w:p w:rsidR="004B45A0" w:rsidRPr="00557CC0" w:rsidRDefault="001A3ED4" w:rsidP="00467299">
      <w:pPr>
        <w:pStyle w:val="af3"/>
        <w:numPr>
          <w:ilvl w:val="1"/>
          <w:numId w:val="29"/>
        </w:numPr>
        <w:tabs>
          <w:tab w:val="left" w:pos="-284"/>
        </w:tabs>
        <w:spacing w:after="360"/>
        <w:ind w:left="709" w:hanging="709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>Приказ от 31.05.2021 № 24 «О создании приемочной комиссии».</w:t>
      </w:r>
    </w:p>
    <w:p w:rsidR="00E711A2" w:rsidRPr="00557CC0" w:rsidRDefault="001A3ED4" w:rsidP="00467299">
      <w:pPr>
        <w:pStyle w:val="af3"/>
        <w:numPr>
          <w:ilvl w:val="1"/>
          <w:numId w:val="29"/>
        </w:numPr>
        <w:tabs>
          <w:tab w:val="left" w:pos="-284"/>
        </w:tabs>
        <w:spacing w:after="360"/>
        <w:ind w:left="709" w:hanging="709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 xml:space="preserve">Приказ от </w:t>
      </w:r>
      <w:r w:rsidR="00886D6A" w:rsidRPr="00557CC0">
        <w:rPr>
          <w:rFonts w:ascii="Arial" w:hAnsi="Arial" w:cs="Arial"/>
        </w:rPr>
        <w:t>28.07</w:t>
      </w:r>
      <w:r w:rsidR="00E711A2" w:rsidRPr="00557CC0">
        <w:rPr>
          <w:rFonts w:ascii="Arial" w:hAnsi="Arial" w:cs="Arial"/>
        </w:rPr>
        <w:t>.</w:t>
      </w:r>
      <w:r w:rsidRPr="00557CC0">
        <w:rPr>
          <w:rFonts w:ascii="Arial" w:hAnsi="Arial" w:cs="Arial"/>
        </w:rPr>
        <w:t xml:space="preserve">2021 № </w:t>
      </w:r>
      <w:r w:rsidR="00886D6A" w:rsidRPr="00557CC0">
        <w:rPr>
          <w:rFonts w:ascii="Arial" w:hAnsi="Arial" w:cs="Arial"/>
        </w:rPr>
        <w:t>31</w:t>
      </w:r>
      <w:r w:rsidRPr="00557CC0">
        <w:rPr>
          <w:rFonts w:ascii="Arial" w:hAnsi="Arial" w:cs="Arial"/>
        </w:rPr>
        <w:t xml:space="preserve"> «О внесении изменений в приказ МАУ «МФЦ» Морозовского района от 31.05.2021 № 23 «О создании единой закупочной комиссии».</w:t>
      </w:r>
    </w:p>
    <w:p w:rsidR="00036DAD" w:rsidRPr="00557CC0" w:rsidRDefault="00E711A2" w:rsidP="00467299">
      <w:pPr>
        <w:pStyle w:val="af3"/>
        <w:numPr>
          <w:ilvl w:val="1"/>
          <w:numId w:val="29"/>
        </w:numPr>
        <w:tabs>
          <w:tab w:val="left" w:pos="-284"/>
        </w:tabs>
        <w:spacing w:after="360"/>
        <w:ind w:left="709" w:hanging="709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 xml:space="preserve">Приказ от </w:t>
      </w:r>
      <w:r w:rsidR="006946AC" w:rsidRPr="00557CC0">
        <w:rPr>
          <w:rFonts w:ascii="Arial" w:hAnsi="Arial" w:cs="Arial"/>
        </w:rPr>
        <w:t>28.07</w:t>
      </w:r>
      <w:r w:rsidRPr="00557CC0">
        <w:rPr>
          <w:rFonts w:ascii="Arial" w:hAnsi="Arial" w:cs="Arial"/>
        </w:rPr>
        <w:t xml:space="preserve">.2021 № </w:t>
      </w:r>
      <w:r w:rsidR="00886D6A" w:rsidRPr="00557CC0">
        <w:rPr>
          <w:rFonts w:ascii="Arial" w:hAnsi="Arial" w:cs="Arial"/>
        </w:rPr>
        <w:t>32</w:t>
      </w:r>
      <w:r w:rsidRPr="00557CC0">
        <w:rPr>
          <w:rFonts w:ascii="Arial" w:hAnsi="Arial" w:cs="Arial"/>
        </w:rPr>
        <w:t xml:space="preserve"> «О внесении изменений в приказ МАУ «МФЦ» Морозовского района от 31.05.2021 № 23 «</w:t>
      </w:r>
      <w:r w:rsidR="00BE2453" w:rsidRPr="00557CC0">
        <w:rPr>
          <w:rFonts w:ascii="Arial" w:hAnsi="Arial" w:cs="Arial"/>
        </w:rPr>
        <w:t>О создании приемочной комиссии</w:t>
      </w:r>
      <w:r w:rsidRPr="00557CC0">
        <w:rPr>
          <w:rFonts w:ascii="Arial" w:hAnsi="Arial" w:cs="Arial"/>
        </w:rPr>
        <w:t>».</w:t>
      </w:r>
    </w:p>
    <w:p w:rsidR="00036DAD" w:rsidRPr="00557CC0" w:rsidRDefault="00036DAD" w:rsidP="00467299">
      <w:pPr>
        <w:pStyle w:val="af3"/>
        <w:numPr>
          <w:ilvl w:val="1"/>
          <w:numId w:val="29"/>
        </w:numPr>
        <w:tabs>
          <w:tab w:val="left" w:pos="-284"/>
        </w:tabs>
        <w:spacing w:after="360"/>
        <w:ind w:left="709" w:hanging="709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>Приказ от 16.09.2021 № 46б «О внесении изменений в приказ МАУ «МФЦ» Морозовского района от 31.05.2021 № 23 «О создании единой закупочной комиссии».</w:t>
      </w:r>
    </w:p>
    <w:p w:rsidR="00036DAD" w:rsidRPr="00557CC0" w:rsidRDefault="00036DAD" w:rsidP="00467299">
      <w:pPr>
        <w:pStyle w:val="af3"/>
        <w:numPr>
          <w:ilvl w:val="1"/>
          <w:numId w:val="29"/>
        </w:numPr>
        <w:tabs>
          <w:tab w:val="left" w:pos="-284"/>
        </w:tabs>
        <w:spacing w:after="360"/>
        <w:ind w:left="709" w:hanging="709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>Приказ от 16.09.2021 № 46в «О внесении изменений в приказ МАУ «МФЦ» Морозовского района от 31.05.2021 № 23 «О создании приемочной комиссии».</w:t>
      </w:r>
    </w:p>
    <w:p w:rsidR="00036DAD" w:rsidRPr="00557CC0" w:rsidRDefault="00036DAD" w:rsidP="00467299">
      <w:pPr>
        <w:pStyle w:val="af3"/>
        <w:numPr>
          <w:ilvl w:val="1"/>
          <w:numId w:val="29"/>
        </w:numPr>
        <w:tabs>
          <w:tab w:val="left" w:pos="-284"/>
        </w:tabs>
        <w:spacing w:after="360"/>
        <w:ind w:left="709" w:hanging="709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 xml:space="preserve">Приказ от </w:t>
      </w:r>
      <w:r w:rsidR="009926F6" w:rsidRPr="00557CC0">
        <w:rPr>
          <w:rFonts w:ascii="Arial" w:hAnsi="Arial" w:cs="Arial"/>
        </w:rPr>
        <w:t>11</w:t>
      </w:r>
      <w:r w:rsidRPr="00557CC0">
        <w:rPr>
          <w:rFonts w:ascii="Arial" w:hAnsi="Arial" w:cs="Arial"/>
        </w:rPr>
        <w:t>.</w:t>
      </w:r>
      <w:r w:rsidR="009926F6" w:rsidRPr="00557CC0">
        <w:rPr>
          <w:rFonts w:ascii="Arial" w:hAnsi="Arial" w:cs="Arial"/>
        </w:rPr>
        <w:t>11</w:t>
      </w:r>
      <w:r w:rsidRPr="00557CC0">
        <w:rPr>
          <w:rFonts w:ascii="Arial" w:hAnsi="Arial" w:cs="Arial"/>
        </w:rPr>
        <w:t>.2021 № 48а «О внесении изменений в приказ МАУ «МФЦ» Морозовского района от 31.05.2021 № 23 «О создании единой закупочной комиссии».</w:t>
      </w:r>
    </w:p>
    <w:p w:rsidR="00036DAD" w:rsidRPr="00557CC0" w:rsidRDefault="00036DAD" w:rsidP="00467299">
      <w:pPr>
        <w:pStyle w:val="af3"/>
        <w:numPr>
          <w:ilvl w:val="1"/>
          <w:numId w:val="29"/>
        </w:numPr>
        <w:tabs>
          <w:tab w:val="left" w:pos="-284"/>
        </w:tabs>
        <w:spacing w:after="360"/>
        <w:ind w:left="709" w:hanging="709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>Приказ от 1</w:t>
      </w:r>
      <w:r w:rsidR="009926F6" w:rsidRPr="00557CC0">
        <w:rPr>
          <w:rFonts w:ascii="Arial" w:hAnsi="Arial" w:cs="Arial"/>
        </w:rPr>
        <w:t>1</w:t>
      </w:r>
      <w:r w:rsidRPr="00557CC0">
        <w:rPr>
          <w:rFonts w:ascii="Arial" w:hAnsi="Arial" w:cs="Arial"/>
        </w:rPr>
        <w:t>.</w:t>
      </w:r>
      <w:r w:rsidR="009926F6" w:rsidRPr="00557CC0">
        <w:rPr>
          <w:rFonts w:ascii="Arial" w:hAnsi="Arial" w:cs="Arial"/>
        </w:rPr>
        <w:t>11</w:t>
      </w:r>
      <w:r w:rsidRPr="00557CC0">
        <w:rPr>
          <w:rFonts w:ascii="Arial" w:hAnsi="Arial" w:cs="Arial"/>
        </w:rPr>
        <w:t>.2021 № 48б «О внесении изменений в приказ МАУ «МФЦ» Морозовского района от 31.05.2021 № 23 «О создании приемочной комиссии».</w:t>
      </w:r>
    </w:p>
    <w:p w:rsidR="00E30852" w:rsidRPr="00557CC0" w:rsidRDefault="00E30852" w:rsidP="00E30852">
      <w:pPr>
        <w:pStyle w:val="af3"/>
        <w:tabs>
          <w:tab w:val="left" w:pos="-284"/>
        </w:tabs>
        <w:spacing w:after="360"/>
        <w:ind w:left="709"/>
        <w:jc w:val="both"/>
        <w:rPr>
          <w:rFonts w:ascii="Arial" w:hAnsi="Arial" w:cs="Arial"/>
        </w:rPr>
      </w:pPr>
    </w:p>
    <w:p w:rsidR="00E30852" w:rsidRPr="00557CC0" w:rsidRDefault="00E30852" w:rsidP="00467299">
      <w:pPr>
        <w:pStyle w:val="af3"/>
        <w:numPr>
          <w:ilvl w:val="0"/>
          <w:numId w:val="29"/>
        </w:numPr>
        <w:tabs>
          <w:tab w:val="left" w:pos="426"/>
        </w:tabs>
        <w:spacing w:after="360"/>
        <w:ind w:left="709" w:hanging="709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 xml:space="preserve">    Главному бухгалтеру ознакомить ответственных сотрудников с настоящим приказом под роспись в течение 2 рабочих дней.</w:t>
      </w:r>
    </w:p>
    <w:p w:rsidR="00E30852" w:rsidRPr="00557CC0" w:rsidRDefault="00E30852" w:rsidP="00E30852">
      <w:pPr>
        <w:pStyle w:val="af3"/>
        <w:tabs>
          <w:tab w:val="left" w:pos="426"/>
        </w:tabs>
        <w:spacing w:after="360"/>
        <w:ind w:left="709" w:hanging="709"/>
        <w:jc w:val="both"/>
        <w:rPr>
          <w:rFonts w:ascii="Arial" w:hAnsi="Arial" w:cs="Arial"/>
        </w:rPr>
      </w:pPr>
    </w:p>
    <w:p w:rsidR="00E30852" w:rsidRPr="00557CC0" w:rsidRDefault="00E30852" w:rsidP="00467299">
      <w:pPr>
        <w:pStyle w:val="af3"/>
        <w:numPr>
          <w:ilvl w:val="0"/>
          <w:numId w:val="29"/>
        </w:numPr>
        <w:tabs>
          <w:tab w:val="left" w:pos="426"/>
        </w:tabs>
        <w:spacing w:after="360"/>
        <w:ind w:left="426" w:hanging="426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 xml:space="preserve">    Настоящий приказ вступает в силу с даты подписания. </w:t>
      </w:r>
    </w:p>
    <w:p w:rsidR="00E30852" w:rsidRPr="00557CC0" w:rsidRDefault="00E30852" w:rsidP="00E30852">
      <w:pPr>
        <w:pStyle w:val="af3"/>
        <w:tabs>
          <w:tab w:val="left" w:pos="-284"/>
        </w:tabs>
        <w:spacing w:after="360"/>
        <w:ind w:left="709"/>
        <w:jc w:val="both"/>
        <w:rPr>
          <w:rFonts w:ascii="Arial" w:hAnsi="Arial" w:cs="Arial"/>
        </w:rPr>
      </w:pPr>
    </w:p>
    <w:p w:rsidR="00D47697" w:rsidRPr="00557CC0" w:rsidRDefault="00E97347" w:rsidP="00467299">
      <w:pPr>
        <w:pStyle w:val="af3"/>
        <w:numPr>
          <w:ilvl w:val="0"/>
          <w:numId w:val="29"/>
        </w:numPr>
        <w:tabs>
          <w:tab w:val="left" w:pos="426"/>
        </w:tabs>
        <w:spacing w:after="360"/>
        <w:ind w:left="2410" w:hanging="2410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 xml:space="preserve">    </w:t>
      </w:r>
      <w:r w:rsidR="00D47697" w:rsidRPr="00557CC0">
        <w:rPr>
          <w:rFonts w:ascii="Arial" w:hAnsi="Arial" w:cs="Arial"/>
        </w:rPr>
        <w:t>Контроль исполнени</w:t>
      </w:r>
      <w:r w:rsidR="00B66A87" w:rsidRPr="00557CC0">
        <w:rPr>
          <w:rFonts w:ascii="Arial" w:hAnsi="Arial" w:cs="Arial"/>
        </w:rPr>
        <w:t>я</w:t>
      </w:r>
      <w:r w:rsidR="00D47697" w:rsidRPr="00557CC0">
        <w:rPr>
          <w:rFonts w:ascii="Arial" w:hAnsi="Arial" w:cs="Arial"/>
        </w:rPr>
        <w:t xml:space="preserve"> настоящего приказа оставляю за собой.</w:t>
      </w:r>
    </w:p>
    <w:p w:rsidR="00BD327F" w:rsidRPr="00557CC0" w:rsidRDefault="00BD327F" w:rsidP="00C139B5">
      <w:pPr>
        <w:pStyle w:val="af3"/>
        <w:ind w:left="2410" w:hanging="2410"/>
        <w:rPr>
          <w:rFonts w:ascii="Arial" w:hAnsi="Arial" w:cs="Arial"/>
        </w:rPr>
      </w:pPr>
    </w:p>
    <w:p w:rsidR="00CA6496" w:rsidRPr="00557CC0" w:rsidRDefault="00CA6496" w:rsidP="00C139B5">
      <w:pPr>
        <w:pStyle w:val="af3"/>
        <w:ind w:left="2410" w:hanging="2410"/>
        <w:rPr>
          <w:rFonts w:ascii="Arial" w:hAnsi="Arial" w:cs="Arial"/>
        </w:rPr>
      </w:pPr>
    </w:p>
    <w:p w:rsidR="00A6357C" w:rsidRPr="00557CC0" w:rsidRDefault="00A6357C" w:rsidP="00C139B5">
      <w:pPr>
        <w:pStyle w:val="af3"/>
        <w:ind w:left="2410" w:hanging="2410"/>
        <w:rPr>
          <w:rFonts w:ascii="Arial" w:hAnsi="Arial" w:cs="Arial"/>
        </w:rPr>
      </w:pPr>
    </w:p>
    <w:p w:rsidR="00CA6496" w:rsidRPr="00557CC0" w:rsidRDefault="00CA6496" w:rsidP="003A673A">
      <w:pPr>
        <w:pStyle w:val="af3"/>
        <w:ind w:left="2268" w:hanging="2268"/>
        <w:rPr>
          <w:rFonts w:ascii="Arial" w:hAnsi="Arial" w:cs="Arial"/>
        </w:rPr>
      </w:pPr>
    </w:p>
    <w:p w:rsidR="00BD327F" w:rsidRPr="00557CC0" w:rsidRDefault="00BD327F" w:rsidP="00BD327F">
      <w:pPr>
        <w:pStyle w:val="af3"/>
        <w:ind w:hanging="720"/>
        <w:rPr>
          <w:rFonts w:ascii="Arial" w:hAnsi="Arial" w:cs="Arial"/>
        </w:rPr>
      </w:pPr>
      <w:r w:rsidRPr="00557CC0">
        <w:rPr>
          <w:rFonts w:ascii="Arial" w:hAnsi="Arial" w:cs="Arial"/>
        </w:rPr>
        <w:t xml:space="preserve">Директор                                         </w:t>
      </w:r>
      <w:r w:rsidR="004203D1" w:rsidRPr="00557CC0">
        <w:rPr>
          <w:rFonts w:ascii="Arial" w:hAnsi="Arial" w:cs="Arial"/>
        </w:rPr>
        <w:t xml:space="preserve">        </w:t>
      </w:r>
      <w:r w:rsidR="00B0369C" w:rsidRPr="00557CC0">
        <w:rPr>
          <w:rFonts w:ascii="Arial" w:hAnsi="Arial" w:cs="Arial"/>
        </w:rPr>
        <w:t xml:space="preserve">                              </w:t>
      </w:r>
      <w:r w:rsidR="000D6400" w:rsidRPr="00557CC0">
        <w:rPr>
          <w:rFonts w:ascii="Arial" w:hAnsi="Arial" w:cs="Arial"/>
        </w:rPr>
        <w:t xml:space="preserve">                          </w:t>
      </w:r>
      <w:r w:rsidR="00B0369C" w:rsidRPr="00557CC0">
        <w:rPr>
          <w:rFonts w:ascii="Arial" w:hAnsi="Arial" w:cs="Arial"/>
        </w:rPr>
        <w:t xml:space="preserve"> </w:t>
      </w:r>
      <w:r w:rsidR="00C66350" w:rsidRPr="00557CC0">
        <w:rPr>
          <w:rFonts w:ascii="Arial" w:hAnsi="Arial" w:cs="Arial"/>
        </w:rPr>
        <w:t>Ю.А</w:t>
      </w:r>
      <w:r w:rsidR="00B0369C" w:rsidRPr="00557CC0">
        <w:rPr>
          <w:rFonts w:ascii="Arial" w:hAnsi="Arial" w:cs="Arial"/>
        </w:rPr>
        <w:t xml:space="preserve">. </w:t>
      </w:r>
      <w:r w:rsidRPr="00557CC0">
        <w:rPr>
          <w:rFonts w:ascii="Arial" w:hAnsi="Arial" w:cs="Arial"/>
        </w:rPr>
        <w:t>Сомова</w:t>
      </w:r>
    </w:p>
    <w:p w:rsidR="00B96E50" w:rsidRPr="00557CC0" w:rsidRDefault="00B96E50" w:rsidP="00BD327F">
      <w:pPr>
        <w:pStyle w:val="af3"/>
        <w:ind w:hanging="720"/>
        <w:rPr>
          <w:rFonts w:ascii="Arial" w:hAnsi="Arial" w:cs="Arial"/>
          <w:sz w:val="28"/>
          <w:szCs w:val="28"/>
        </w:rPr>
      </w:pPr>
    </w:p>
    <w:p w:rsidR="007025BB" w:rsidRPr="00557CC0" w:rsidRDefault="007025BB" w:rsidP="00BD327F">
      <w:pPr>
        <w:pStyle w:val="af3"/>
        <w:ind w:hanging="720"/>
        <w:rPr>
          <w:rFonts w:ascii="Arial" w:hAnsi="Arial" w:cs="Arial"/>
          <w:sz w:val="28"/>
          <w:szCs w:val="28"/>
        </w:rPr>
      </w:pPr>
    </w:p>
    <w:p w:rsidR="007025BB" w:rsidRPr="00557CC0" w:rsidRDefault="007025BB" w:rsidP="00BD327F">
      <w:pPr>
        <w:pStyle w:val="af3"/>
        <w:ind w:hanging="720"/>
        <w:rPr>
          <w:rFonts w:ascii="Arial" w:hAnsi="Arial" w:cs="Arial"/>
          <w:sz w:val="28"/>
          <w:szCs w:val="28"/>
        </w:rPr>
      </w:pPr>
    </w:p>
    <w:p w:rsidR="007025BB" w:rsidRPr="00557CC0" w:rsidRDefault="007025BB" w:rsidP="00BD327F">
      <w:pPr>
        <w:pStyle w:val="af3"/>
        <w:ind w:hanging="720"/>
        <w:rPr>
          <w:rFonts w:ascii="Arial" w:hAnsi="Arial" w:cs="Arial"/>
          <w:sz w:val="28"/>
          <w:szCs w:val="28"/>
        </w:rPr>
      </w:pPr>
    </w:p>
    <w:p w:rsidR="00B96E50" w:rsidRPr="00557CC0" w:rsidRDefault="00B96E50" w:rsidP="00BD327F">
      <w:pPr>
        <w:pStyle w:val="af3"/>
        <w:ind w:hanging="720"/>
        <w:rPr>
          <w:rFonts w:ascii="Arial" w:hAnsi="Arial" w:cs="Arial"/>
          <w:sz w:val="28"/>
          <w:szCs w:val="28"/>
        </w:rPr>
      </w:pPr>
    </w:p>
    <w:p w:rsidR="007025BB" w:rsidRPr="00557CC0" w:rsidRDefault="007025BB" w:rsidP="00F617AF">
      <w:pPr>
        <w:pStyle w:val="af3"/>
        <w:tabs>
          <w:tab w:val="left" w:pos="3657"/>
          <w:tab w:val="center" w:pos="5037"/>
        </w:tabs>
        <w:jc w:val="center"/>
        <w:rPr>
          <w:rFonts w:ascii="Arial" w:hAnsi="Arial" w:cs="Arial"/>
        </w:rPr>
      </w:pPr>
    </w:p>
    <w:p w:rsidR="007025BB" w:rsidRPr="00557CC0" w:rsidRDefault="007025BB" w:rsidP="00F617AF">
      <w:pPr>
        <w:pStyle w:val="af3"/>
        <w:tabs>
          <w:tab w:val="left" w:pos="3657"/>
          <w:tab w:val="center" w:pos="5037"/>
        </w:tabs>
        <w:jc w:val="center"/>
        <w:rPr>
          <w:rFonts w:ascii="Arial" w:hAnsi="Arial" w:cs="Arial"/>
        </w:rPr>
      </w:pPr>
    </w:p>
    <w:p w:rsidR="00F617AF" w:rsidRPr="00557CC0" w:rsidRDefault="00F617AF" w:rsidP="00F617A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lang w:val="ru-RU"/>
        </w:rPr>
      </w:pPr>
    </w:p>
    <w:p w:rsidR="00F617AF" w:rsidRPr="00557CC0" w:rsidRDefault="00F617AF" w:rsidP="00F617AF">
      <w:pPr>
        <w:pStyle w:val="ConsTitle"/>
        <w:widowControl/>
        <w:ind w:left="567" w:right="0"/>
        <w:rPr>
          <w:b w:val="0"/>
          <w:sz w:val="24"/>
          <w:szCs w:val="24"/>
        </w:rPr>
      </w:pPr>
    </w:p>
    <w:p w:rsidR="00B96E50" w:rsidRPr="00557CC0" w:rsidRDefault="00B96E50" w:rsidP="00BD327F">
      <w:pPr>
        <w:pStyle w:val="af3"/>
        <w:ind w:hanging="720"/>
        <w:rPr>
          <w:rFonts w:ascii="Arial" w:hAnsi="Arial" w:cs="Arial"/>
          <w:sz w:val="28"/>
          <w:szCs w:val="28"/>
        </w:rPr>
      </w:pPr>
    </w:p>
    <w:p w:rsidR="00B96E50" w:rsidRPr="00557CC0" w:rsidRDefault="00B96E50" w:rsidP="00BD327F">
      <w:pPr>
        <w:pStyle w:val="af3"/>
        <w:ind w:hanging="720"/>
        <w:rPr>
          <w:rFonts w:ascii="Arial" w:hAnsi="Arial" w:cs="Arial"/>
          <w:sz w:val="28"/>
          <w:szCs w:val="28"/>
        </w:rPr>
      </w:pPr>
    </w:p>
    <w:p w:rsidR="00B96E50" w:rsidRPr="00557CC0" w:rsidRDefault="00B96E50" w:rsidP="00BD327F">
      <w:pPr>
        <w:pStyle w:val="af3"/>
        <w:ind w:hanging="720"/>
        <w:rPr>
          <w:rFonts w:ascii="Arial" w:hAnsi="Arial" w:cs="Arial"/>
          <w:sz w:val="28"/>
          <w:szCs w:val="28"/>
        </w:rPr>
      </w:pPr>
    </w:p>
    <w:p w:rsidR="00B96E50" w:rsidRPr="00557CC0" w:rsidRDefault="00B96E50" w:rsidP="00BD327F">
      <w:pPr>
        <w:pStyle w:val="af3"/>
        <w:ind w:hanging="720"/>
        <w:rPr>
          <w:rFonts w:ascii="Arial" w:hAnsi="Arial" w:cs="Arial"/>
          <w:sz w:val="28"/>
          <w:szCs w:val="28"/>
        </w:rPr>
      </w:pPr>
    </w:p>
    <w:p w:rsidR="00B96E50" w:rsidRPr="00557CC0" w:rsidRDefault="00B96E50" w:rsidP="00BD327F">
      <w:pPr>
        <w:pStyle w:val="af3"/>
        <w:ind w:hanging="720"/>
        <w:rPr>
          <w:rFonts w:ascii="Arial" w:hAnsi="Arial" w:cs="Arial"/>
          <w:sz w:val="28"/>
          <w:szCs w:val="28"/>
        </w:rPr>
      </w:pPr>
    </w:p>
    <w:p w:rsidR="00B96E50" w:rsidRPr="00557CC0" w:rsidRDefault="00B96E50" w:rsidP="00BD327F">
      <w:pPr>
        <w:pStyle w:val="af3"/>
        <w:ind w:hanging="720"/>
        <w:rPr>
          <w:rFonts w:ascii="Arial" w:hAnsi="Arial" w:cs="Arial"/>
          <w:sz w:val="28"/>
          <w:szCs w:val="28"/>
        </w:rPr>
      </w:pPr>
    </w:p>
    <w:p w:rsidR="00B96E50" w:rsidRPr="00557CC0" w:rsidRDefault="00B96E50" w:rsidP="00BD327F">
      <w:pPr>
        <w:pStyle w:val="af3"/>
        <w:ind w:hanging="720"/>
        <w:rPr>
          <w:rFonts w:ascii="Arial" w:hAnsi="Arial" w:cs="Arial"/>
          <w:sz w:val="28"/>
          <w:szCs w:val="28"/>
        </w:rPr>
      </w:pPr>
    </w:p>
    <w:p w:rsidR="00B96E50" w:rsidRPr="00557CC0" w:rsidRDefault="00B96E50" w:rsidP="00BD327F">
      <w:pPr>
        <w:pStyle w:val="af3"/>
        <w:ind w:hanging="720"/>
        <w:rPr>
          <w:rFonts w:ascii="Arial" w:hAnsi="Arial" w:cs="Arial"/>
          <w:sz w:val="28"/>
          <w:szCs w:val="28"/>
        </w:rPr>
      </w:pPr>
    </w:p>
    <w:p w:rsidR="009E5E76" w:rsidRPr="00557CC0" w:rsidRDefault="009E5E76" w:rsidP="00120256">
      <w:pPr>
        <w:pStyle w:val="af3"/>
        <w:ind w:hanging="720"/>
        <w:jc w:val="right"/>
        <w:rPr>
          <w:rFonts w:ascii="Arial" w:hAnsi="Arial" w:cs="Arial"/>
        </w:rPr>
      </w:pPr>
    </w:p>
    <w:p w:rsidR="00120256" w:rsidRPr="00557CC0" w:rsidRDefault="00120256" w:rsidP="00120256">
      <w:pPr>
        <w:pStyle w:val="af3"/>
        <w:ind w:hanging="720"/>
        <w:jc w:val="right"/>
        <w:rPr>
          <w:rFonts w:ascii="Arial" w:hAnsi="Arial" w:cs="Arial"/>
        </w:rPr>
      </w:pPr>
      <w:r w:rsidRPr="00557CC0">
        <w:rPr>
          <w:rFonts w:ascii="Arial" w:hAnsi="Arial" w:cs="Arial"/>
        </w:rPr>
        <w:lastRenderedPageBreak/>
        <w:t>Приложение 1</w:t>
      </w:r>
    </w:p>
    <w:p w:rsidR="00120256" w:rsidRPr="00557CC0" w:rsidRDefault="00120256" w:rsidP="00120256">
      <w:pPr>
        <w:pStyle w:val="af3"/>
        <w:ind w:hanging="720"/>
        <w:jc w:val="right"/>
        <w:rPr>
          <w:rFonts w:ascii="Arial" w:hAnsi="Arial" w:cs="Arial"/>
        </w:rPr>
      </w:pPr>
      <w:r w:rsidRPr="00557CC0">
        <w:rPr>
          <w:rFonts w:ascii="Arial" w:hAnsi="Arial" w:cs="Arial"/>
        </w:rPr>
        <w:t xml:space="preserve">к приказу от </w:t>
      </w:r>
      <w:r w:rsidR="00A6357C" w:rsidRPr="00557CC0">
        <w:rPr>
          <w:rFonts w:ascii="Arial" w:hAnsi="Arial" w:cs="Arial"/>
        </w:rPr>
        <w:t>23.08.2022 № 30</w:t>
      </w:r>
    </w:p>
    <w:p w:rsidR="00120256" w:rsidRPr="00557CC0" w:rsidRDefault="00120256" w:rsidP="00BD327F">
      <w:pPr>
        <w:pStyle w:val="af3"/>
        <w:ind w:hanging="720"/>
        <w:rPr>
          <w:rFonts w:ascii="Arial" w:hAnsi="Arial" w:cs="Arial"/>
        </w:rPr>
      </w:pPr>
    </w:p>
    <w:p w:rsidR="00120256" w:rsidRPr="00557CC0" w:rsidRDefault="00120256" w:rsidP="00BD327F">
      <w:pPr>
        <w:pStyle w:val="af3"/>
        <w:ind w:hanging="720"/>
        <w:rPr>
          <w:rFonts w:ascii="Arial" w:hAnsi="Arial" w:cs="Arial"/>
        </w:rPr>
      </w:pPr>
    </w:p>
    <w:p w:rsidR="00EE679E" w:rsidRPr="00557CC0" w:rsidRDefault="00EE679E" w:rsidP="00BD327F">
      <w:pPr>
        <w:pStyle w:val="af3"/>
        <w:ind w:hanging="720"/>
        <w:rPr>
          <w:rFonts w:ascii="Arial" w:hAnsi="Arial" w:cs="Arial"/>
        </w:rPr>
      </w:pPr>
    </w:p>
    <w:p w:rsidR="003E04F5" w:rsidRPr="00557CC0" w:rsidRDefault="003E04F5" w:rsidP="00BD327F">
      <w:pPr>
        <w:pStyle w:val="af3"/>
        <w:ind w:hanging="720"/>
        <w:rPr>
          <w:rFonts w:ascii="Arial" w:hAnsi="Arial" w:cs="Arial"/>
        </w:rPr>
      </w:pPr>
    </w:p>
    <w:p w:rsidR="00B600AC" w:rsidRPr="00557CC0" w:rsidRDefault="00120256" w:rsidP="00447CE9">
      <w:pPr>
        <w:pStyle w:val="af3"/>
        <w:ind w:hanging="720"/>
        <w:jc w:val="center"/>
        <w:rPr>
          <w:rFonts w:ascii="Arial" w:hAnsi="Arial" w:cs="Arial"/>
          <w:b/>
        </w:rPr>
      </w:pPr>
      <w:r w:rsidRPr="00557CC0">
        <w:rPr>
          <w:rFonts w:ascii="Arial" w:hAnsi="Arial" w:cs="Arial"/>
          <w:b/>
        </w:rPr>
        <w:t xml:space="preserve">Состав </w:t>
      </w:r>
    </w:p>
    <w:p w:rsidR="00051908" w:rsidRPr="00557CC0" w:rsidRDefault="00EE679E" w:rsidP="00447CE9">
      <w:pPr>
        <w:pStyle w:val="af3"/>
        <w:ind w:hanging="720"/>
        <w:jc w:val="center"/>
        <w:rPr>
          <w:rFonts w:ascii="Arial" w:hAnsi="Arial" w:cs="Arial"/>
          <w:b/>
        </w:rPr>
      </w:pPr>
      <w:r w:rsidRPr="00557CC0">
        <w:rPr>
          <w:rFonts w:ascii="Arial" w:hAnsi="Arial" w:cs="Arial"/>
          <w:b/>
        </w:rPr>
        <w:t>Е</w:t>
      </w:r>
      <w:r w:rsidR="00120256" w:rsidRPr="00557CC0">
        <w:rPr>
          <w:rFonts w:ascii="Arial" w:hAnsi="Arial" w:cs="Arial"/>
          <w:b/>
        </w:rPr>
        <w:t>диной</w:t>
      </w:r>
      <w:r w:rsidRPr="00557CC0">
        <w:rPr>
          <w:rFonts w:ascii="Arial" w:hAnsi="Arial" w:cs="Arial"/>
          <w:b/>
        </w:rPr>
        <w:t xml:space="preserve"> </w:t>
      </w:r>
      <w:r w:rsidR="00051908" w:rsidRPr="00557CC0">
        <w:rPr>
          <w:rFonts w:ascii="Arial" w:hAnsi="Arial" w:cs="Arial"/>
          <w:b/>
        </w:rPr>
        <w:t xml:space="preserve">постоянно действующей </w:t>
      </w:r>
      <w:r w:rsidR="00A9451B" w:rsidRPr="00557CC0">
        <w:rPr>
          <w:rFonts w:ascii="Arial" w:hAnsi="Arial" w:cs="Arial"/>
          <w:b/>
        </w:rPr>
        <w:t>закупочной комиссии</w:t>
      </w:r>
    </w:p>
    <w:p w:rsidR="005B0A64" w:rsidRPr="00557CC0" w:rsidRDefault="00447CE9" w:rsidP="00447CE9">
      <w:pPr>
        <w:pStyle w:val="af3"/>
        <w:ind w:hanging="720"/>
        <w:jc w:val="center"/>
        <w:rPr>
          <w:rFonts w:ascii="Arial" w:hAnsi="Arial" w:cs="Arial"/>
          <w:b/>
        </w:rPr>
      </w:pPr>
      <w:r w:rsidRPr="00557CC0">
        <w:rPr>
          <w:rFonts w:ascii="Arial" w:hAnsi="Arial" w:cs="Arial"/>
          <w:b/>
        </w:rPr>
        <w:t xml:space="preserve"> для нужд МАУ «МФЦ» Морозовского района</w:t>
      </w:r>
      <w:r w:rsidRPr="00557CC0">
        <w:rPr>
          <w:rFonts w:ascii="Arial" w:hAnsi="Arial" w:cs="Arial"/>
        </w:rPr>
        <w:t xml:space="preserve">  </w:t>
      </w:r>
    </w:p>
    <w:p w:rsidR="00447CE9" w:rsidRPr="00557CC0" w:rsidRDefault="00447CE9" w:rsidP="00447CE9">
      <w:pPr>
        <w:pStyle w:val="af3"/>
        <w:ind w:hanging="720"/>
        <w:jc w:val="center"/>
        <w:rPr>
          <w:rFonts w:ascii="Arial" w:hAnsi="Arial" w:cs="Arial"/>
        </w:rPr>
      </w:pPr>
    </w:p>
    <w:p w:rsidR="003E04F5" w:rsidRPr="00557CC0" w:rsidRDefault="003E04F5" w:rsidP="005B0A64">
      <w:pPr>
        <w:rPr>
          <w:rFonts w:ascii="Arial" w:hAnsi="Arial" w:cs="Arial"/>
          <w:lang w:val="ru-RU"/>
        </w:rPr>
      </w:pPr>
    </w:p>
    <w:p w:rsidR="002F62E1" w:rsidRPr="00557CC0" w:rsidRDefault="002F62E1" w:rsidP="005B0A64">
      <w:pPr>
        <w:rPr>
          <w:rFonts w:ascii="Arial" w:hAnsi="Arial" w:cs="Arial"/>
          <w:lang w:val="ru-RU"/>
        </w:rPr>
      </w:pPr>
    </w:p>
    <w:p w:rsidR="005B0A64" w:rsidRPr="00557CC0" w:rsidRDefault="005B0A64" w:rsidP="005B0A64">
      <w:pPr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u w:val="single"/>
          <w:lang w:val="ru-RU"/>
        </w:rPr>
        <w:t>Председатель комиссии</w:t>
      </w:r>
      <w:r w:rsidRPr="00557CC0">
        <w:rPr>
          <w:rFonts w:ascii="Arial" w:hAnsi="Arial" w:cs="Arial"/>
          <w:lang w:val="ru-RU"/>
        </w:rPr>
        <w:t xml:space="preserve"> – Сомова Юлия Анатольевна, директор</w:t>
      </w:r>
      <w:r w:rsidR="00240290" w:rsidRPr="00557CC0">
        <w:rPr>
          <w:rFonts w:ascii="Arial" w:hAnsi="Arial" w:cs="Arial"/>
          <w:lang w:val="ru-RU"/>
        </w:rPr>
        <w:t>.</w:t>
      </w:r>
    </w:p>
    <w:p w:rsidR="001F1952" w:rsidRPr="00557CC0" w:rsidRDefault="001F1952" w:rsidP="005B0A64">
      <w:pPr>
        <w:rPr>
          <w:rFonts w:ascii="Arial" w:hAnsi="Arial" w:cs="Arial"/>
          <w:lang w:val="ru-RU"/>
        </w:rPr>
      </w:pPr>
    </w:p>
    <w:p w:rsidR="002F62E1" w:rsidRPr="00557CC0" w:rsidRDefault="002F62E1" w:rsidP="005B0A64">
      <w:pPr>
        <w:rPr>
          <w:rFonts w:ascii="Arial" w:hAnsi="Arial" w:cs="Arial"/>
          <w:lang w:val="ru-RU"/>
        </w:rPr>
      </w:pPr>
    </w:p>
    <w:p w:rsidR="001F1952" w:rsidRPr="00557CC0" w:rsidRDefault="001F1952" w:rsidP="005B0A64">
      <w:pPr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u w:val="single"/>
          <w:lang w:val="ru-RU"/>
        </w:rPr>
        <w:t>Заместитель председателя комиссии</w:t>
      </w:r>
      <w:r w:rsidRPr="00557CC0">
        <w:rPr>
          <w:rFonts w:ascii="Arial" w:hAnsi="Arial" w:cs="Arial"/>
          <w:lang w:val="ru-RU"/>
        </w:rPr>
        <w:t xml:space="preserve"> - Осадченко Елена Васильевна, заместитель директора</w:t>
      </w:r>
      <w:r w:rsidR="00240290" w:rsidRPr="00557CC0">
        <w:rPr>
          <w:rFonts w:ascii="Arial" w:hAnsi="Arial" w:cs="Arial"/>
          <w:lang w:val="ru-RU"/>
        </w:rPr>
        <w:t>.</w:t>
      </w:r>
    </w:p>
    <w:p w:rsidR="005B0A64" w:rsidRPr="00557CC0" w:rsidRDefault="005B0A64" w:rsidP="005B0A64">
      <w:pPr>
        <w:rPr>
          <w:rFonts w:ascii="Arial" w:hAnsi="Arial" w:cs="Arial"/>
          <w:lang w:val="ru-RU"/>
        </w:rPr>
      </w:pPr>
    </w:p>
    <w:p w:rsidR="003E04F5" w:rsidRPr="00557CC0" w:rsidRDefault="003E04F5" w:rsidP="005B0A64">
      <w:pPr>
        <w:rPr>
          <w:rFonts w:ascii="Arial" w:hAnsi="Arial" w:cs="Arial"/>
          <w:lang w:val="ru-RU"/>
        </w:rPr>
      </w:pPr>
    </w:p>
    <w:p w:rsidR="002F62E1" w:rsidRPr="00557CC0" w:rsidRDefault="002F62E1" w:rsidP="005B0A64">
      <w:pPr>
        <w:rPr>
          <w:rFonts w:ascii="Arial" w:hAnsi="Arial" w:cs="Arial"/>
          <w:lang w:val="ru-RU"/>
        </w:rPr>
      </w:pPr>
    </w:p>
    <w:p w:rsidR="005B0A64" w:rsidRPr="00557CC0" w:rsidRDefault="005B0A64" w:rsidP="005B0A64">
      <w:pPr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u w:val="single"/>
          <w:lang w:val="ru-RU"/>
        </w:rPr>
        <w:t>Члены комиссии</w:t>
      </w:r>
      <w:r w:rsidRPr="00557CC0">
        <w:rPr>
          <w:rFonts w:ascii="Arial" w:hAnsi="Arial" w:cs="Arial"/>
          <w:lang w:val="ru-RU"/>
        </w:rPr>
        <w:t>:</w:t>
      </w:r>
    </w:p>
    <w:p w:rsidR="00240290" w:rsidRPr="00557CC0" w:rsidRDefault="00240290" w:rsidP="005B0A64">
      <w:pPr>
        <w:rPr>
          <w:rFonts w:ascii="Arial" w:hAnsi="Arial" w:cs="Arial"/>
          <w:lang w:val="ru-RU"/>
        </w:rPr>
      </w:pPr>
    </w:p>
    <w:p w:rsidR="005B0A64" w:rsidRPr="00557CC0" w:rsidRDefault="005B0A64" w:rsidP="005B0A64">
      <w:pPr>
        <w:autoSpaceDE w:val="0"/>
        <w:autoSpaceDN w:val="0"/>
        <w:adjustRightInd w:val="0"/>
        <w:spacing w:line="40" w:lineRule="atLeast"/>
        <w:contextualSpacing/>
        <w:rPr>
          <w:rFonts w:ascii="Times New Roman" w:hAnsi="Times New Roman" w:cs="Times New Roman"/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44"/>
        <w:gridCol w:w="567"/>
        <w:gridCol w:w="4428"/>
      </w:tblGrid>
      <w:tr w:rsidR="005B0A64" w:rsidRPr="00557CC0" w:rsidTr="00240290">
        <w:tc>
          <w:tcPr>
            <w:tcW w:w="4644" w:type="dxa"/>
            <w:shd w:val="clear" w:color="auto" w:fill="auto"/>
          </w:tcPr>
          <w:p w:rsidR="005B0A64" w:rsidRPr="00557CC0" w:rsidRDefault="00BB1C76" w:rsidP="007A7BC8">
            <w:pPr>
              <w:suppressAutoHyphens/>
              <w:spacing w:line="0" w:lineRule="atLeast"/>
              <w:contextualSpacing/>
              <w:rPr>
                <w:rFonts w:ascii="Arial" w:hAnsi="Arial" w:cs="Arial"/>
                <w:lang w:val="ru-RU"/>
              </w:rPr>
            </w:pPr>
            <w:proofErr w:type="spellStart"/>
            <w:r w:rsidRPr="00557CC0">
              <w:rPr>
                <w:rFonts w:ascii="Arial" w:hAnsi="Arial" w:cs="Arial"/>
                <w:lang w:val="ru-RU"/>
              </w:rPr>
              <w:t>Жилинская</w:t>
            </w:r>
            <w:proofErr w:type="spellEnd"/>
            <w:r w:rsidRPr="00557CC0">
              <w:rPr>
                <w:rFonts w:ascii="Arial" w:hAnsi="Arial" w:cs="Arial"/>
                <w:lang w:val="ru-RU"/>
              </w:rPr>
              <w:t xml:space="preserve"> Юлия Александровна</w:t>
            </w:r>
          </w:p>
          <w:p w:rsidR="00221CFE" w:rsidRPr="00557CC0" w:rsidRDefault="00221CFE" w:rsidP="007A7BC8">
            <w:pPr>
              <w:suppressAutoHyphens/>
              <w:spacing w:line="0" w:lineRule="atLeast"/>
              <w:contextualSpacing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5B0A64" w:rsidRPr="00557CC0" w:rsidRDefault="005B0A64" w:rsidP="00751B29">
            <w:pPr>
              <w:suppressAutoHyphens/>
              <w:spacing w:line="0" w:lineRule="atLeast"/>
              <w:contextualSpacing/>
              <w:rPr>
                <w:rFonts w:ascii="Arial" w:hAnsi="Arial" w:cs="Arial"/>
              </w:rPr>
            </w:pPr>
            <w:r w:rsidRPr="00557CC0">
              <w:rPr>
                <w:rFonts w:ascii="Arial" w:hAnsi="Arial" w:cs="Arial"/>
              </w:rPr>
              <w:t>-</w:t>
            </w:r>
          </w:p>
        </w:tc>
        <w:tc>
          <w:tcPr>
            <w:tcW w:w="4428" w:type="dxa"/>
            <w:shd w:val="clear" w:color="auto" w:fill="auto"/>
          </w:tcPr>
          <w:p w:rsidR="005B0A64" w:rsidRPr="00557CC0" w:rsidRDefault="005B0A64" w:rsidP="007A7BC8">
            <w:pPr>
              <w:suppressAutoHyphens/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557CC0">
              <w:rPr>
                <w:rFonts w:ascii="Arial" w:hAnsi="Arial" w:cs="Arial"/>
                <w:lang w:val="ru-RU"/>
              </w:rPr>
              <w:t>главный бухгалтер</w:t>
            </w:r>
            <w:r w:rsidR="007A7BC8" w:rsidRPr="00557CC0">
              <w:rPr>
                <w:rFonts w:ascii="Arial" w:hAnsi="Arial" w:cs="Arial"/>
                <w:lang w:val="ru-RU"/>
              </w:rPr>
              <w:t>;</w:t>
            </w:r>
          </w:p>
          <w:p w:rsidR="007C1968" w:rsidRPr="00557CC0" w:rsidRDefault="007C1968" w:rsidP="007A7BC8">
            <w:pPr>
              <w:suppressAutoHyphens/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240290" w:rsidRPr="00557CC0" w:rsidTr="00240290">
        <w:tc>
          <w:tcPr>
            <w:tcW w:w="4644" w:type="dxa"/>
            <w:shd w:val="clear" w:color="auto" w:fill="auto"/>
          </w:tcPr>
          <w:p w:rsidR="00240290" w:rsidRPr="00557CC0" w:rsidRDefault="00240290" w:rsidP="00240290">
            <w:pPr>
              <w:suppressAutoHyphens/>
              <w:spacing w:line="0" w:lineRule="atLeast"/>
              <w:contextualSpacing/>
              <w:rPr>
                <w:rFonts w:ascii="Arial" w:hAnsi="Arial" w:cs="Arial"/>
                <w:lang w:val="ru-RU"/>
              </w:rPr>
            </w:pPr>
            <w:proofErr w:type="spellStart"/>
            <w:r w:rsidRPr="00557CC0">
              <w:rPr>
                <w:rFonts w:ascii="Arial" w:hAnsi="Arial" w:cs="Arial"/>
                <w:lang w:val="ru-RU"/>
              </w:rPr>
              <w:t>Омеля</w:t>
            </w:r>
            <w:proofErr w:type="spellEnd"/>
            <w:r w:rsidRPr="00557CC0">
              <w:rPr>
                <w:rFonts w:ascii="Arial" w:hAnsi="Arial" w:cs="Arial"/>
                <w:lang w:val="ru-RU"/>
              </w:rPr>
              <w:t xml:space="preserve"> Анна Викторовна</w:t>
            </w:r>
          </w:p>
          <w:p w:rsidR="00240290" w:rsidRPr="00557CC0" w:rsidRDefault="00240290" w:rsidP="00240290">
            <w:pPr>
              <w:suppressAutoHyphens/>
              <w:spacing w:line="0" w:lineRule="atLeast"/>
              <w:contextualSpacing/>
              <w:rPr>
                <w:rFonts w:ascii="Arial" w:hAnsi="Arial" w:cs="Arial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240290" w:rsidRPr="00557CC0" w:rsidRDefault="00240290" w:rsidP="00240290">
            <w:pPr>
              <w:suppressAutoHyphens/>
              <w:spacing w:line="0" w:lineRule="atLeast"/>
              <w:contextualSpacing/>
              <w:rPr>
                <w:rFonts w:ascii="Arial" w:hAnsi="Arial" w:cs="Arial"/>
                <w:lang w:val="ru-RU"/>
              </w:rPr>
            </w:pPr>
            <w:r w:rsidRPr="00557CC0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4428" w:type="dxa"/>
            <w:shd w:val="clear" w:color="auto" w:fill="auto"/>
          </w:tcPr>
          <w:p w:rsidR="00240290" w:rsidRPr="00557CC0" w:rsidRDefault="00240290" w:rsidP="00240290">
            <w:pPr>
              <w:suppressAutoHyphens/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557CC0">
              <w:rPr>
                <w:rFonts w:ascii="Arial" w:hAnsi="Arial" w:cs="Arial"/>
                <w:lang w:val="ru-RU"/>
              </w:rPr>
              <w:t>начальник службы;</w:t>
            </w:r>
          </w:p>
          <w:p w:rsidR="00240290" w:rsidRPr="00557CC0" w:rsidRDefault="00240290" w:rsidP="00240290">
            <w:pPr>
              <w:suppressAutoHyphens/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240290" w:rsidRPr="00557CC0" w:rsidTr="00240290">
        <w:tc>
          <w:tcPr>
            <w:tcW w:w="4644" w:type="dxa"/>
            <w:shd w:val="clear" w:color="auto" w:fill="auto"/>
          </w:tcPr>
          <w:p w:rsidR="00240290" w:rsidRPr="00557CC0" w:rsidRDefault="00240290" w:rsidP="00240290">
            <w:pPr>
              <w:suppressAutoHyphens/>
              <w:spacing w:line="0" w:lineRule="atLeast"/>
              <w:contextualSpacing/>
              <w:rPr>
                <w:rFonts w:ascii="Arial" w:hAnsi="Arial" w:cs="Arial"/>
                <w:lang w:val="ru-RU"/>
              </w:rPr>
            </w:pPr>
            <w:r w:rsidRPr="00557CC0">
              <w:rPr>
                <w:rFonts w:ascii="Arial" w:hAnsi="Arial" w:cs="Arial"/>
                <w:lang w:val="ru-RU"/>
              </w:rPr>
              <w:t>Хрипунов Михаил Александрович</w:t>
            </w:r>
          </w:p>
        </w:tc>
        <w:tc>
          <w:tcPr>
            <w:tcW w:w="567" w:type="dxa"/>
            <w:shd w:val="clear" w:color="auto" w:fill="auto"/>
          </w:tcPr>
          <w:p w:rsidR="00240290" w:rsidRPr="00557CC0" w:rsidRDefault="00240290" w:rsidP="00240290">
            <w:pPr>
              <w:suppressAutoHyphens/>
              <w:spacing w:line="0" w:lineRule="atLeast"/>
              <w:contextualSpacing/>
              <w:rPr>
                <w:rFonts w:ascii="Arial" w:hAnsi="Arial" w:cs="Arial"/>
                <w:lang w:val="ru-RU"/>
              </w:rPr>
            </w:pPr>
            <w:r w:rsidRPr="00557CC0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4428" w:type="dxa"/>
            <w:shd w:val="clear" w:color="auto" w:fill="auto"/>
          </w:tcPr>
          <w:p w:rsidR="00240290" w:rsidRPr="00557CC0" w:rsidRDefault="00240290" w:rsidP="00240290">
            <w:pPr>
              <w:suppressAutoHyphens/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557CC0">
              <w:rPr>
                <w:rFonts w:ascii="Arial" w:hAnsi="Arial" w:cs="Arial"/>
                <w:lang w:val="ru-RU"/>
              </w:rPr>
              <w:t>начальник отдела</w:t>
            </w:r>
            <w:r w:rsidR="00FE2638" w:rsidRPr="00557CC0">
              <w:rPr>
                <w:rFonts w:ascii="Arial" w:hAnsi="Arial" w:cs="Arial"/>
                <w:lang w:val="ru-RU"/>
              </w:rPr>
              <w:t>.</w:t>
            </w:r>
          </w:p>
          <w:p w:rsidR="00240290" w:rsidRPr="00557CC0" w:rsidRDefault="00240290" w:rsidP="00240290">
            <w:pPr>
              <w:suppressAutoHyphens/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7A7BC8" w:rsidRPr="00557CC0" w:rsidRDefault="007A7BC8" w:rsidP="005B0A64">
      <w:pPr>
        <w:tabs>
          <w:tab w:val="left" w:pos="2760"/>
        </w:tabs>
        <w:rPr>
          <w:lang w:val="ru-RU"/>
        </w:rPr>
      </w:pPr>
    </w:p>
    <w:p w:rsidR="003E04F5" w:rsidRPr="00557CC0" w:rsidRDefault="003E04F5" w:rsidP="007A7BC8">
      <w:pPr>
        <w:rPr>
          <w:rFonts w:ascii="Arial" w:hAnsi="Arial" w:cs="Arial"/>
          <w:lang w:val="ru-RU"/>
        </w:rPr>
      </w:pPr>
    </w:p>
    <w:p w:rsidR="00EE679E" w:rsidRPr="00557CC0" w:rsidRDefault="007A7BC8" w:rsidP="00FE2638">
      <w:pPr>
        <w:jc w:val="both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u w:val="single"/>
          <w:lang w:val="ru-RU"/>
        </w:rPr>
        <w:t>Секретарь комиссии</w:t>
      </w:r>
      <w:r w:rsidR="00F210A9" w:rsidRPr="00557CC0">
        <w:rPr>
          <w:rFonts w:ascii="Arial" w:hAnsi="Arial" w:cs="Arial"/>
          <w:lang w:val="ru-RU"/>
        </w:rPr>
        <w:t xml:space="preserve"> </w:t>
      </w:r>
      <w:r w:rsidR="00240290" w:rsidRPr="00557CC0">
        <w:rPr>
          <w:rFonts w:ascii="Arial" w:hAnsi="Arial" w:cs="Arial"/>
          <w:lang w:val="ru-RU"/>
        </w:rPr>
        <w:t>(</w:t>
      </w:r>
      <w:r w:rsidR="00F210A9" w:rsidRPr="00557CC0">
        <w:rPr>
          <w:rFonts w:ascii="Arial" w:hAnsi="Arial" w:cs="Arial"/>
          <w:lang w:val="ru-RU"/>
        </w:rPr>
        <w:t xml:space="preserve">без права </w:t>
      </w:r>
      <w:r w:rsidR="00AC5D17" w:rsidRPr="00557CC0">
        <w:rPr>
          <w:rFonts w:ascii="Arial" w:hAnsi="Arial" w:cs="Arial"/>
          <w:lang w:val="ru-RU"/>
        </w:rPr>
        <w:t xml:space="preserve">совещательного </w:t>
      </w:r>
      <w:r w:rsidR="00F210A9" w:rsidRPr="00557CC0">
        <w:rPr>
          <w:rFonts w:ascii="Arial" w:hAnsi="Arial" w:cs="Arial"/>
          <w:lang w:val="ru-RU"/>
        </w:rPr>
        <w:t>голоса</w:t>
      </w:r>
      <w:r w:rsidR="00240290" w:rsidRPr="00557CC0">
        <w:rPr>
          <w:rFonts w:ascii="Arial" w:hAnsi="Arial" w:cs="Arial"/>
          <w:lang w:val="ru-RU"/>
        </w:rPr>
        <w:t>)</w:t>
      </w:r>
      <w:r w:rsidRPr="00557CC0">
        <w:rPr>
          <w:rFonts w:ascii="Arial" w:hAnsi="Arial" w:cs="Arial"/>
          <w:lang w:val="ru-RU"/>
        </w:rPr>
        <w:t xml:space="preserve"> </w:t>
      </w:r>
      <w:r w:rsidR="009E5E76" w:rsidRPr="00557CC0">
        <w:rPr>
          <w:rFonts w:ascii="Arial" w:hAnsi="Arial" w:cs="Arial"/>
          <w:lang w:val="ru-RU"/>
        </w:rPr>
        <w:t>–</w:t>
      </w:r>
      <w:r w:rsidRPr="00557CC0">
        <w:rPr>
          <w:rFonts w:ascii="Arial" w:hAnsi="Arial" w:cs="Arial"/>
          <w:lang w:val="ru-RU"/>
        </w:rPr>
        <w:t xml:space="preserve"> </w:t>
      </w:r>
      <w:proofErr w:type="spellStart"/>
      <w:r w:rsidR="009E5E76" w:rsidRPr="00557CC0">
        <w:rPr>
          <w:rFonts w:ascii="Arial" w:hAnsi="Arial" w:cs="Arial"/>
          <w:lang w:val="ru-RU"/>
        </w:rPr>
        <w:t>Шаповалова</w:t>
      </w:r>
      <w:proofErr w:type="spellEnd"/>
      <w:r w:rsidR="009E5E76" w:rsidRPr="00557CC0">
        <w:rPr>
          <w:rFonts w:ascii="Arial" w:hAnsi="Arial" w:cs="Arial"/>
          <w:lang w:val="ru-RU"/>
        </w:rPr>
        <w:t xml:space="preserve"> Марина Ивановна</w:t>
      </w:r>
      <w:r w:rsidRPr="00557CC0">
        <w:rPr>
          <w:rFonts w:ascii="Arial" w:hAnsi="Arial" w:cs="Arial"/>
          <w:lang w:val="ru-RU"/>
        </w:rPr>
        <w:t>, ведущий специалист</w:t>
      </w:r>
      <w:r w:rsidR="00BB1C76" w:rsidRPr="00557CC0">
        <w:rPr>
          <w:rFonts w:ascii="Arial" w:hAnsi="Arial" w:cs="Arial"/>
          <w:lang w:val="ru-RU"/>
        </w:rPr>
        <w:t xml:space="preserve"> отдела </w:t>
      </w:r>
      <w:r w:rsidR="00BB1C76" w:rsidRPr="00557CC0">
        <w:rPr>
          <w:rFonts w:ascii="Arial" w:hAnsi="Arial" w:cs="Arial"/>
          <w:bCs/>
          <w:lang w:val="ru-RU"/>
        </w:rPr>
        <w:t>обеспечения информационно-коммуникационных систем, защиты информации и обработки документов</w:t>
      </w:r>
      <w:r w:rsidR="00240290" w:rsidRPr="00557CC0">
        <w:rPr>
          <w:rFonts w:ascii="Arial" w:hAnsi="Arial" w:cs="Arial"/>
          <w:bCs/>
          <w:lang w:val="ru-RU"/>
        </w:rPr>
        <w:t>.</w:t>
      </w:r>
    </w:p>
    <w:p w:rsidR="00EE679E" w:rsidRPr="00557CC0" w:rsidRDefault="00EE679E" w:rsidP="00EE679E">
      <w:pPr>
        <w:rPr>
          <w:rFonts w:ascii="Arial" w:hAnsi="Arial" w:cs="Arial"/>
          <w:lang w:val="ru-RU"/>
        </w:rPr>
      </w:pPr>
    </w:p>
    <w:p w:rsidR="00EE679E" w:rsidRPr="00557CC0" w:rsidRDefault="00EE679E" w:rsidP="00EE679E">
      <w:pPr>
        <w:rPr>
          <w:rFonts w:ascii="Arial" w:hAnsi="Arial" w:cs="Arial"/>
          <w:lang w:val="ru-RU"/>
        </w:rPr>
      </w:pPr>
    </w:p>
    <w:p w:rsidR="00EE679E" w:rsidRPr="00557CC0" w:rsidRDefault="00EE679E" w:rsidP="00EE679E">
      <w:pPr>
        <w:rPr>
          <w:rFonts w:ascii="Arial" w:hAnsi="Arial" w:cs="Arial"/>
          <w:lang w:val="ru-RU"/>
        </w:rPr>
      </w:pPr>
    </w:p>
    <w:p w:rsidR="00EE679E" w:rsidRPr="00557CC0" w:rsidRDefault="00EE679E" w:rsidP="00EE679E">
      <w:pPr>
        <w:rPr>
          <w:rFonts w:ascii="Arial" w:hAnsi="Arial" w:cs="Arial"/>
          <w:lang w:val="ru-RU"/>
        </w:rPr>
      </w:pPr>
    </w:p>
    <w:p w:rsidR="008B4263" w:rsidRPr="00557CC0" w:rsidRDefault="008B4263" w:rsidP="00EE679E">
      <w:pPr>
        <w:rPr>
          <w:rFonts w:ascii="Arial" w:hAnsi="Arial" w:cs="Arial"/>
          <w:lang w:val="ru-RU"/>
        </w:rPr>
      </w:pPr>
    </w:p>
    <w:p w:rsidR="00EE679E" w:rsidRPr="00557CC0" w:rsidRDefault="00EE679E" w:rsidP="00EE679E">
      <w:pPr>
        <w:rPr>
          <w:rFonts w:ascii="Arial" w:hAnsi="Arial" w:cs="Arial"/>
          <w:lang w:val="ru-RU"/>
        </w:rPr>
      </w:pPr>
    </w:p>
    <w:p w:rsidR="00EE679E" w:rsidRPr="00557CC0" w:rsidRDefault="00EE679E" w:rsidP="00EE679E">
      <w:pPr>
        <w:rPr>
          <w:rFonts w:ascii="Arial" w:hAnsi="Arial" w:cs="Arial"/>
          <w:lang w:val="ru-RU"/>
        </w:rPr>
      </w:pPr>
    </w:p>
    <w:p w:rsidR="00EE679E" w:rsidRPr="00557CC0" w:rsidRDefault="00EE679E" w:rsidP="00EE679E">
      <w:pPr>
        <w:rPr>
          <w:rFonts w:ascii="Arial" w:hAnsi="Arial" w:cs="Arial"/>
          <w:lang w:val="ru-RU"/>
        </w:rPr>
      </w:pPr>
    </w:p>
    <w:p w:rsidR="00EE679E" w:rsidRPr="00557CC0" w:rsidRDefault="00EE679E" w:rsidP="00EE679E">
      <w:pPr>
        <w:rPr>
          <w:rFonts w:ascii="Arial" w:hAnsi="Arial" w:cs="Arial"/>
          <w:lang w:val="ru-RU"/>
        </w:rPr>
      </w:pPr>
    </w:p>
    <w:p w:rsidR="009578D8" w:rsidRPr="00557CC0" w:rsidRDefault="009578D8" w:rsidP="00EE679E">
      <w:pPr>
        <w:rPr>
          <w:rFonts w:ascii="Arial" w:hAnsi="Arial" w:cs="Arial"/>
          <w:lang w:val="ru-RU"/>
        </w:rPr>
      </w:pPr>
    </w:p>
    <w:p w:rsidR="009578D8" w:rsidRPr="00557CC0" w:rsidRDefault="009578D8" w:rsidP="00EE679E">
      <w:pPr>
        <w:rPr>
          <w:rFonts w:ascii="Arial" w:hAnsi="Arial" w:cs="Arial"/>
          <w:lang w:val="ru-RU"/>
        </w:rPr>
      </w:pPr>
    </w:p>
    <w:p w:rsidR="002E7232" w:rsidRPr="00557CC0" w:rsidRDefault="002E7232" w:rsidP="00EE679E">
      <w:pPr>
        <w:rPr>
          <w:rFonts w:ascii="Arial" w:hAnsi="Arial" w:cs="Arial"/>
          <w:lang w:val="ru-RU"/>
        </w:rPr>
      </w:pPr>
    </w:p>
    <w:p w:rsidR="002E7232" w:rsidRPr="00557CC0" w:rsidRDefault="002E7232" w:rsidP="00EE679E">
      <w:pPr>
        <w:rPr>
          <w:rFonts w:ascii="Arial" w:hAnsi="Arial" w:cs="Arial"/>
          <w:lang w:val="ru-RU"/>
        </w:rPr>
      </w:pPr>
    </w:p>
    <w:p w:rsidR="002E7232" w:rsidRPr="00557CC0" w:rsidRDefault="002E7232" w:rsidP="00EE679E">
      <w:pPr>
        <w:rPr>
          <w:rFonts w:ascii="Arial" w:hAnsi="Arial" w:cs="Arial"/>
          <w:lang w:val="ru-RU"/>
        </w:rPr>
      </w:pPr>
    </w:p>
    <w:p w:rsidR="002E7232" w:rsidRPr="00557CC0" w:rsidRDefault="002E7232" w:rsidP="00EE679E">
      <w:pPr>
        <w:rPr>
          <w:rFonts w:ascii="Arial" w:hAnsi="Arial" w:cs="Arial"/>
          <w:lang w:val="ru-RU"/>
        </w:rPr>
      </w:pPr>
    </w:p>
    <w:p w:rsidR="002E7232" w:rsidRPr="00557CC0" w:rsidRDefault="002E7232" w:rsidP="00EE679E">
      <w:pPr>
        <w:rPr>
          <w:rFonts w:ascii="Arial" w:hAnsi="Arial" w:cs="Arial"/>
          <w:lang w:val="ru-RU"/>
        </w:rPr>
      </w:pPr>
    </w:p>
    <w:p w:rsidR="00EE679E" w:rsidRPr="00557CC0" w:rsidRDefault="00EE679E" w:rsidP="00EE679E">
      <w:pPr>
        <w:rPr>
          <w:rFonts w:ascii="Arial" w:hAnsi="Arial" w:cs="Arial"/>
          <w:lang w:val="ru-RU"/>
        </w:rPr>
      </w:pPr>
    </w:p>
    <w:p w:rsidR="004A7F29" w:rsidRPr="00557CC0" w:rsidRDefault="004A7F29" w:rsidP="004A7F29">
      <w:pPr>
        <w:pStyle w:val="af3"/>
        <w:ind w:hanging="720"/>
        <w:jc w:val="right"/>
        <w:rPr>
          <w:rFonts w:ascii="Arial" w:hAnsi="Arial" w:cs="Arial"/>
        </w:rPr>
      </w:pPr>
      <w:r w:rsidRPr="00557CC0">
        <w:rPr>
          <w:rFonts w:ascii="Arial" w:hAnsi="Arial" w:cs="Arial"/>
        </w:rPr>
        <w:lastRenderedPageBreak/>
        <w:t>Приложение 2</w:t>
      </w:r>
    </w:p>
    <w:p w:rsidR="004A7F29" w:rsidRPr="00557CC0" w:rsidRDefault="004A7F29" w:rsidP="004A7F29">
      <w:pPr>
        <w:pStyle w:val="af3"/>
        <w:ind w:hanging="720"/>
        <w:jc w:val="right"/>
        <w:rPr>
          <w:rFonts w:ascii="Arial" w:hAnsi="Arial" w:cs="Arial"/>
        </w:rPr>
      </w:pPr>
      <w:r w:rsidRPr="00557CC0">
        <w:rPr>
          <w:rFonts w:ascii="Arial" w:hAnsi="Arial" w:cs="Arial"/>
        </w:rPr>
        <w:t>к приказу от</w:t>
      </w:r>
      <w:r w:rsidR="00A6357C" w:rsidRPr="00557CC0">
        <w:rPr>
          <w:rFonts w:ascii="Arial" w:hAnsi="Arial" w:cs="Arial"/>
        </w:rPr>
        <w:t xml:space="preserve"> 23.08.2022 № 30</w:t>
      </w:r>
    </w:p>
    <w:p w:rsidR="004A7F29" w:rsidRPr="00557CC0" w:rsidRDefault="004A7F29" w:rsidP="004B3485">
      <w:pPr>
        <w:jc w:val="right"/>
        <w:rPr>
          <w:rFonts w:ascii="Arial" w:hAnsi="Arial" w:cs="Arial"/>
          <w:sz w:val="25"/>
          <w:szCs w:val="25"/>
          <w:lang w:val="ru-RU"/>
        </w:rPr>
      </w:pPr>
    </w:p>
    <w:p w:rsidR="004A7F29" w:rsidRPr="00557CC0" w:rsidRDefault="004A7F29" w:rsidP="004B3485">
      <w:pPr>
        <w:jc w:val="right"/>
        <w:rPr>
          <w:rFonts w:ascii="Arial" w:hAnsi="Arial" w:cs="Arial"/>
          <w:sz w:val="25"/>
          <w:szCs w:val="25"/>
          <w:lang w:val="ru-RU"/>
        </w:rPr>
      </w:pPr>
    </w:p>
    <w:p w:rsidR="00447CE9" w:rsidRPr="00557CC0" w:rsidRDefault="004B3485" w:rsidP="004B3485">
      <w:pPr>
        <w:jc w:val="right"/>
        <w:rPr>
          <w:rFonts w:ascii="Arial" w:hAnsi="Arial" w:cs="Arial"/>
          <w:sz w:val="25"/>
          <w:szCs w:val="25"/>
          <w:lang w:val="ru-RU"/>
        </w:rPr>
      </w:pPr>
      <w:r w:rsidRPr="00557CC0">
        <w:rPr>
          <w:rFonts w:ascii="Arial" w:hAnsi="Arial" w:cs="Arial"/>
          <w:sz w:val="25"/>
          <w:szCs w:val="25"/>
          <w:lang w:val="ru-RU"/>
        </w:rPr>
        <w:t>УТВЕРЖДАЮ</w:t>
      </w:r>
    </w:p>
    <w:p w:rsidR="004B3485" w:rsidRPr="00557CC0" w:rsidRDefault="004B3485" w:rsidP="004B3485">
      <w:pPr>
        <w:jc w:val="right"/>
        <w:rPr>
          <w:rFonts w:ascii="Arial" w:hAnsi="Arial" w:cs="Arial"/>
          <w:sz w:val="25"/>
          <w:szCs w:val="25"/>
          <w:lang w:val="ru-RU"/>
        </w:rPr>
      </w:pPr>
      <w:r w:rsidRPr="00557CC0">
        <w:rPr>
          <w:rFonts w:ascii="Arial" w:hAnsi="Arial" w:cs="Arial"/>
          <w:sz w:val="25"/>
          <w:szCs w:val="25"/>
          <w:lang w:val="ru-RU"/>
        </w:rPr>
        <w:t xml:space="preserve">Директор МАУ «МФЦ» </w:t>
      </w:r>
    </w:p>
    <w:p w:rsidR="004B3485" w:rsidRPr="00557CC0" w:rsidRDefault="004B3485" w:rsidP="004B3485">
      <w:pPr>
        <w:jc w:val="right"/>
        <w:rPr>
          <w:rFonts w:ascii="Arial" w:hAnsi="Arial" w:cs="Arial"/>
          <w:sz w:val="25"/>
          <w:szCs w:val="25"/>
          <w:lang w:val="ru-RU"/>
        </w:rPr>
      </w:pPr>
      <w:r w:rsidRPr="00557CC0">
        <w:rPr>
          <w:rFonts w:ascii="Arial" w:hAnsi="Arial" w:cs="Arial"/>
          <w:sz w:val="25"/>
          <w:szCs w:val="25"/>
          <w:lang w:val="ru-RU"/>
        </w:rPr>
        <w:t>Морозовского района</w:t>
      </w:r>
    </w:p>
    <w:p w:rsidR="004B3485" w:rsidRPr="00557CC0" w:rsidRDefault="004B3485" w:rsidP="004B3485">
      <w:pPr>
        <w:jc w:val="right"/>
        <w:rPr>
          <w:rFonts w:ascii="Arial" w:hAnsi="Arial" w:cs="Arial"/>
          <w:sz w:val="25"/>
          <w:szCs w:val="25"/>
          <w:lang w:val="ru-RU"/>
        </w:rPr>
      </w:pPr>
      <w:r w:rsidRPr="00557CC0">
        <w:rPr>
          <w:rFonts w:ascii="Arial" w:hAnsi="Arial" w:cs="Arial"/>
          <w:sz w:val="25"/>
          <w:szCs w:val="25"/>
          <w:lang w:val="ru-RU"/>
        </w:rPr>
        <w:t>____________</w:t>
      </w:r>
      <w:r w:rsidR="00B7450C" w:rsidRPr="00557CC0">
        <w:rPr>
          <w:rFonts w:ascii="Arial" w:hAnsi="Arial" w:cs="Arial"/>
          <w:sz w:val="25"/>
          <w:szCs w:val="25"/>
          <w:lang w:val="ru-RU"/>
        </w:rPr>
        <w:t xml:space="preserve"> ___________</w:t>
      </w:r>
    </w:p>
    <w:p w:rsidR="004B3485" w:rsidRPr="00557CC0" w:rsidRDefault="004B3485" w:rsidP="004B3485">
      <w:pPr>
        <w:jc w:val="right"/>
        <w:rPr>
          <w:rFonts w:ascii="Arial" w:hAnsi="Arial" w:cs="Arial"/>
          <w:sz w:val="25"/>
          <w:szCs w:val="25"/>
          <w:lang w:val="ru-RU"/>
        </w:rPr>
      </w:pPr>
      <w:r w:rsidRPr="00557CC0">
        <w:rPr>
          <w:rFonts w:ascii="Arial" w:hAnsi="Arial" w:cs="Arial"/>
          <w:sz w:val="25"/>
          <w:szCs w:val="25"/>
          <w:lang w:val="ru-RU"/>
        </w:rPr>
        <w:t>«_</w:t>
      </w:r>
      <w:r w:rsidR="00B7450C" w:rsidRPr="00557CC0">
        <w:rPr>
          <w:rFonts w:ascii="Arial" w:hAnsi="Arial" w:cs="Arial"/>
          <w:sz w:val="25"/>
          <w:szCs w:val="25"/>
          <w:lang w:val="ru-RU"/>
        </w:rPr>
        <w:t>__</w:t>
      </w:r>
      <w:r w:rsidRPr="00557CC0">
        <w:rPr>
          <w:rFonts w:ascii="Arial" w:hAnsi="Arial" w:cs="Arial"/>
          <w:sz w:val="25"/>
          <w:szCs w:val="25"/>
          <w:lang w:val="ru-RU"/>
        </w:rPr>
        <w:t>__» _________20___г.</w:t>
      </w:r>
    </w:p>
    <w:p w:rsidR="004B3485" w:rsidRPr="00557CC0" w:rsidRDefault="00B7450C" w:rsidP="00B7450C">
      <w:pPr>
        <w:tabs>
          <w:tab w:val="left" w:pos="7950"/>
        </w:tabs>
        <w:rPr>
          <w:rFonts w:ascii="Arial" w:hAnsi="Arial" w:cs="Arial"/>
          <w:sz w:val="25"/>
          <w:szCs w:val="25"/>
          <w:lang w:val="ru-RU"/>
        </w:rPr>
      </w:pPr>
      <w:r w:rsidRPr="00557CC0">
        <w:rPr>
          <w:rFonts w:ascii="Arial" w:hAnsi="Arial" w:cs="Arial"/>
          <w:sz w:val="25"/>
          <w:szCs w:val="25"/>
          <w:lang w:val="ru-RU"/>
        </w:rPr>
        <w:tab/>
      </w:r>
      <w:proofErr w:type="spellStart"/>
      <w:r w:rsidRPr="00557CC0">
        <w:rPr>
          <w:rFonts w:ascii="Arial" w:hAnsi="Arial" w:cs="Arial"/>
          <w:sz w:val="25"/>
          <w:szCs w:val="25"/>
          <w:lang w:val="ru-RU"/>
        </w:rPr>
        <w:t>мп</w:t>
      </w:r>
      <w:proofErr w:type="spellEnd"/>
    </w:p>
    <w:p w:rsidR="004B3485" w:rsidRPr="00557CC0" w:rsidRDefault="004B3485" w:rsidP="00447CE9">
      <w:pPr>
        <w:pStyle w:val="af3"/>
        <w:ind w:hanging="720"/>
        <w:jc w:val="center"/>
        <w:rPr>
          <w:rFonts w:ascii="Arial" w:hAnsi="Arial" w:cs="Arial"/>
          <w:b/>
          <w:sz w:val="25"/>
          <w:szCs w:val="25"/>
        </w:rPr>
      </w:pPr>
    </w:p>
    <w:p w:rsidR="004B3485" w:rsidRPr="00557CC0" w:rsidRDefault="004B3485" w:rsidP="00447CE9">
      <w:pPr>
        <w:pStyle w:val="af3"/>
        <w:ind w:hanging="720"/>
        <w:jc w:val="center"/>
        <w:rPr>
          <w:rFonts w:ascii="Arial" w:hAnsi="Arial" w:cs="Arial"/>
          <w:b/>
          <w:sz w:val="25"/>
          <w:szCs w:val="25"/>
        </w:rPr>
      </w:pPr>
    </w:p>
    <w:p w:rsidR="00B600AC" w:rsidRPr="00557CC0" w:rsidRDefault="00B600AC" w:rsidP="00447CE9">
      <w:pPr>
        <w:pStyle w:val="af3"/>
        <w:ind w:hanging="720"/>
        <w:jc w:val="center"/>
        <w:rPr>
          <w:rFonts w:ascii="Arial" w:hAnsi="Arial" w:cs="Arial"/>
          <w:b/>
          <w:sz w:val="25"/>
          <w:szCs w:val="25"/>
        </w:rPr>
      </w:pPr>
      <w:r w:rsidRPr="00557CC0">
        <w:rPr>
          <w:rFonts w:ascii="Arial" w:hAnsi="Arial" w:cs="Arial"/>
          <w:b/>
          <w:sz w:val="25"/>
          <w:szCs w:val="25"/>
        </w:rPr>
        <w:t xml:space="preserve">Положение </w:t>
      </w:r>
    </w:p>
    <w:p w:rsidR="00411747" w:rsidRPr="00557CC0" w:rsidRDefault="00B600AC" w:rsidP="00A9451B">
      <w:pPr>
        <w:pStyle w:val="af3"/>
        <w:ind w:hanging="720"/>
        <w:jc w:val="center"/>
        <w:rPr>
          <w:rFonts w:ascii="Arial" w:hAnsi="Arial" w:cs="Arial"/>
          <w:b/>
          <w:sz w:val="25"/>
          <w:szCs w:val="25"/>
        </w:rPr>
      </w:pPr>
      <w:r w:rsidRPr="00557CC0">
        <w:rPr>
          <w:rFonts w:ascii="Arial" w:hAnsi="Arial" w:cs="Arial"/>
          <w:b/>
          <w:sz w:val="25"/>
          <w:szCs w:val="25"/>
        </w:rPr>
        <w:t>о</w:t>
      </w:r>
      <w:r w:rsidR="00447CE9" w:rsidRPr="00557CC0">
        <w:rPr>
          <w:rFonts w:ascii="Arial" w:hAnsi="Arial" w:cs="Arial"/>
          <w:b/>
          <w:sz w:val="25"/>
          <w:szCs w:val="25"/>
        </w:rPr>
        <w:t xml:space="preserve"> Единой </w:t>
      </w:r>
      <w:r w:rsidR="00411747" w:rsidRPr="00557CC0">
        <w:rPr>
          <w:rFonts w:ascii="Arial" w:hAnsi="Arial" w:cs="Arial"/>
          <w:b/>
          <w:sz w:val="25"/>
          <w:szCs w:val="25"/>
        </w:rPr>
        <w:t xml:space="preserve">постоянно действующей </w:t>
      </w:r>
      <w:r w:rsidR="00A9451B" w:rsidRPr="00557CC0">
        <w:rPr>
          <w:rFonts w:ascii="Arial" w:hAnsi="Arial" w:cs="Arial"/>
          <w:b/>
          <w:sz w:val="25"/>
          <w:szCs w:val="25"/>
        </w:rPr>
        <w:t xml:space="preserve">закупочной </w:t>
      </w:r>
      <w:r w:rsidR="00447CE9" w:rsidRPr="00557CC0">
        <w:rPr>
          <w:rFonts w:ascii="Arial" w:hAnsi="Arial" w:cs="Arial"/>
          <w:b/>
          <w:sz w:val="25"/>
          <w:szCs w:val="25"/>
        </w:rPr>
        <w:t xml:space="preserve">комиссии </w:t>
      </w:r>
    </w:p>
    <w:p w:rsidR="00EE679E" w:rsidRPr="00557CC0" w:rsidRDefault="00447CE9" w:rsidP="00A9451B">
      <w:pPr>
        <w:pStyle w:val="af3"/>
        <w:ind w:hanging="720"/>
        <w:jc w:val="center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b/>
          <w:sz w:val="25"/>
          <w:szCs w:val="25"/>
        </w:rPr>
        <w:t>для нужд МАУ «МФЦ» Морозовского района</w:t>
      </w:r>
      <w:r w:rsidRPr="00557CC0">
        <w:rPr>
          <w:rFonts w:ascii="Arial" w:hAnsi="Arial" w:cs="Arial"/>
          <w:sz w:val="25"/>
          <w:szCs w:val="25"/>
        </w:rPr>
        <w:t xml:space="preserve">  </w:t>
      </w:r>
    </w:p>
    <w:p w:rsidR="00B600AC" w:rsidRPr="00557CC0" w:rsidRDefault="00B600AC" w:rsidP="00447CE9">
      <w:pPr>
        <w:jc w:val="center"/>
        <w:rPr>
          <w:rFonts w:ascii="Arial" w:hAnsi="Arial" w:cs="Arial"/>
          <w:sz w:val="25"/>
          <w:szCs w:val="25"/>
          <w:lang w:val="ru-RU"/>
        </w:rPr>
      </w:pPr>
    </w:p>
    <w:p w:rsidR="006D05AF" w:rsidRPr="00557CC0" w:rsidRDefault="006D05AF" w:rsidP="009A77DE">
      <w:pPr>
        <w:rPr>
          <w:rFonts w:ascii="Arial" w:hAnsi="Arial" w:cs="Arial"/>
          <w:sz w:val="25"/>
          <w:szCs w:val="25"/>
          <w:lang w:val="ru-RU"/>
        </w:rPr>
      </w:pPr>
    </w:p>
    <w:p w:rsidR="00381EE1" w:rsidRPr="00557CC0" w:rsidRDefault="006D05AF" w:rsidP="001C6DF2">
      <w:pPr>
        <w:pStyle w:val="ConsPlusNormal"/>
        <w:spacing w:line="0" w:lineRule="atLeast"/>
        <w:ind w:firstLine="851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 xml:space="preserve">1. Настоящее положение </w:t>
      </w:r>
      <w:r w:rsidR="001863F8" w:rsidRPr="00557CC0">
        <w:rPr>
          <w:rFonts w:ascii="Arial" w:hAnsi="Arial" w:cs="Arial"/>
          <w:sz w:val="25"/>
          <w:szCs w:val="25"/>
        </w:rPr>
        <w:t xml:space="preserve">о Единой </w:t>
      </w:r>
      <w:r w:rsidR="00411747" w:rsidRPr="00557CC0">
        <w:rPr>
          <w:rFonts w:ascii="Arial" w:hAnsi="Arial" w:cs="Arial"/>
          <w:sz w:val="25"/>
          <w:szCs w:val="25"/>
        </w:rPr>
        <w:t xml:space="preserve">постоянно действующей </w:t>
      </w:r>
      <w:r w:rsidR="00A9451B" w:rsidRPr="00557CC0">
        <w:rPr>
          <w:rFonts w:ascii="Arial" w:hAnsi="Arial" w:cs="Arial"/>
          <w:sz w:val="25"/>
          <w:szCs w:val="25"/>
        </w:rPr>
        <w:t xml:space="preserve">закупочной </w:t>
      </w:r>
      <w:r w:rsidR="001863F8" w:rsidRPr="00557CC0">
        <w:rPr>
          <w:rFonts w:ascii="Arial" w:hAnsi="Arial" w:cs="Arial"/>
          <w:sz w:val="25"/>
          <w:szCs w:val="25"/>
        </w:rPr>
        <w:t>комиссии для нужд МАУ «МФЦ» Морозовского района</w:t>
      </w:r>
      <w:r w:rsidR="00411747" w:rsidRPr="00557CC0">
        <w:rPr>
          <w:rFonts w:ascii="Arial" w:hAnsi="Arial" w:cs="Arial"/>
          <w:sz w:val="25"/>
          <w:szCs w:val="25"/>
        </w:rPr>
        <w:t xml:space="preserve"> (далее - Положение)</w:t>
      </w:r>
      <w:r w:rsidR="001863F8" w:rsidRPr="00557CC0">
        <w:rPr>
          <w:rFonts w:ascii="Arial" w:hAnsi="Arial" w:cs="Arial"/>
          <w:sz w:val="25"/>
          <w:szCs w:val="25"/>
        </w:rPr>
        <w:t xml:space="preserve"> </w:t>
      </w:r>
      <w:r w:rsidRPr="00557CC0">
        <w:rPr>
          <w:rFonts w:ascii="Arial" w:hAnsi="Arial" w:cs="Arial"/>
          <w:sz w:val="25"/>
          <w:szCs w:val="25"/>
        </w:rPr>
        <w:t>разработа</w:t>
      </w:r>
      <w:r w:rsidR="005E2E0E" w:rsidRPr="00557CC0">
        <w:rPr>
          <w:rFonts w:ascii="Arial" w:hAnsi="Arial" w:cs="Arial"/>
          <w:sz w:val="25"/>
          <w:szCs w:val="25"/>
        </w:rPr>
        <w:t xml:space="preserve">но в соответствии с Федеральным законом </w:t>
      </w:r>
      <w:r w:rsidRPr="00557CC0">
        <w:rPr>
          <w:rFonts w:ascii="Arial" w:hAnsi="Arial" w:cs="Arial"/>
          <w:sz w:val="25"/>
          <w:szCs w:val="25"/>
        </w:rPr>
        <w:t>от 18.07.2011 N 223-ФЗ "О закупках товаров, работ, услуг отд</w:t>
      </w:r>
      <w:r w:rsidR="005E2E0E" w:rsidRPr="00557CC0">
        <w:rPr>
          <w:rFonts w:ascii="Arial" w:hAnsi="Arial" w:cs="Arial"/>
          <w:sz w:val="25"/>
          <w:szCs w:val="25"/>
        </w:rPr>
        <w:t>ельными видами юридических лиц"</w:t>
      </w:r>
      <w:r w:rsidR="00FF2597" w:rsidRPr="00557CC0">
        <w:rPr>
          <w:rFonts w:ascii="Arial" w:hAnsi="Arial" w:cs="Arial"/>
          <w:sz w:val="25"/>
          <w:szCs w:val="25"/>
        </w:rPr>
        <w:t xml:space="preserve"> (далее - </w:t>
      </w:r>
      <w:r w:rsidR="00FF2597" w:rsidRPr="00557CC0">
        <w:rPr>
          <w:rFonts w:ascii="Arial" w:hAnsi="Arial" w:cs="Arial"/>
        </w:rPr>
        <w:t>Закон N 223-ФЗ</w:t>
      </w:r>
      <w:r w:rsidR="00FF2597" w:rsidRPr="00557CC0">
        <w:rPr>
          <w:rFonts w:ascii="Arial" w:hAnsi="Arial" w:cs="Arial"/>
          <w:sz w:val="25"/>
          <w:szCs w:val="25"/>
        </w:rPr>
        <w:t>)</w:t>
      </w:r>
      <w:r w:rsidR="005E2E0E" w:rsidRPr="00557CC0">
        <w:rPr>
          <w:rFonts w:ascii="Arial" w:hAnsi="Arial" w:cs="Arial"/>
          <w:sz w:val="25"/>
          <w:szCs w:val="25"/>
        </w:rPr>
        <w:t xml:space="preserve">, </w:t>
      </w:r>
      <w:r w:rsidRPr="00557CC0">
        <w:rPr>
          <w:rFonts w:ascii="Arial" w:hAnsi="Arial" w:cs="Arial"/>
          <w:sz w:val="25"/>
          <w:szCs w:val="25"/>
        </w:rPr>
        <w:t>положением о закупке</w:t>
      </w:r>
      <w:r w:rsidR="005A7EDA" w:rsidRPr="00557CC0">
        <w:rPr>
          <w:rFonts w:ascii="Arial" w:hAnsi="Arial" w:cs="Arial"/>
          <w:sz w:val="25"/>
          <w:szCs w:val="25"/>
        </w:rPr>
        <w:t xml:space="preserve"> товаров, работ, услуг</w:t>
      </w:r>
      <w:r w:rsidRPr="00557CC0">
        <w:rPr>
          <w:rFonts w:ascii="Arial" w:hAnsi="Arial" w:cs="Arial"/>
          <w:sz w:val="25"/>
          <w:szCs w:val="25"/>
        </w:rPr>
        <w:t xml:space="preserve"> для нужд Муниципального автономного учреждения «Многофункциональный центр предоставления государственных и муниципальных услуг» Морозовского</w:t>
      </w:r>
      <w:r w:rsidR="005E2E0E" w:rsidRPr="00557CC0">
        <w:rPr>
          <w:rFonts w:ascii="Arial" w:hAnsi="Arial" w:cs="Arial"/>
          <w:sz w:val="25"/>
          <w:szCs w:val="25"/>
        </w:rPr>
        <w:t xml:space="preserve"> района (далее </w:t>
      </w:r>
      <w:r w:rsidR="005C2B0D" w:rsidRPr="00557CC0">
        <w:rPr>
          <w:rFonts w:ascii="Arial" w:hAnsi="Arial" w:cs="Arial"/>
          <w:sz w:val="25"/>
          <w:szCs w:val="25"/>
        </w:rPr>
        <w:t>–</w:t>
      </w:r>
      <w:r w:rsidR="005E2E0E" w:rsidRPr="00557CC0">
        <w:rPr>
          <w:rFonts w:ascii="Arial" w:hAnsi="Arial" w:cs="Arial"/>
          <w:sz w:val="25"/>
          <w:szCs w:val="25"/>
        </w:rPr>
        <w:t xml:space="preserve"> </w:t>
      </w:r>
      <w:r w:rsidR="00BB4EA7" w:rsidRPr="00557CC0">
        <w:rPr>
          <w:rFonts w:ascii="Arial" w:hAnsi="Arial" w:cs="Arial"/>
          <w:sz w:val="25"/>
          <w:szCs w:val="25"/>
        </w:rPr>
        <w:t>П</w:t>
      </w:r>
      <w:r w:rsidR="005C2B0D" w:rsidRPr="00557CC0">
        <w:rPr>
          <w:rFonts w:ascii="Arial" w:hAnsi="Arial" w:cs="Arial"/>
          <w:sz w:val="25"/>
          <w:szCs w:val="25"/>
        </w:rPr>
        <w:t>оложение о закуп</w:t>
      </w:r>
      <w:r w:rsidR="008F4D67" w:rsidRPr="00557CC0">
        <w:rPr>
          <w:rFonts w:ascii="Arial" w:hAnsi="Arial" w:cs="Arial"/>
          <w:sz w:val="25"/>
          <w:szCs w:val="25"/>
        </w:rPr>
        <w:t>ках</w:t>
      </w:r>
      <w:r w:rsidR="005E2E0E" w:rsidRPr="00557CC0">
        <w:rPr>
          <w:rFonts w:ascii="Arial" w:hAnsi="Arial" w:cs="Arial"/>
          <w:sz w:val="25"/>
          <w:szCs w:val="25"/>
        </w:rPr>
        <w:t xml:space="preserve">), </w:t>
      </w:r>
      <w:r w:rsidR="008C2F78" w:rsidRPr="00557CC0">
        <w:rPr>
          <w:rFonts w:ascii="Arial" w:hAnsi="Arial" w:cs="Arial"/>
        </w:rPr>
        <w:t xml:space="preserve">в том числе в соответствии </w:t>
      </w:r>
      <w:r w:rsidR="005E2E0E" w:rsidRPr="00557CC0">
        <w:rPr>
          <w:rFonts w:ascii="Arial" w:eastAsia="Arial Unicode MS" w:hAnsi="Arial" w:cs="Arial"/>
          <w:u w:color="000000"/>
          <w:bdr w:val="nil"/>
        </w:rPr>
        <w:t xml:space="preserve">с иными </w:t>
      </w:r>
      <w:r w:rsidR="005E2E0E" w:rsidRPr="00557CC0">
        <w:rPr>
          <w:rFonts w:ascii="Arial" w:hAnsi="Arial" w:cs="Arial"/>
        </w:rPr>
        <w:t xml:space="preserve">нормами и требованиями действующего законодательства Российской Федерации в сфере закупок товаров, работ, услуг, а также </w:t>
      </w:r>
      <w:r w:rsidR="008C2F78" w:rsidRPr="00557CC0">
        <w:rPr>
          <w:rFonts w:ascii="Arial" w:hAnsi="Arial" w:cs="Arial"/>
        </w:rPr>
        <w:t>утвержденными нормативными правовыми актами Администрации Морозовского района и внутренними актами учреждения</w:t>
      </w:r>
      <w:r w:rsidR="005E2E0E" w:rsidRPr="00557CC0">
        <w:rPr>
          <w:rFonts w:ascii="Arial" w:hAnsi="Arial" w:cs="Arial"/>
        </w:rPr>
        <w:t>.</w:t>
      </w:r>
    </w:p>
    <w:p w:rsidR="001C6DF2" w:rsidRPr="00557CC0" w:rsidRDefault="00411747" w:rsidP="001C6DF2">
      <w:pPr>
        <w:pStyle w:val="ConsPlusNormal"/>
        <w:spacing w:line="0" w:lineRule="atLeast"/>
        <w:ind w:firstLine="851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 xml:space="preserve">Настоящее </w:t>
      </w:r>
      <w:r w:rsidR="006D05AF" w:rsidRPr="00557CC0">
        <w:rPr>
          <w:rFonts w:ascii="Arial" w:hAnsi="Arial" w:cs="Arial"/>
          <w:sz w:val="25"/>
          <w:szCs w:val="25"/>
        </w:rPr>
        <w:t xml:space="preserve">Положение регламентирует основания и порядок деятельности комиссии, создаваемой для </w:t>
      </w:r>
      <w:r w:rsidR="00581885" w:rsidRPr="00557CC0">
        <w:rPr>
          <w:rFonts w:ascii="Arial" w:hAnsi="Arial" w:cs="Arial"/>
          <w:sz w:val="25"/>
          <w:szCs w:val="25"/>
        </w:rPr>
        <w:t xml:space="preserve">закупки товаров, выполнения работ, оказания услуг для нужд </w:t>
      </w:r>
      <w:r w:rsidR="005C2B0D" w:rsidRPr="00557CC0">
        <w:rPr>
          <w:rFonts w:ascii="Arial" w:hAnsi="Arial" w:cs="Arial"/>
          <w:sz w:val="25"/>
          <w:szCs w:val="25"/>
        </w:rPr>
        <w:t xml:space="preserve">МАУ «МФЦ» Морозовского района (далее – </w:t>
      </w:r>
      <w:r w:rsidR="00581885" w:rsidRPr="00557CC0">
        <w:rPr>
          <w:rFonts w:ascii="Arial" w:hAnsi="Arial" w:cs="Arial"/>
          <w:sz w:val="25"/>
          <w:szCs w:val="25"/>
        </w:rPr>
        <w:t>Заказчик</w:t>
      </w:r>
      <w:r w:rsidR="005C2B0D" w:rsidRPr="00557CC0">
        <w:rPr>
          <w:rFonts w:ascii="Arial" w:hAnsi="Arial" w:cs="Arial"/>
          <w:sz w:val="25"/>
          <w:szCs w:val="25"/>
        </w:rPr>
        <w:t>)</w:t>
      </w:r>
      <w:r w:rsidR="00581885" w:rsidRPr="00557CC0">
        <w:rPr>
          <w:rFonts w:ascii="Arial" w:hAnsi="Arial" w:cs="Arial"/>
          <w:sz w:val="25"/>
          <w:szCs w:val="25"/>
        </w:rPr>
        <w:t>.</w:t>
      </w:r>
    </w:p>
    <w:p w:rsidR="001C6DF2" w:rsidRPr="00557CC0" w:rsidRDefault="006D05AF" w:rsidP="001C6DF2">
      <w:pPr>
        <w:pStyle w:val="ConsPlusNormal"/>
        <w:spacing w:line="0" w:lineRule="atLeast"/>
        <w:ind w:firstLine="851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 xml:space="preserve">2. </w:t>
      </w:r>
      <w:r w:rsidR="00411747" w:rsidRPr="00557CC0">
        <w:rPr>
          <w:rFonts w:ascii="Arial" w:hAnsi="Arial" w:cs="Arial"/>
          <w:sz w:val="25"/>
          <w:szCs w:val="25"/>
        </w:rPr>
        <w:t xml:space="preserve">Единая постоянно действующая закупочная комиссия (далее – </w:t>
      </w:r>
      <w:r w:rsidR="001C6DF2" w:rsidRPr="00557CC0">
        <w:rPr>
          <w:rFonts w:ascii="Arial" w:hAnsi="Arial" w:cs="Arial"/>
          <w:sz w:val="25"/>
          <w:szCs w:val="25"/>
        </w:rPr>
        <w:t>к</w:t>
      </w:r>
      <w:r w:rsidR="00411747" w:rsidRPr="00557CC0">
        <w:rPr>
          <w:rFonts w:ascii="Arial" w:hAnsi="Arial" w:cs="Arial"/>
          <w:sz w:val="25"/>
          <w:szCs w:val="25"/>
        </w:rPr>
        <w:t>омиссия</w:t>
      </w:r>
      <w:r w:rsidR="001C6DF2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411747" w:rsidRPr="00557CC0">
        <w:rPr>
          <w:rFonts w:ascii="Arial" w:hAnsi="Arial" w:cs="Arial"/>
          <w:sz w:val="25"/>
          <w:szCs w:val="25"/>
        </w:rPr>
        <w:t xml:space="preserve">) </w:t>
      </w:r>
      <w:r w:rsidRPr="00557CC0">
        <w:rPr>
          <w:rFonts w:ascii="Arial" w:hAnsi="Arial" w:cs="Arial"/>
          <w:sz w:val="25"/>
          <w:szCs w:val="25"/>
        </w:rPr>
        <w:t>является коллегиальным органом, уполномоченным на выбор поставщика (подрядчика, исполнителя) по итогам проведения конкурентной закупки в целях заключения с ним договора</w:t>
      </w:r>
      <w:r w:rsidR="005E2E0E" w:rsidRPr="00557CC0">
        <w:rPr>
          <w:rFonts w:ascii="Arial" w:hAnsi="Arial" w:cs="Arial"/>
          <w:sz w:val="25"/>
          <w:szCs w:val="25"/>
        </w:rPr>
        <w:t xml:space="preserve"> и приемки поставленного товара, выполненной работы, оказанной услуги</w:t>
      </w:r>
      <w:r w:rsidRPr="00557CC0">
        <w:rPr>
          <w:rFonts w:ascii="Arial" w:hAnsi="Arial" w:cs="Arial"/>
          <w:sz w:val="25"/>
          <w:szCs w:val="25"/>
        </w:rPr>
        <w:t xml:space="preserve"> для удовлетворения потребностей Заказчика. Комиссия</w:t>
      </w:r>
      <w:r w:rsidR="001C6DF2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 xml:space="preserve"> в своей деятельности руководствуется Гражданским</w:t>
      </w:r>
      <w:r w:rsidR="00C50909" w:rsidRPr="00557CC0">
        <w:rPr>
          <w:rFonts w:ascii="Arial" w:hAnsi="Arial" w:cs="Arial"/>
          <w:sz w:val="25"/>
          <w:szCs w:val="25"/>
        </w:rPr>
        <w:t xml:space="preserve"> кодексом Росси</w:t>
      </w:r>
      <w:r w:rsidR="005A7EDA" w:rsidRPr="00557CC0">
        <w:rPr>
          <w:rFonts w:ascii="Arial" w:hAnsi="Arial" w:cs="Arial"/>
          <w:sz w:val="25"/>
          <w:szCs w:val="25"/>
        </w:rPr>
        <w:t>й</w:t>
      </w:r>
      <w:r w:rsidR="00C50909" w:rsidRPr="00557CC0">
        <w:rPr>
          <w:rFonts w:ascii="Arial" w:hAnsi="Arial" w:cs="Arial"/>
          <w:sz w:val="25"/>
          <w:szCs w:val="25"/>
        </w:rPr>
        <w:t xml:space="preserve">ской Федерации, Законом </w:t>
      </w:r>
      <w:r w:rsidRPr="00557CC0">
        <w:rPr>
          <w:rFonts w:ascii="Arial" w:hAnsi="Arial" w:cs="Arial"/>
          <w:sz w:val="25"/>
          <w:szCs w:val="25"/>
        </w:rPr>
        <w:t xml:space="preserve">N 223-ФЗ, иными федеральными законами и принятыми в соответствии с ними нормативными правовыми актами, </w:t>
      </w:r>
      <w:r w:rsidR="003F6944" w:rsidRPr="00557CC0">
        <w:rPr>
          <w:rFonts w:ascii="Arial" w:hAnsi="Arial" w:cs="Arial"/>
          <w:sz w:val="25"/>
          <w:szCs w:val="25"/>
        </w:rPr>
        <w:t>П</w:t>
      </w:r>
      <w:r w:rsidRPr="00557CC0">
        <w:rPr>
          <w:rFonts w:ascii="Arial" w:hAnsi="Arial" w:cs="Arial"/>
          <w:sz w:val="25"/>
          <w:szCs w:val="25"/>
        </w:rPr>
        <w:t>оложением о закупк</w:t>
      </w:r>
      <w:r w:rsidR="003F6944" w:rsidRPr="00557CC0">
        <w:rPr>
          <w:rFonts w:ascii="Arial" w:hAnsi="Arial" w:cs="Arial"/>
          <w:sz w:val="25"/>
          <w:szCs w:val="25"/>
        </w:rPr>
        <w:t>ах Заказчика</w:t>
      </w:r>
      <w:r w:rsidRPr="00557CC0">
        <w:rPr>
          <w:rFonts w:ascii="Arial" w:hAnsi="Arial" w:cs="Arial"/>
          <w:sz w:val="25"/>
          <w:szCs w:val="25"/>
        </w:rPr>
        <w:t>, настоящим Положением и иными внутренними актами Заказчика.</w:t>
      </w:r>
    </w:p>
    <w:p w:rsidR="001C6DF2" w:rsidRPr="00557CC0" w:rsidRDefault="006D05AF" w:rsidP="001C6DF2">
      <w:pPr>
        <w:pStyle w:val="ConsPlusNormal"/>
        <w:spacing w:line="0" w:lineRule="atLeast"/>
        <w:ind w:firstLine="851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>3. Заказчик вправе создать единую комиссию по закупкам для осуществления всех видов конкурентных закупок.</w:t>
      </w:r>
    </w:p>
    <w:p w:rsidR="001C6DF2" w:rsidRPr="00557CC0" w:rsidRDefault="006D05AF" w:rsidP="001C6DF2">
      <w:pPr>
        <w:pStyle w:val="ConsPlusNormal"/>
        <w:spacing w:line="0" w:lineRule="atLeast"/>
        <w:ind w:firstLine="851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>4. В случае закупки уникального, технологически сложного или обладающего иной спецификой товара (работы, услуги) может создаваться специальная комиссия по осуществлению конкретной закупки.</w:t>
      </w:r>
    </w:p>
    <w:p w:rsidR="006D05AF" w:rsidRPr="00557CC0" w:rsidRDefault="006D05AF" w:rsidP="001C6DF2">
      <w:pPr>
        <w:pStyle w:val="ConsPlusNormal"/>
        <w:spacing w:line="0" w:lineRule="atLeast"/>
        <w:ind w:firstLine="851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>5. Состав комиссии по закупкам и его изменение утверждается приказом руководителя Заказчика.</w:t>
      </w:r>
    </w:p>
    <w:p w:rsidR="006D05AF" w:rsidRPr="00557CC0" w:rsidRDefault="006D05AF" w:rsidP="001C6DF2">
      <w:pPr>
        <w:pStyle w:val="ConsPlusNormal"/>
        <w:spacing w:line="0" w:lineRule="atLeast"/>
        <w:ind w:firstLine="851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>В приказе о создании комиссии по закупкам должны содержаться в том числе следующие сведения:</w:t>
      </w:r>
    </w:p>
    <w:p w:rsidR="006D05AF" w:rsidRPr="00557CC0" w:rsidRDefault="00051BEE" w:rsidP="001C6DF2">
      <w:pPr>
        <w:pStyle w:val="ConsPlusNormal"/>
        <w:tabs>
          <w:tab w:val="left" w:pos="540"/>
        </w:tabs>
        <w:spacing w:line="0" w:lineRule="atLeast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lastRenderedPageBreak/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вид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(единая комиссия или комиссия для осуществления определенной конкурентной закупки);</w:t>
      </w:r>
    </w:p>
    <w:p w:rsidR="006D05AF" w:rsidRPr="00557CC0" w:rsidRDefault="00051BEE" w:rsidP="001C6DF2">
      <w:pPr>
        <w:pStyle w:val="ConsPlusNormal"/>
        <w:tabs>
          <w:tab w:val="left" w:pos="540"/>
        </w:tabs>
        <w:spacing w:line="0" w:lineRule="atLeast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персональный состав комиссии</w:t>
      </w:r>
      <w:r w:rsidR="00AC5D17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и полномочия (Ф.И.О</w:t>
      </w:r>
      <w:r w:rsidR="00515EA1" w:rsidRPr="00557CC0">
        <w:rPr>
          <w:rFonts w:ascii="Arial" w:hAnsi="Arial" w:cs="Arial"/>
          <w:sz w:val="25"/>
          <w:szCs w:val="25"/>
        </w:rPr>
        <w:t xml:space="preserve">., должность </w:t>
      </w:r>
      <w:r w:rsidR="006D05AF" w:rsidRPr="00557CC0">
        <w:rPr>
          <w:rFonts w:ascii="Arial" w:hAnsi="Arial" w:cs="Arial"/>
          <w:sz w:val="25"/>
          <w:szCs w:val="25"/>
        </w:rPr>
        <w:t>или указание на экспертные знания, обязанности в рамках деятельности комиссии);</w:t>
      </w:r>
    </w:p>
    <w:p w:rsidR="006D05AF" w:rsidRPr="00557CC0" w:rsidRDefault="00051BEE" w:rsidP="001C6DF2">
      <w:pPr>
        <w:pStyle w:val="ConsPlusNormal"/>
        <w:tabs>
          <w:tab w:val="left" w:pos="540"/>
        </w:tabs>
        <w:spacing w:line="0" w:lineRule="atLeast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порядок замены членов комиссии</w:t>
      </w:r>
      <w:r w:rsidR="00AC5D17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(в случаях, предусмотренных </w:t>
      </w:r>
      <w:r w:rsidR="00BB4EA7" w:rsidRPr="00557CC0">
        <w:rPr>
          <w:rFonts w:ascii="Arial" w:hAnsi="Arial" w:cs="Arial"/>
          <w:sz w:val="25"/>
          <w:szCs w:val="25"/>
        </w:rPr>
        <w:t xml:space="preserve">настоящим </w:t>
      </w:r>
      <w:r w:rsidR="006D05AF" w:rsidRPr="00557CC0">
        <w:rPr>
          <w:rFonts w:ascii="Arial" w:hAnsi="Arial" w:cs="Arial"/>
          <w:sz w:val="25"/>
          <w:szCs w:val="25"/>
        </w:rPr>
        <w:t>Положением);</w:t>
      </w:r>
    </w:p>
    <w:p w:rsidR="00AC5D17" w:rsidRPr="00557CC0" w:rsidRDefault="00051BEE" w:rsidP="00AC5D17">
      <w:pPr>
        <w:pStyle w:val="ConsPlusNormal"/>
        <w:tabs>
          <w:tab w:val="left" w:pos="540"/>
        </w:tabs>
        <w:spacing w:line="0" w:lineRule="atLeast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срок полномочий комиссии</w:t>
      </w:r>
      <w:r w:rsidR="00AC5D17" w:rsidRPr="00557CC0">
        <w:rPr>
          <w:rFonts w:ascii="Arial" w:hAnsi="Arial" w:cs="Arial"/>
          <w:sz w:val="25"/>
          <w:szCs w:val="25"/>
        </w:rPr>
        <w:t xml:space="preserve"> </w:t>
      </w:r>
      <w:proofErr w:type="gramStart"/>
      <w:r w:rsidR="00AC5D17" w:rsidRPr="00557CC0">
        <w:rPr>
          <w:rFonts w:ascii="Arial" w:hAnsi="Arial" w:cs="Arial"/>
          <w:sz w:val="25"/>
          <w:szCs w:val="25"/>
        </w:rPr>
        <w:t>по закупками</w:t>
      </w:r>
      <w:proofErr w:type="gramEnd"/>
      <w:r w:rsidR="006D05AF" w:rsidRPr="00557CC0">
        <w:rPr>
          <w:rFonts w:ascii="Arial" w:hAnsi="Arial" w:cs="Arial"/>
          <w:sz w:val="25"/>
          <w:szCs w:val="25"/>
        </w:rPr>
        <w:t xml:space="preserve"> либо указание на бессрочный характер ее деятельности.</w:t>
      </w:r>
    </w:p>
    <w:p w:rsidR="00AC5D17" w:rsidRPr="00557CC0" w:rsidRDefault="00AC5D17" w:rsidP="00AC5D17">
      <w:pPr>
        <w:pStyle w:val="ConsPlusNormal"/>
        <w:tabs>
          <w:tab w:val="left" w:pos="709"/>
        </w:tabs>
        <w:spacing w:line="0" w:lineRule="atLeast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ab/>
      </w:r>
      <w:r w:rsidR="006D05AF" w:rsidRPr="00557CC0">
        <w:rPr>
          <w:rFonts w:ascii="Arial" w:hAnsi="Arial" w:cs="Arial"/>
          <w:sz w:val="25"/>
          <w:szCs w:val="25"/>
        </w:rPr>
        <w:t>6. Замена члена комиссии</w:t>
      </w:r>
      <w:r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обязательна, если выявлено его несоответствие хотя бы одному из требований к членам комиссии, предусмотренных </w:t>
      </w:r>
      <w:r w:rsidR="00BB4EA7" w:rsidRPr="00557CC0">
        <w:rPr>
          <w:rFonts w:ascii="Arial" w:hAnsi="Arial" w:cs="Arial"/>
          <w:sz w:val="25"/>
          <w:szCs w:val="25"/>
        </w:rPr>
        <w:t xml:space="preserve">настоящим </w:t>
      </w:r>
      <w:r w:rsidR="006D05AF" w:rsidRPr="00557CC0">
        <w:rPr>
          <w:rFonts w:ascii="Arial" w:hAnsi="Arial" w:cs="Arial"/>
          <w:sz w:val="25"/>
          <w:szCs w:val="25"/>
        </w:rPr>
        <w:t>Положением. Ротация членов комиссии</w:t>
      </w:r>
      <w:r w:rsidR="00B70EA5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осуществляется </w:t>
      </w:r>
      <w:r w:rsidR="00760B00" w:rsidRPr="00557CC0">
        <w:rPr>
          <w:rFonts w:ascii="Arial" w:hAnsi="Arial" w:cs="Arial"/>
          <w:sz w:val="25"/>
          <w:szCs w:val="25"/>
        </w:rPr>
        <w:t>в случае необходимости</w:t>
      </w:r>
      <w:r w:rsidR="00567B04" w:rsidRPr="00557CC0">
        <w:rPr>
          <w:rFonts w:ascii="Arial" w:hAnsi="Arial" w:cs="Arial"/>
          <w:sz w:val="25"/>
          <w:szCs w:val="25"/>
        </w:rPr>
        <w:t xml:space="preserve"> по решению руководителя </w:t>
      </w:r>
      <w:r w:rsidR="00B70EA5" w:rsidRPr="00557CC0">
        <w:rPr>
          <w:rFonts w:ascii="Arial" w:hAnsi="Arial" w:cs="Arial"/>
          <w:sz w:val="25"/>
          <w:szCs w:val="25"/>
        </w:rPr>
        <w:t>Заказчика</w:t>
      </w:r>
      <w:r w:rsidRPr="00557CC0">
        <w:rPr>
          <w:rFonts w:ascii="Arial" w:hAnsi="Arial" w:cs="Arial"/>
          <w:sz w:val="25"/>
          <w:szCs w:val="25"/>
        </w:rPr>
        <w:t>.</w:t>
      </w:r>
    </w:p>
    <w:p w:rsidR="004C053C" w:rsidRPr="00557CC0" w:rsidRDefault="006D05AF" w:rsidP="004C053C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>7. В состав комиссии</w:t>
      </w:r>
      <w:r w:rsidR="004C053C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 xml:space="preserve"> входят председатель, заместитель председателя, члены комиссии и секретарь </w:t>
      </w:r>
      <w:r w:rsidR="00AC5D17" w:rsidRPr="00557CC0">
        <w:rPr>
          <w:rFonts w:ascii="Arial" w:hAnsi="Arial" w:cs="Arial"/>
          <w:sz w:val="25"/>
          <w:szCs w:val="25"/>
        </w:rPr>
        <w:t>(</w:t>
      </w:r>
      <w:r w:rsidRPr="00557CC0">
        <w:rPr>
          <w:rFonts w:ascii="Arial" w:hAnsi="Arial" w:cs="Arial"/>
          <w:sz w:val="25"/>
          <w:szCs w:val="25"/>
        </w:rPr>
        <w:t>без права</w:t>
      </w:r>
      <w:r w:rsidR="00AC5D17" w:rsidRPr="00557CC0">
        <w:rPr>
          <w:rFonts w:ascii="Arial" w:hAnsi="Arial" w:cs="Arial"/>
          <w:sz w:val="25"/>
          <w:szCs w:val="25"/>
        </w:rPr>
        <w:t xml:space="preserve"> совещательного</w:t>
      </w:r>
      <w:r w:rsidRPr="00557CC0">
        <w:rPr>
          <w:rFonts w:ascii="Arial" w:hAnsi="Arial" w:cs="Arial"/>
          <w:sz w:val="25"/>
          <w:szCs w:val="25"/>
        </w:rPr>
        <w:t xml:space="preserve"> голоса</w:t>
      </w:r>
      <w:r w:rsidR="00AC5D17" w:rsidRPr="00557CC0">
        <w:rPr>
          <w:rFonts w:ascii="Arial" w:hAnsi="Arial" w:cs="Arial"/>
          <w:sz w:val="25"/>
          <w:szCs w:val="25"/>
        </w:rPr>
        <w:t>)</w:t>
      </w:r>
      <w:r w:rsidRPr="00557CC0">
        <w:rPr>
          <w:rFonts w:ascii="Arial" w:hAnsi="Arial" w:cs="Arial"/>
          <w:sz w:val="25"/>
          <w:szCs w:val="25"/>
        </w:rPr>
        <w:t>. Состав комиссии</w:t>
      </w:r>
      <w:r w:rsidR="004C053C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 xml:space="preserve"> - не менее пяти человек с правом </w:t>
      </w:r>
      <w:r w:rsidR="00AC5D17" w:rsidRPr="00557CC0">
        <w:rPr>
          <w:rFonts w:ascii="Arial" w:hAnsi="Arial" w:cs="Arial"/>
          <w:sz w:val="25"/>
          <w:szCs w:val="25"/>
        </w:rPr>
        <w:t xml:space="preserve">совещательного </w:t>
      </w:r>
      <w:r w:rsidRPr="00557CC0">
        <w:rPr>
          <w:rFonts w:ascii="Arial" w:hAnsi="Arial" w:cs="Arial"/>
          <w:sz w:val="25"/>
          <w:szCs w:val="25"/>
        </w:rPr>
        <w:t>голоса. Общее количество членов комиссии</w:t>
      </w:r>
      <w:r w:rsidR="00AC5D17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 xml:space="preserve"> с правом голоса не может быть четным.</w:t>
      </w:r>
    </w:p>
    <w:p w:rsidR="004C053C" w:rsidRPr="00557CC0" w:rsidRDefault="006D05AF" w:rsidP="004C053C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>8. В состав комиссии</w:t>
      </w:r>
      <w:r w:rsidR="004C053C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 xml:space="preserve"> включаются преимущественно лица, прошедшие профессиональную переподготовку или повышение квалификации в сфере закупок, а также лица, которые обладают специальными знаниями, относящимися к предмету закупки.</w:t>
      </w:r>
    </w:p>
    <w:p w:rsidR="009E288D" w:rsidRPr="00557CC0" w:rsidRDefault="006D05AF" w:rsidP="009E288D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>Решение о привлечении к работе комиссии экспертов, не являющихся сотрудниками Заказчика, решается заранее либо в ходе проведения конкурентной закупки выносится на обсуждение председателем комиссии</w:t>
      </w:r>
      <w:r w:rsidR="004C053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9E288D" w:rsidRPr="00557CC0">
        <w:rPr>
          <w:rFonts w:ascii="Arial" w:hAnsi="Arial" w:cs="Arial"/>
          <w:sz w:val="25"/>
          <w:szCs w:val="25"/>
        </w:rPr>
        <w:t>.</w:t>
      </w:r>
    </w:p>
    <w:p w:rsidR="0094554F" w:rsidRPr="00557CC0" w:rsidRDefault="00CC3F82" w:rsidP="00713D21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 xml:space="preserve">9. </w:t>
      </w:r>
      <w:r w:rsidR="006D05AF" w:rsidRPr="00557CC0">
        <w:rPr>
          <w:rFonts w:ascii="Arial" w:hAnsi="Arial" w:cs="Arial"/>
        </w:rPr>
        <w:t>Членами комиссии</w:t>
      </w:r>
      <w:r w:rsidR="00FD2643" w:rsidRPr="00557CC0">
        <w:rPr>
          <w:rFonts w:ascii="Arial" w:hAnsi="Arial" w:cs="Arial"/>
        </w:rPr>
        <w:t xml:space="preserve"> по закупкам</w:t>
      </w:r>
      <w:r w:rsidR="006D05AF" w:rsidRPr="00557CC0">
        <w:rPr>
          <w:rFonts w:ascii="Arial" w:hAnsi="Arial" w:cs="Arial"/>
        </w:rPr>
        <w:t xml:space="preserve"> не могут быть</w:t>
      </w:r>
      <w:r w:rsidR="00FD2643" w:rsidRPr="00557CC0">
        <w:rPr>
          <w:rFonts w:ascii="Arial" w:hAnsi="Arial" w:cs="Arial"/>
        </w:rPr>
        <w:t xml:space="preserve"> следующие физические лица: </w:t>
      </w:r>
      <w:r w:rsidR="0094554F" w:rsidRPr="00557CC0">
        <w:rPr>
          <w:rFonts w:ascii="Arial" w:hAnsi="Arial" w:cs="Arial"/>
        </w:rPr>
        <w:t xml:space="preserve">     </w:t>
      </w:r>
      <w:bookmarkStart w:id="1" w:name="p0"/>
      <w:bookmarkEnd w:id="1"/>
    </w:p>
    <w:p w:rsidR="00FD2643" w:rsidRPr="00557CC0" w:rsidRDefault="00FD2643" w:rsidP="009E6B8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/>
        </w:rPr>
      </w:pPr>
      <w:r w:rsidRPr="00557CC0">
        <w:rPr>
          <w:rFonts w:ascii="Arial" w:hAnsi="Arial" w:cs="Arial"/>
          <w:bCs/>
          <w:lang w:val="ru-RU"/>
        </w:rPr>
        <w:t xml:space="preserve">- лица, имеющие личную заинтересованность в результатах определения поставщика (исполнителя, подрядчика) при осуществлении конкурентной закупки. К ним относятся, в частности,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закупке. Для целей настоящего Положения понятие "личная заинтересованность" используется в значении, указанном в Федеральном законе от 25.12.2008 </w:t>
      </w:r>
      <w:r w:rsidRPr="00557CC0">
        <w:rPr>
          <w:rFonts w:ascii="Arial" w:hAnsi="Arial" w:cs="Arial"/>
          <w:bCs/>
        </w:rPr>
        <w:t>N</w:t>
      </w:r>
      <w:r w:rsidRPr="00557CC0">
        <w:rPr>
          <w:rFonts w:ascii="Arial" w:hAnsi="Arial" w:cs="Arial"/>
          <w:bCs/>
          <w:lang w:val="ru-RU"/>
        </w:rPr>
        <w:t xml:space="preserve"> 273-ФЗ "О противодействии коррупции";</w:t>
      </w:r>
    </w:p>
    <w:p w:rsidR="00B44A6E" w:rsidRPr="00557CC0" w:rsidRDefault="00FD2643" w:rsidP="009E6B8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/>
        </w:rPr>
      </w:pPr>
      <w:r w:rsidRPr="00557CC0">
        <w:rPr>
          <w:rFonts w:ascii="Arial" w:hAnsi="Arial" w:cs="Arial"/>
          <w:bCs/>
          <w:lang w:val="ru-RU"/>
        </w:rPr>
        <w:t xml:space="preserve">- </w:t>
      </w:r>
      <w:r w:rsidR="00F2691D" w:rsidRPr="00557CC0">
        <w:rPr>
          <w:rFonts w:ascii="Arial" w:hAnsi="Arial" w:cs="Arial"/>
          <w:bCs/>
          <w:lang w:val="ru-RU"/>
        </w:rPr>
        <w:t xml:space="preserve"> </w:t>
      </w:r>
      <w:r w:rsidRPr="00557CC0">
        <w:rPr>
          <w:rFonts w:ascii="Arial" w:hAnsi="Arial" w:cs="Arial"/>
          <w:bCs/>
          <w:lang w:val="ru-RU"/>
        </w:rPr>
        <w:t>участники (акционеры) организаций, подавших заявки на участие в закупке, члены их органов управления, кредиторы участников закупки.</w:t>
      </w:r>
    </w:p>
    <w:p w:rsidR="00FD2643" w:rsidRPr="00557CC0" w:rsidRDefault="00FD2643" w:rsidP="00B44A6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val="ru-RU"/>
        </w:rPr>
      </w:pPr>
      <w:r w:rsidRPr="00557CC0">
        <w:rPr>
          <w:rFonts w:ascii="Arial" w:hAnsi="Arial" w:cs="Arial"/>
          <w:bCs/>
          <w:lang w:val="ru-RU"/>
        </w:rPr>
        <w:t>1</w:t>
      </w:r>
      <w:r w:rsidR="00CC3F82" w:rsidRPr="00557CC0">
        <w:rPr>
          <w:rFonts w:ascii="Arial" w:hAnsi="Arial" w:cs="Arial"/>
          <w:bCs/>
          <w:lang w:val="ru-RU"/>
        </w:rPr>
        <w:t>0</w:t>
      </w:r>
      <w:r w:rsidRPr="00557CC0">
        <w:rPr>
          <w:rFonts w:ascii="Arial" w:hAnsi="Arial" w:cs="Arial"/>
          <w:bCs/>
          <w:lang w:val="ru-RU"/>
        </w:rPr>
        <w:t>. Член комиссии</w:t>
      </w:r>
      <w:r w:rsidR="00B44A6E" w:rsidRPr="00557CC0">
        <w:rPr>
          <w:rFonts w:ascii="Arial" w:hAnsi="Arial" w:cs="Arial"/>
          <w:bCs/>
          <w:lang w:val="ru-RU"/>
        </w:rPr>
        <w:t xml:space="preserve"> по закупкам</w:t>
      </w:r>
      <w:r w:rsidRPr="00557CC0">
        <w:rPr>
          <w:rFonts w:ascii="Arial" w:hAnsi="Arial" w:cs="Arial"/>
          <w:bCs/>
          <w:lang w:val="ru-RU"/>
        </w:rPr>
        <w:t xml:space="preserve">, обнаруживший возникновение обстоятельств, указанных в п. </w:t>
      </w:r>
      <w:r w:rsidR="00CC3F82" w:rsidRPr="00557CC0">
        <w:rPr>
          <w:rFonts w:ascii="Arial" w:hAnsi="Arial" w:cs="Arial"/>
          <w:bCs/>
          <w:lang w:val="ru-RU"/>
        </w:rPr>
        <w:t>9</w:t>
      </w:r>
      <w:r w:rsidRPr="00557CC0">
        <w:rPr>
          <w:rFonts w:ascii="Arial" w:hAnsi="Arial" w:cs="Arial"/>
          <w:bCs/>
          <w:lang w:val="ru-RU"/>
        </w:rPr>
        <w:t xml:space="preserve"> </w:t>
      </w:r>
      <w:r w:rsidR="00BB4EA7" w:rsidRPr="00557CC0">
        <w:rPr>
          <w:rFonts w:ascii="Arial" w:hAnsi="Arial" w:cs="Arial"/>
          <w:bCs/>
          <w:lang w:val="ru-RU"/>
        </w:rPr>
        <w:t xml:space="preserve">настоящего </w:t>
      </w:r>
      <w:r w:rsidRPr="00557CC0">
        <w:rPr>
          <w:rFonts w:ascii="Arial" w:hAnsi="Arial" w:cs="Arial"/>
          <w:bCs/>
          <w:lang w:val="ru-RU"/>
        </w:rPr>
        <w:t>Положения, должен незамедлительно уведомить об этом председателя комиссии</w:t>
      </w:r>
      <w:r w:rsidR="00B44A6E" w:rsidRPr="00557CC0">
        <w:rPr>
          <w:rFonts w:ascii="Arial" w:hAnsi="Arial" w:cs="Arial"/>
          <w:bCs/>
          <w:lang w:val="ru-RU"/>
        </w:rPr>
        <w:t xml:space="preserve"> по закупкам</w:t>
      </w:r>
      <w:r w:rsidRPr="00557CC0">
        <w:rPr>
          <w:rFonts w:ascii="Arial" w:hAnsi="Arial" w:cs="Arial"/>
          <w:bCs/>
          <w:lang w:val="ru-RU"/>
        </w:rPr>
        <w:t xml:space="preserve"> (в случае его отсутствия - заместителя председателя), который в таком случае обязан донести до руководителя Заказчика информацию о необходимости замены члена комиссии</w:t>
      </w:r>
      <w:r w:rsidR="00B44A6E" w:rsidRPr="00557CC0">
        <w:rPr>
          <w:rFonts w:ascii="Arial" w:hAnsi="Arial" w:cs="Arial"/>
          <w:bCs/>
          <w:lang w:val="ru-RU"/>
        </w:rPr>
        <w:t xml:space="preserve"> по закупкам</w:t>
      </w:r>
      <w:r w:rsidRPr="00557CC0">
        <w:rPr>
          <w:rFonts w:ascii="Arial" w:hAnsi="Arial" w:cs="Arial"/>
          <w:bCs/>
          <w:lang w:val="ru-RU"/>
        </w:rPr>
        <w:t>.</w:t>
      </w:r>
    </w:p>
    <w:p w:rsidR="00B44A6E" w:rsidRPr="00557CC0" w:rsidRDefault="00B44A6E" w:rsidP="00B44A6E">
      <w:pPr>
        <w:pStyle w:val="ConsPlusNormal"/>
        <w:tabs>
          <w:tab w:val="left" w:pos="709"/>
        </w:tabs>
        <w:spacing w:line="0" w:lineRule="atLeast"/>
        <w:jc w:val="both"/>
        <w:rPr>
          <w:rFonts w:ascii="Arial" w:hAnsi="Arial" w:cs="Arial"/>
        </w:rPr>
      </w:pPr>
      <w:r w:rsidRPr="00557CC0">
        <w:rPr>
          <w:rFonts w:ascii="Arial" w:hAnsi="Arial" w:cs="Arial"/>
          <w:bCs/>
        </w:rPr>
        <w:tab/>
      </w:r>
      <w:r w:rsidR="00FD2643" w:rsidRPr="00557CC0">
        <w:rPr>
          <w:rFonts w:ascii="Arial" w:hAnsi="Arial" w:cs="Arial"/>
          <w:bCs/>
        </w:rPr>
        <w:t>Если в составе комиссии</w:t>
      </w:r>
      <w:r w:rsidRPr="00557CC0">
        <w:rPr>
          <w:rFonts w:ascii="Arial" w:hAnsi="Arial" w:cs="Arial"/>
          <w:bCs/>
        </w:rPr>
        <w:t xml:space="preserve"> по закупкам</w:t>
      </w:r>
      <w:r w:rsidR="00FD2643" w:rsidRPr="00557CC0">
        <w:rPr>
          <w:rFonts w:ascii="Arial" w:hAnsi="Arial" w:cs="Arial"/>
          <w:bCs/>
        </w:rPr>
        <w:t xml:space="preserve"> выявлены лица, указанные в п. </w:t>
      </w:r>
      <w:r w:rsidR="00CC3F82" w:rsidRPr="00557CC0">
        <w:rPr>
          <w:rFonts w:ascii="Arial" w:hAnsi="Arial" w:cs="Arial"/>
          <w:bCs/>
        </w:rPr>
        <w:t>9</w:t>
      </w:r>
      <w:r w:rsidR="00FD2643" w:rsidRPr="00557CC0">
        <w:rPr>
          <w:rFonts w:ascii="Arial" w:hAnsi="Arial" w:cs="Arial"/>
          <w:bCs/>
        </w:rPr>
        <w:t xml:space="preserve"> </w:t>
      </w:r>
      <w:r w:rsidR="00BB4EA7" w:rsidRPr="00557CC0">
        <w:rPr>
          <w:rFonts w:ascii="Arial" w:hAnsi="Arial" w:cs="Arial"/>
          <w:bCs/>
        </w:rPr>
        <w:t xml:space="preserve">настоящего </w:t>
      </w:r>
      <w:r w:rsidR="00FD2643" w:rsidRPr="00557CC0">
        <w:rPr>
          <w:rFonts w:ascii="Arial" w:hAnsi="Arial" w:cs="Arial"/>
          <w:bCs/>
        </w:rPr>
        <w:t>Положения, данная информация незамедлительно доводится до руководителя Заказчика. Членов комиссии</w:t>
      </w:r>
      <w:r w:rsidRPr="00557CC0">
        <w:rPr>
          <w:rFonts w:ascii="Arial" w:hAnsi="Arial" w:cs="Arial"/>
          <w:bCs/>
        </w:rPr>
        <w:t xml:space="preserve"> по закупкам</w:t>
      </w:r>
      <w:r w:rsidR="00FD2643" w:rsidRPr="00557CC0">
        <w:rPr>
          <w:rFonts w:ascii="Arial" w:hAnsi="Arial" w:cs="Arial"/>
          <w:bCs/>
        </w:rPr>
        <w:t xml:space="preserve">, которые не соответствуют требованиям, приведенным в п. </w:t>
      </w:r>
      <w:r w:rsidR="00CC3F82" w:rsidRPr="00557CC0">
        <w:rPr>
          <w:rFonts w:ascii="Arial" w:hAnsi="Arial" w:cs="Arial"/>
          <w:bCs/>
        </w:rPr>
        <w:t>9</w:t>
      </w:r>
      <w:r w:rsidR="00713D21" w:rsidRPr="00557CC0">
        <w:rPr>
          <w:rFonts w:ascii="Arial" w:hAnsi="Arial" w:cs="Arial"/>
          <w:bCs/>
        </w:rPr>
        <w:t xml:space="preserve"> настоящего</w:t>
      </w:r>
      <w:r w:rsidR="00FD2643" w:rsidRPr="00557CC0">
        <w:rPr>
          <w:rFonts w:ascii="Arial" w:hAnsi="Arial" w:cs="Arial"/>
          <w:bCs/>
        </w:rPr>
        <w:t xml:space="preserve"> Положения, заменяют лицами, соответствующими таким требованиям.</w:t>
      </w:r>
    </w:p>
    <w:p w:rsidR="009E6B83" w:rsidRPr="00557CC0" w:rsidRDefault="00713D21" w:rsidP="009E6B83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>1</w:t>
      </w:r>
      <w:r w:rsidR="007877FD" w:rsidRPr="00557CC0">
        <w:rPr>
          <w:rFonts w:ascii="Arial" w:hAnsi="Arial" w:cs="Arial"/>
          <w:sz w:val="25"/>
          <w:szCs w:val="25"/>
        </w:rPr>
        <w:t>1</w:t>
      </w:r>
      <w:r w:rsidRPr="00557CC0">
        <w:rPr>
          <w:rFonts w:ascii="Arial" w:hAnsi="Arial" w:cs="Arial"/>
          <w:sz w:val="25"/>
          <w:szCs w:val="25"/>
        </w:rPr>
        <w:t>.</w:t>
      </w:r>
      <w:r w:rsidR="006D05AF" w:rsidRPr="00557CC0">
        <w:rPr>
          <w:rFonts w:ascii="Arial" w:hAnsi="Arial" w:cs="Arial"/>
          <w:sz w:val="25"/>
          <w:szCs w:val="25"/>
        </w:rPr>
        <w:t xml:space="preserve"> Функциями комиссии </w:t>
      </w:r>
      <w:r w:rsidRPr="00557CC0">
        <w:rPr>
          <w:rFonts w:ascii="Arial" w:hAnsi="Arial" w:cs="Arial"/>
          <w:sz w:val="25"/>
          <w:szCs w:val="25"/>
        </w:rPr>
        <w:t xml:space="preserve">по закупкам </w:t>
      </w:r>
      <w:r w:rsidR="006D05AF" w:rsidRPr="00557CC0">
        <w:rPr>
          <w:rFonts w:ascii="Arial" w:hAnsi="Arial" w:cs="Arial"/>
          <w:sz w:val="25"/>
          <w:szCs w:val="25"/>
        </w:rPr>
        <w:t>являются:</w:t>
      </w:r>
    </w:p>
    <w:p w:rsidR="009E6B83" w:rsidRPr="00557CC0" w:rsidRDefault="00051BEE" w:rsidP="009E6B83">
      <w:pPr>
        <w:pStyle w:val="ConsPlusNormal"/>
        <w:tabs>
          <w:tab w:val="left" w:pos="709"/>
        </w:tabs>
        <w:spacing w:line="0" w:lineRule="atLeast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 xml:space="preserve">проведение </w:t>
      </w:r>
      <w:proofErr w:type="spellStart"/>
      <w:r w:rsidR="006D05AF" w:rsidRPr="00557CC0">
        <w:rPr>
          <w:rFonts w:ascii="Arial" w:hAnsi="Arial" w:cs="Arial"/>
          <w:sz w:val="25"/>
          <w:szCs w:val="25"/>
        </w:rPr>
        <w:t>предквалификационного</w:t>
      </w:r>
      <w:proofErr w:type="spellEnd"/>
      <w:r w:rsidR="006D05AF" w:rsidRPr="00557CC0">
        <w:rPr>
          <w:rFonts w:ascii="Arial" w:hAnsi="Arial" w:cs="Arial"/>
          <w:sz w:val="25"/>
          <w:szCs w:val="25"/>
        </w:rPr>
        <w:t xml:space="preserve"> отбора в случаях, когда это </w:t>
      </w:r>
      <w:r w:rsidR="006D05AF" w:rsidRPr="00557CC0">
        <w:rPr>
          <w:rFonts w:ascii="Arial" w:hAnsi="Arial" w:cs="Arial"/>
          <w:sz w:val="25"/>
          <w:szCs w:val="25"/>
        </w:rPr>
        <w:lastRenderedPageBreak/>
        <w:t xml:space="preserve">предусмотрено </w:t>
      </w:r>
      <w:r w:rsidR="00BB4EA7" w:rsidRPr="00557CC0">
        <w:rPr>
          <w:rFonts w:ascii="Arial" w:hAnsi="Arial" w:cs="Arial"/>
          <w:sz w:val="25"/>
          <w:szCs w:val="25"/>
        </w:rPr>
        <w:t>П</w:t>
      </w:r>
      <w:r w:rsidR="006D05AF" w:rsidRPr="00557CC0">
        <w:rPr>
          <w:rFonts w:ascii="Arial" w:hAnsi="Arial" w:cs="Arial"/>
          <w:sz w:val="25"/>
          <w:szCs w:val="25"/>
        </w:rPr>
        <w:t>оложением о закуп</w:t>
      </w:r>
      <w:r w:rsidR="005C2B0D" w:rsidRPr="00557CC0">
        <w:rPr>
          <w:rFonts w:ascii="Arial" w:hAnsi="Arial" w:cs="Arial"/>
          <w:sz w:val="25"/>
          <w:szCs w:val="25"/>
        </w:rPr>
        <w:t xml:space="preserve">ках </w:t>
      </w:r>
      <w:r w:rsidR="006D05AF" w:rsidRPr="00557CC0">
        <w:rPr>
          <w:rFonts w:ascii="Arial" w:hAnsi="Arial" w:cs="Arial"/>
          <w:sz w:val="25"/>
          <w:szCs w:val="25"/>
        </w:rPr>
        <w:t>Заказчика;</w:t>
      </w:r>
    </w:p>
    <w:p w:rsidR="009E6B83" w:rsidRPr="00557CC0" w:rsidRDefault="00051BEE" w:rsidP="009E6B83">
      <w:pPr>
        <w:pStyle w:val="ConsPlusNormal"/>
        <w:tabs>
          <w:tab w:val="left" w:pos="709"/>
        </w:tabs>
        <w:spacing w:line="0" w:lineRule="atLeast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рассмотрение, оценка и сопоставление заявок на участие в закупке;</w:t>
      </w:r>
    </w:p>
    <w:p w:rsidR="009E6B83" w:rsidRPr="00557CC0" w:rsidRDefault="00051BEE" w:rsidP="009E6B83">
      <w:pPr>
        <w:pStyle w:val="ConsPlusNormal"/>
        <w:tabs>
          <w:tab w:val="left" w:pos="709"/>
        </w:tabs>
        <w:spacing w:line="0" w:lineRule="atLeast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принятие решения о допуске либо отклонении заявок участников закупок;</w:t>
      </w:r>
    </w:p>
    <w:p w:rsidR="009E6B83" w:rsidRPr="00557CC0" w:rsidRDefault="00051BEE" w:rsidP="009E6B83">
      <w:pPr>
        <w:pStyle w:val="ConsPlusNormal"/>
        <w:tabs>
          <w:tab w:val="left" w:pos="709"/>
        </w:tabs>
        <w:spacing w:line="0" w:lineRule="atLeast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определение победителя закупок;</w:t>
      </w:r>
    </w:p>
    <w:p w:rsidR="009E6B83" w:rsidRPr="00557CC0" w:rsidRDefault="00051BEE" w:rsidP="009E6B83">
      <w:pPr>
        <w:pStyle w:val="ConsPlusNormal"/>
        <w:tabs>
          <w:tab w:val="left" w:pos="709"/>
        </w:tabs>
        <w:spacing w:line="0" w:lineRule="atLeast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>-</w:t>
      </w:r>
      <w:r w:rsidR="00566A17" w:rsidRPr="00557CC0">
        <w:rPr>
          <w:rFonts w:ascii="Arial" w:hAnsi="Arial" w:cs="Arial"/>
          <w:sz w:val="25"/>
          <w:szCs w:val="25"/>
        </w:rPr>
        <w:t xml:space="preserve"> приемка поставленного товара, выполненной работы, оказанной услуги;</w:t>
      </w:r>
    </w:p>
    <w:p w:rsidR="009E6B83" w:rsidRPr="00557CC0" w:rsidRDefault="00566A17" w:rsidP="009E6B83">
      <w:pPr>
        <w:pStyle w:val="ConsPlusNormal"/>
        <w:tabs>
          <w:tab w:val="left" w:pos="709"/>
        </w:tabs>
        <w:spacing w:line="0" w:lineRule="atLeast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>- формирование протоколов по результатам проведенных конкурентных закупок.</w:t>
      </w:r>
    </w:p>
    <w:p w:rsidR="00D5264F" w:rsidRPr="00557CC0" w:rsidRDefault="00D5264F" w:rsidP="00FF2597">
      <w:pPr>
        <w:pStyle w:val="ConsPlusNormal"/>
        <w:tabs>
          <w:tab w:val="left" w:pos="709"/>
        </w:tabs>
        <w:spacing w:line="240" w:lineRule="atLeast"/>
        <w:ind w:firstLine="709"/>
        <w:contextualSpacing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 xml:space="preserve">11.1. В ходе приемки поставленного товара, выполненной работы, оказанной услуги комиссия по закупкам </w:t>
      </w:r>
      <w:r w:rsidR="00A12F2F" w:rsidRPr="00557CC0">
        <w:rPr>
          <w:rFonts w:ascii="Arial" w:hAnsi="Arial" w:cs="Arial"/>
          <w:sz w:val="25"/>
          <w:szCs w:val="25"/>
        </w:rPr>
        <w:t xml:space="preserve">осуществляет </w:t>
      </w:r>
      <w:r w:rsidRPr="00557CC0">
        <w:rPr>
          <w:rFonts w:ascii="Arial" w:hAnsi="Arial" w:cs="Arial"/>
          <w:sz w:val="25"/>
          <w:szCs w:val="25"/>
        </w:rPr>
        <w:t>следующ</w:t>
      </w:r>
      <w:r w:rsidR="00FF2597" w:rsidRPr="00557CC0">
        <w:rPr>
          <w:rFonts w:ascii="Arial" w:hAnsi="Arial" w:cs="Arial"/>
          <w:sz w:val="25"/>
          <w:szCs w:val="25"/>
        </w:rPr>
        <w:t>ее</w:t>
      </w:r>
      <w:r w:rsidRPr="00557CC0">
        <w:rPr>
          <w:rFonts w:ascii="Arial" w:hAnsi="Arial" w:cs="Arial"/>
          <w:sz w:val="25"/>
          <w:szCs w:val="25"/>
        </w:rPr>
        <w:t>:</w:t>
      </w:r>
    </w:p>
    <w:p w:rsidR="00FF2597" w:rsidRPr="00557CC0" w:rsidRDefault="00FF2597" w:rsidP="00FF2597">
      <w:pPr>
        <w:pStyle w:val="ConsPlusNormal"/>
        <w:tabs>
          <w:tab w:val="left" w:pos="540"/>
        </w:tabs>
        <w:spacing w:before="240" w:line="240" w:lineRule="atLeast"/>
        <w:contextualSpacing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A12F2F" w:rsidRPr="00557CC0">
        <w:rPr>
          <w:rFonts w:ascii="Arial" w:hAnsi="Arial" w:cs="Arial"/>
          <w:sz w:val="25"/>
          <w:szCs w:val="25"/>
        </w:rPr>
        <w:t>п</w:t>
      </w:r>
      <w:r w:rsidRPr="00557CC0">
        <w:rPr>
          <w:rFonts w:ascii="Arial" w:hAnsi="Arial" w:cs="Arial"/>
        </w:rPr>
        <w:t xml:space="preserve">риемку поставленных товаров, выполненных работ, </w:t>
      </w:r>
      <w:proofErr w:type="gramStart"/>
      <w:r w:rsidRPr="00557CC0">
        <w:rPr>
          <w:rFonts w:ascii="Arial" w:hAnsi="Arial" w:cs="Arial"/>
        </w:rPr>
        <w:t>оказанных  услуг</w:t>
      </w:r>
      <w:proofErr w:type="gramEnd"/>
      <w:r w:rsidR="00A12F2F" w:rsidRPr="00557CC0">
        <w:rPr>
          <w:rFonts w:ascii="Arial" w:hAnsi="Arial" w:cs="Arial"/>
        </w:rPr>
        <w:t xml:space="preserve"> (результатов)</w:t>
      </w:r>
      <w:r w:rsidRPr="00557CC0">
        <w:rPr>
          <w:rFonts w:ascii="Arial" w:hAnsi="Arial" w:cs="Arial"/>
        </w:rPr>
        <w:t>, а также отдельных этапов поставки товара, выполнения работы, оказания услуги (далее – отдельный этап исполнения договора), предусмотренных договором;</w:t>
      </w:r>
    </w:p>
    <w:p w:rsidR="007D4D09" w:rsidRPr="00557CC0" w:rsidRDefault="00907CE8" w:rsidP="00FF2597">
      <w:pPr>
        <w:pStyle w:val="ConsPlusNormal"/>
        <w:tabs>
          <w:tab w:val="left" w:pos="540"/>
        </w:tabs>
        <w:spacing w:before="240" w:line="240" w:lineRule="atLeast"/>
        <w:contextualSpacing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D5264F" w:rsidRPr="00557CC0">
        <w:rPr>
          <w:rFonts w:ascii="Arial" w:hAnsi="Arial" w:cs="Arial"/>
        </w:rPr>
        <w:t>подтверждение факта исполнения поставщиком (подрядчиком, исполнителем) обязательств по передаче товаров, результата выполненных работ</w:t>
      </w:r>
      <w:r w:rsidR="00A46C77" w:rsidRPr="00557CC0">
        <w:rPr>
          <w:rFonts w:ascii="Arial" w:hAnsi="Arial" w:cs="Arial"/>
        </w:rPr>
        <w:t xml:space="preserve">, </w:t>
      </w:r>
      <w:r w:rsidR="00D5264F" w:rsidRPr="00557CC0">
        <w:rPr>
          <w:rFonts w:ascii="Arial" w:hAnsi="Arial" w:cs="Arial"/>
        </w:rPr>
        <w:t xml:space="preserve">оказанных услуг (путем физического осмотра и </w:t>
      </w:r>
      <w:r w:rsidR="00A46C77" w:rsidRPr="00557CC0">
        <w:rPr>
          <w:rFonts w:ascii="Arial" w:hAnsi="Arial" w:cs="Arial"/>
        </w:rPr>
        <w:t>сопоставления</w:t>
      </w:r>
      <w:r w:rsidR="00D5264F" w:rsidRPr="00557CC0">
        <w:rPr>
          <w:rFonts w:ascii="Arial" w:hAnsi="Arial" w:cs="Arial"/>
        </w:rPr>
        <w:t xml:space="preserve"> документов, подтверждающих факт поставки товаров, выполнения работ, оказания услуг </w:t>
      </w:r>
      <w:r w:rsidR="00A46C77" w:rsidRPr="00557CC0">
        <w:rPr>
          <w:rFonts w:ascii="Arial" w:hAnsi="Arial" w:cs="Arial"/>
        </w:rPr>
        <w:t>Заказчику</w:t>
      </w:r>
      <w:r w:rsidR="007D4D09" w:rsidRPr="00557CC0">
        <w:rPr>
          <w:rFonts w:ascii="Arial" w:hAnsi="Arial" w:cs="Arial"/>
        </w:rPr>
        <w:t>, на предмет соответствия указанных товаров (работ, услуг) количеству, указанному в договоре);</w:t>
      </w:r>
    </w:p>
    <w:p w:rsidR="00907CE8" w:rsidRPr="00557CC0" w:rsidRDefault="007D4D09" w:rsidP="00FF2597">
      <w:pPr>
        <w:pStyle w:val="ConsPlusNormal"/>
        <w:tabs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Pr="00557CC0">
        <w:rPr>
          <w:rFonts w:ascii="Arial" w:hAnsi="Arial" w:cs="Arial"/>
        </w:rPr>
        <w:t xml:space="preserve">установление соответствия поставленных товаров, выполненных работ, </w:t>
      </w:r>
      <w:r w:rsidR="00907CE8" w:rsidRPr="00557CC0">
        <w:rPr>
          <w:rFonts w:ascii="Arial" w:hAnsi="Arial" w:cs="Arial"/>
        </w:rPr>
        <w:t>оказанных услуг</w:t>
      </w:r>
      <w:r w:rsidRPr="00557CC0">
        <w:rPr>
          <w:rFonts w:ascii="Arial" w:hAnsi="Arial" w:cs="Arial"/>
        </w:rPr>
        <w:t xml:space="preserve"> условиям и требованиям заключенного договора (путем проведения физического осмотра и анализа документов, подтверждающих факт</w:t>
      </w:r>
      <w:r w:rsidR="009C0DEF" w:rsidRPr="00557CC0">
        <w:rPr>
          <w:rFonts w:ascii="Arial" w:hAnsi="Arial" w:cs="Arial"/>
        </w:rPr>
        <w:t xml:space="preserve"> (качество)</w:t>
      </w:r>
      <w:r w:rsidRPr="00557CC0">
        <w:rPr>
          <w:rFonts w:ascii="Arial" w:hAnsi="Arial" w:cs="Arial"/>
        </w:rPr>
        <w:t xml:space="preserve"> поставки товаров, выполнения работ, оказания услуг, на предмет соответствия указанных товаров (работ, услуг) качеству, ассортименту, срокам годности, утвержденным образцам и формам изготовления, а также другим требованиям, предусмотренным договором);</w:t>
      </w:r>
    </w:p>
    <w:p w:rsidR="00907CE8" w:rsidRPr="00557CC0" w:rsidRDefault="00907CE8" w:rsidP="00FF2597">
      <w:pPr>
        <w:pStyle w:val="ConsPlusNormal"/>
        <w:tabs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>- проведение анализа представленных поставщиком (подрядчиком, исполнителем) отчетных документов и материалов, накладных, документов изготовителя, инструкций по применению товара, паспорта на товар, сертификатов соответствия, доверенностей, промежуточных и итоговых актов о результатах проверки (испытания) материалов, оборудования на предмет их соответствия требованиям действующего законодательства Российской Федерации и заключенного договора;</w:t>
      </w:r>
    </w:p>
    <w:p w:rsidR="005D2089" w:rsidRPr="00557CC0" w:rsidRDefault="008F4D67" w:rsidP="005D2089">
      <w:pPr>
        <w:pStyle w:val="ConsPlusNormal"/>
        <w:tabs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>- проведение</w:t>
      </w:r>
      <w:r w:rsidR="00A12F2F" w:rsidRPr="00557CC0">
        <w:rPr>
          <w:rFonts w:ascii="Arial" w:hAnsi="Arial" w:cs="Arial"/>
        </w:rPr>
        <w:t xml:space="preserve"> экспертиз</w:t>
      </w:r>
      <w:r w:rsidRPr="00557CC0">
        <w:rPr>
          <w:rFonts w:ascii="Arial" w:hAnsi="Arial" w:cs="Arial"/>
        </w:rPr>
        <w:t>ы</w:t>
      </w:r>
      <w:r w:rsidR="00A12F2F" w:rsidRPr="00557CC0">
        <w:rPr>
          <w:rFonts w:ascii="Arial" w:hAnsi="Arial" w:cs="Arial"/>
        </w:rPr>
        <w:t xml:space="preserve"> результатов, предусмотренных договором качества поставленных товаров, выполненных </w:t>
      </w:r>
      <w:r w:rsidR="005D2089" w:rsidRPr="00557CC0">
        <w:rPr>
          <w:rFonts w:ascii="Arial" w:hAnsi="Arial" w:cs="Arial"/>
        </w:rPr>
        <w:t>работ, оказанных</w:t>
      </w:r>
      <w:r w:rsidR="00A12F2F" w:rsidRPr="00557CC0">
        <w:rPr>
          <w:rFonts w:ascii="Arial" w:hAnsi="Arial" w:cs="Arial"/>
        </w:rPr>
        <w:t xml:space="preserve"> услуг на предмет их соответствия условиям договора и предусмотренной им нормативной и технической документации своими силами или с привлечением экспертов, экспертных организаций на основании договоров, заключенных в соответствии </w:t>
      </w:r>
      <w:r w:rsidR="003325BC" w:rsidRPr="00557CC0">
        <w:rPr>
          <w:rFonts w:ascii="Arial" w:hAnsi="Arial" w:cs="Arial"/>
        </w:rPr>
        <w:t>Законом N 223-ФЗ</w:t>
      </w:r>
      <w:r w:rsidR="005D2089" w:rsidRPr="00557CC0">
        <w:rPr>
          <w:rFonts w:ascii="Arial" w:hAnsi="Arial" w:cs="Arial"/>
        </w:rPr>
        <w:t>;</w:t>
      </w:r>
    </w:p>
    <w:p w:rsidR="005D2089" w:rsidRPr="00557CC0" w:rsidRDefault="00A12F2F" w:rsidP="005D2089">
      <w:pPr>
        <w:pStyle w:val="ConsPlusNormal"/>
        <w:tabs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 xml:space="preserve">- обязательное привлечение экспертов, экспертных организаций к проведению экспертизы поставленного товара, выполненной </w:t>
      </w:r>
      <w:proofErr w:type="gramStart"/>
      <w:r w:rsidRPr="00557CC0">
        <w:rPr>
          <w:rFonts w:ascii="Arial" w:hAnsi="Arial" w:cs="Arial"/>
        </w:rPr>
        <w:t>работы,  оказанной</w:t>
      </w:r>
      <w:proofErr w:type="gramEnd"/>
      <w:r w:rsidRPr="00557CC0">
        <w:rPr>
          <w:rFonts w:ascii="Arial" w:hAnsi="Arial" w:cs="Arial"/>
        </w:rPr>
        <w:t xml:space="preserve"> услуги  в случае установления таких требований</w:t>
      </w:r>
      <w:r w:rsidR="003325BC" w:rsidRPr="00557CC0">
        <w:rPr>
          <w:rFonts w:ascii="Arial" w:hAnsi="Arial" w:cs="Arial"/>
        </w:rPr>
        <w:t xml:space="preserve"> Законом N 223-ФЗ</w:t>
      </w:r>
      <w:r w:rsidR="005D2089" w:rsidRPr="00557CC0">
        <w:rPr>
          <w:rFonts w:ascii="Arial" w:hAnsi="Arial" w:cs="Arial"/>
        </w:rPr>
        <w:t>;</w:t>
      </w:r>
    </w:p>
    <w:p w:rsidR="005D2089" w:rsidRPr="00557CC0" w:rsidRDefault="005D2089" w:rsidP="005D2089">
      <w:pPr>
        <w:pStyle w:val="ConsPlusNormal"/>
        <w:tabs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 xml:space="preserve">- </w:t>
      </w:r>
      <w:r w:rsidR="00A12F2F" w:rsidRPr="00557CC0">
        <w:rPr>
          <w:rFonts w:ascii="Arial" w:hAnsi="Arial" w:cs="Arial"/>
        </w:rPr>
        <w:t>при необходимости запрашивает у поставщика (подрядчика, исполнителя) недостающие отчетные документы и материалы, а также получает разъяснения по предоста</w:t>
      </w:r>
      <w:r w:rsidRPr="00557CC0">
        <w:rPr>
          <w:rFonts w:ascii="Arial" w:hAnsi="Arial" w:cs="Arial"/>
        </w:rPr>
        <w:t>вленным документам и материалам;</w:t>
      </w:r>
    </w:p>
    <w:p w:rsidR="00927D53" w:rsidRPr="00557CC0" w:rsidRDefault="00A12F2F" w:rsidP="005D2089">
      <w:pPr>
        <w:pStyle w:val="ConsPlusNormal"/>
        <w:tabs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>- выносит заключение или формирует и по</w:t>
      </w:r>
      <w:r w:rsidR="005D2089" w:rsidRPr="00557CC0">
        <w:rPr>
          <w:rFonts w:ascii="Arial" w:hAnsi="Arial" w:cs="Arial"/>
        </w:rPr>
        <w:t>д</w:t>
      </w:r>
      <w:r w:rsidRPr="00557CC0">
        <w:rPr>
          <w:rFonts w:ascii="Arial" w:hAnsi="Arial" w:cs="Arial"/>
        </w:rPr>
        <w:t xml:space="preserve">писывает отчет по результатам проведенной проверки товаров, выполненных работ, оказанных услуг для нужд Заказчика по форме согласно </w:t>
      </w:r>
      <w:proofErr w:type="gramStart"/>
      <w:r w:rsidRPr="00557CC0">
        <w:rPr>
          <w:rFonts w:ascii="Arial" w:hAnsi="Arial" w:cs="Arial"/>
        </w:rPr>
        <w:t>приложению</w:t>
      </w:r>
      <w:proofErr w:type="gramEnd"/>
      <w:r w:rsidRPr="00557CC0">
        <w:rPr>
          <w:rFonts w:ascii="Arial" w:hAnsi="Arial" w:cs="Arial"/>
        </w:rPr>
        <w:t xml:space="preserve"> к настоящему </w:t>
      </w:r>
      <w:r w:rsidR="005D2089" w:rsidRPr="00557CC0">
        <w:rPr>
          <w:rFonts w:ascii="Arial" w:hAnsi="Arial" w:cs="Arial"/>
        </w:rPr>
        <w:t>П</w:t>
      </w:r>
      <w:r w:rsidRPr="00557CC0">
        <w:rPr>
          <w:rFonts w:ascii="Arial" w:hAnsi="Arial" w:cs="Arial"/>
        </w:rPr>
        <w:t>оложению.</w:t>
      </w:r>
    </w:p>
    <w:p w:rsidR="00051908" w:rsidRPr="00557CC0" w:rsidRDefault="00927D53" w:rsidP="00051908">
      <w:pPr>
        <w:spacing w:line="0" w:lineRule="atLeast"/>
        <w:ind w:firstLine="709"/>
        <w:contextualSpacing/>
        <w:jc w:val="both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>11.</w:t>
      </w:r>
      <w:r w:rsidR="00CE1C33" w:rsidRPr="00557CC0">
        <w:rPr>
          <w:rFonts w:ascii="Arial" w:hAnsi="Arial" w:cs="Arial"/>
          <w:lang w:val="ru-RU"/>
        </w:rPr>
        <w:t xml:space="preserve">1.1. </w:t>
      </w:r>
      <w:r w:rsidRPr="00557CC0">
        <w:rPr>
          <w:rFonts w:ascii="Arial" w:hAnsi="Arial" w:cs="Arial"/>
          <w:lang w:val="ru-RU"/>
        </w:rPr>
        <w:t xml:space="preserve"> </w:t>
      </w:r>
      <w:r w:rsidR="00051908" w:rsidRPr="00557CC0">
        <w:rPr>
          <w:rFonts w:ascii="Arial" w:hAnsi="Arial" w:cs="Arial"/>
          <w:lang w:val="ru-RU"/>
        </w:rPr>
        <w:t>Решения комиссии по закупкам о прием</w:t>
      </w:r>
      <w:r w:rsidR="000C464F" w:rsidRPr="00557CC0">
        <w:rPr>
          <w:rFonts w:ascii="Arial" w:hAnsi="Arial" w:cs="Arial"/>
          <w:lang w:val="ru-RU"/>
        </w:rPr>
        <w:t>к</w:t>
      </w:r>
      <w:r w:rsidR="00051908" w:rsidRPr="00557CC0">
        <w:rPr>
          <w:rFonts w:ascii="Arial" w:hAnsi="Arial" w:cs="Arial"/>
          <w:lang w:val="ru-RU"/>
        </w:rPr>
        <w:t xml:space="preserve">е </w:t>
      </w:r>
      <w:r w:rsidR="000C464F" w:rsidRPr="00557CC0">
        <w:rPr>
          <w:rFonts w:ascii="Arial" w:hAnsi="Arial" w:cs="Arial"/>
          <w:lang w:val="ru-RU"/>
        </w:rPr>
        <w:t xml:space="preserve">поставленного </w:t>
      </w:r>
      <w:r w:rsidR="00051908" w:rsidRPr="00557CC0">
        <w:rPr>
          <w:rFonts w:ascii="Arial" w:hAnsi="Arial" w:cs="Arial"/>
          <w:lang w:val="ru-RU"/>
        </w:rPr>
        <w:t>товара</w:t>
      </w:r>
      <w:r w:rsidR="000C464F" w:rsidRPr="00557CC0">
        <w:rPr>
          <w:rFonts w:ascii="Arial" w:hAnsi="Arial" w:cs="Arial"/>
          <w:lang w:val="ru-RU"/>
        </w:rPr>
        <w:t xml:space="preserve">, </w:t>
      </w:r>
      <w:r w:rsidR="00051908" w:rsidRPr="00557CC0">
        <w:rPr>
          <w:rFonts w:ascii="Arial" w:hAnsi="Arial" w:cs="Arial"/>
          <w:lang w:val="ru-RU"/>
        </w:rPr>
        <w:t>выполненной работы, оказанной услуги оформляются отчетом</w:t>
      </w:r>
      <w:r w:rsidR="00B839DD" w:rsidRPr="00557CC0">
        <w:rPr>
          <w:rFonts w:ascii="Arial" w:hAnsi="Arial" w:cs="Arial"/>
          <w:lang w:val="ru-RU"/>
        </w:rPr>
        <w:t xml:space="preserve"> (или заключением)</w:t>
      </w:r>
      <w:r w:rsidR="00051908" w:rsidRPr="00557CC0">
        <w:rPr>
          <w:rFonts w:ascii="Arial" w:hAnsi="Arial" w:cs="Arial"/>
          <w:lang w:val="ru-RU"/>
        </w:rPr>
        <w:t>, который подписывается всеми членами комиссии по закупкам, участвующими в приемке и согласными с соответствующими решениями комиссии</w:t>
      </w:r>
      <w:r w:rsidR="00DE16D4" w:rsidRPr="00557CC0">
        <w:rPr>
          <w:rFonts w:ascii="Arial" w:hAnsi="Arial" w:cs="Arial"/>
          <w:lang w:val="ru-RU"/>
        </w:rPr>
        <w:t xml:space="preserve"> по закупкам</w:t>
      </w:r>
      <w:r w:rsidR="00051908" w:rsidRPr="00557CC0">
        <w:rPr>
          <w:rFonts w:ascii="Arial" w:hAnsi="Arial" w:cs="Arial"/>
          <w:lang w:val="ru-RU"/>
        </w:rPr>
        <w:t xml:space="preserve">, размещается Заказчиком в </w:t>
      </w:r>
      <w:r w:rsidR="008F0263" w:rsidRPr="00557CC0">
        <w:rPr>
          <w:rFonts w:ascii="Arial" w:hAnsi="Arial" w:cs="Arial"/>
          <w:lang w:val="ru-RU"/>
        </w:rPr>
        <w:t xml:space="preserve">Единой информационной системе в сфере закупок </w:t>
      </w:r>
      <w:r w:rsidR="008F0263" w:rsidRPr="00557CC0">
        <w:rPr>
          <w:rFonts w:ascii="Arial" w:hAnsi="Arial" w:cs="Arial"/>
          <w:lang w:val="ru-RU"/>
        </w:rPr>
        <w:lastRenderedPageBreak/>
        <w:t xml:space="preserve">товаров, работ, услуг для обеспечения государственных и муниципальных нужд (далее – </w:t>
      </w:r>
      <w:r w:rsidR="00051908" w:rsidRPr="00557CC0">
        <w:rPr>
          <w:rFonts w:ascii="Arial" w:hAnsi="Arial" w:cs="Arial"/>
          <w:lang w:val="ru-RU"/>
        </w:rPr>
        <w:t>ЕИС</w:t>
      </w:r>
      <w:r w:rsidR="008F0263" w:rsidRPr="00557CC0">
        <w:rPr>
          <w:rFonts w:ascii="Arial" w:hAnsi="Arial" w:cs="Arial"/>
          <w:lang w:val="ru-RU"/>
        </w:rPr>
        <w:t>)</w:t>
      </w:r>
      <w:r w:rsidR="00051908" w:rsidRPr="00557CC0">
        <w:rPr>
          <w:rFonts w:ascii="Arial" w:hAnsi="Arial" w:cs="Arial"/>
          <w:lang w:val="ru-RU"/>
        </w:rPr>
        <w:t xml:space="preserve"> в установленном порядке.</w:t>
      </w:r>
    </w:p>
    <w:p w:rsidR="00051908" w:rsidRPr="00557CC0" w:rsidRDefault="00051908" w:rsidP="00051908">
      <w:pPr>
        <w:spacing w:line="0" w:lineRule="atLeast"/>
        <w:ind w:firstLine="709"/>
        <w:contextualSpacing/>
        <w:jc w:val="both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>Если член комиссии</w:t>
      </w:r>
      <w:r w:rsidR="00DE16D4" w:rsidRPr="00557CC0">
        <w:rPr>
          <w:rFonts w:ascii="Arial" w:hAnsi="Arial" w:cs="Arial"/>
          <w:lang w:val="ru-RU"/>
        </w:rPr>
        <w:t xml:space="preserve"> по закупкам</w:t>
      </w:r>
      <w:r w:rsidRPr="00557CC0">
        <w:rPr>
          <w:rFonts w:ascii="Arial" w:hAnsi="Arial" w:cs="Arial"/>
          <w:lang w:val="ru-RU"/>
        </w:rPr>
        <w:t xml:space="preserve"> имеет особое мнение, оно оформляется приложением к отчету</w:t>
      </w:r>
      <w:r w:rsidR="00B839DD" w:rsidRPr="00557CC0">
        <w:rPr>
          <w:rFonts w:ascii="Arial" w:hAnsi="Arial" w:cs="Arial"/>
          <w:lang w:val="ru-RU"/>
        </w:rPr>
        <w:t xml:space="preserve"> (или к заключению)</w:t>
      </w:r>
      <w:r w:rsidRPr="00557CC0">
        <w:rPr>
          <w:rFonts w:ascii="Arial" w:hAnsi="Arial" w:cs="Arial"/>
          <w:lang w:val="ru-RU"/>
        </w:rPr>
        <w:t xml:space="preserve"> решения комиссии</w:t>
      </w:r>
      <w:r w:rsidR="00DE16D4" w:rsidRPr="00557CC0">
        <w:rPr>
          <w:rFonts w:ascii="Arial" w:hAnsi="Arial" w:cs="Arial"/>
          <w:lang w:val="ru-RU"/>
        </w:rPr>
        <w:t xml:space="preserve"> по закупкам </w:t>
      </w:r>
      <w:r w:rsidRPr="00557CC0">
        <w:rPr>
          <w:rFonts w:ascii="Arial" w:hAnsi="Arial" w:cs="Arial"/>
          <w:lang w:val="ru-RU"/>
        </w:rPr>
        <w:t>за подписью этого члена комиссии.</w:t>
      </w:r>
    </w:p>
    <w:p w:rsidR="00051908" w:rsidRPr="00557CC0" w:rsidRDefault="00DE16D4" w:rsidP="00051908">
      <w:pPr>
        <w:spacing w:line="0" w:lineRule="atLeast"/>
        <w:ind w:firstLine="709"/>
        <w:contextualSpacing/>
        <w:jc w:val="both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 xml:space="preserve">11.1.2. </w:t>
      </w:r>
      <w:r w:rsidR="00051908" w:rsidRPr="00557CC0">
        <w:rPr>
          <w:rFonts w:ascii="Arial" w:hAnsi="Arial" w:cs="Arial"/>
          <w:lang w:val="ru-RU"/>
        </w:rPr>
        <w:t>Отчет</w:t>
      </w:r>
      <w:r w:rsidR="00DA3F28" w:rsidRPr="00557CC0">
        <w:rPr>
          <w:rFonts w:ascii="Arial" w:hAnsi="Arial" w:cs="Arial"/>
          <w:lang w:val="ru-RU"/>
        </w:rPr>
        <w:t xml:space="preserve"> (или заключение)</w:t>
      </w:r>
      <w:r w:rsidR="00051908" w:rsidRPr="00557CC0">
        <w:rPr>
          <w:rFonts w:ascii="Arial" w:hAnsi="Arial" w:cs="Arial"/>
          <w:lang w:val="ru-RU"/>
        </w:rPr>
        <w:t xml:space="preserve"> комиссии</w:t>
      </w:r>
      <w:r w:rsidRPr="00557CC0">
        <w:rPr>
          <w:rFonts w:ascii="Arial" w:hAnsi="Arial" w:cs="Arial"/>
          <w:lang w:val="ru-RU"/>
        </w:rPr>
        <w:t xml:space="preserve"> по закупкам</w:t>
      </w:r>
      <w:r w:rsidR="00051908" w:rsidRPr="00557CC0">
        <w:rPr>
          <w:rFonts w:ascii="Arial" w:hAnsi="Arial" w:cs="Arial"/>
          <w:lang w:val="ru-RU"/>
        </w:rPr>
        <w:t xml:space="preserve"> по проведению приемки товаров (работ, услуг) по договору должен содержать:</w:t>
      </w:r>
    </w:p>
    <w:p w:rsidR="00051908" w:rsidRPr="00557CC0" w:rsidRDefault="00051908" w:rsidP="00051908">
      <w:pPr>
        <w:spacing w:line="0" w:lineRule="atLeast"/>
        <w:contextualSpacing/>
        <w:jc w:val="both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>- дату и место проведения приемки товаров (работ, услуг) по договору;</w:t>
      </w:r>
    </w:p>
    <w:p w:rsidR="00051908" w:rsidRPr="00557CC0" w:rsidRDefault="00051908" w:rsidP="00051908">
      <w:pPr>
        <w:spacing w:line="0" w:lineRule="atLeast"/>
        <w:contextualSpacing/>
        <w:jc w:val="both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>- наименование и номер договора, на основании которого поставляются товары, выполняются работы, исполняются услуги;</w:t>
      </w:r>
    </w:p>
    <w:p w:rsidR="00051908" w:rsidRPr="00557CC0" w:rsidRDefault="00051908" w:rsidP="00051908">
      <w:pPr>
        <w:spacing w:line="0" w:lineRule="atLeast"/>
        <w:contextualSpacing/>
        <w:jc w:val="both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>- список членов комиссии</w:t>
      </w:r>
      <w:r w:rsidR="00DE16D4" w:rsidRPr="00557CC0">
        <w:rPr>
          <w:rFonts w:ascii="Arial" w:hAnsi="Arial" w:cs="Arial"/>
          <w:lang w:val="ru-RU"/>
        </w:rPr>
        <w:t xml:space="preserve"> по закупкам</w:t>
      </w:r>
      <w:r w:rsidRPr="00557CC0">
        <w:rPr>
          <w:rFonts w:ascii="Arial" w:hAnsi="Arial" w:cs="Arial"/>
          <w:lang w:val="ru-RU"/>
        </w:rPr>
        <w:t>, присутствующих на заседании;</w:t>
      </w:r>
    </w:p>
    <w:p w:rsidR="00051908" w:rsidRPr="00557CC0" w:rsidRDefault="00051908" w:rsidP="00051908">
      <w:pPr>
        <w:spacing w:line="0" w:lineRule="atLeast"/>
        <w:contextualSpacing/>
        <w:jc w:val="both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>- номер и дату экспертизы, наименование объекта экспертизы, выводы экспертизы в случае, если в приемке товаров (работ, услуг) участвовал независимый эксперт (независимая экспертная организация);</w:t>
      </w:r>
    </w:p>
    <w:p w:rsidR="00051908" w:rsidRPr="00557CC0" w:rsidRDefault="00051908" w:rsidP="00051908">
      <w:pPr>
        <w:spacing w:line="0" w:lineRule="atLeast"/>
        <w:contextualSpacing/>
        <w:jc w:val="both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>- решение о возможности или о невозможности приемки товаров (работ, услуг);</w:t>
      </w:r>
    </w:p>
    <w:p w:rsidR="00051908" w:rsidRPr="00557CC0" w:rsidRDefault="00051908" w:rsidP="00051908">
      <w:pPr>
        <w:spacing w:line="0" w:lineRule="atLeast"/>
        <w:contextualSpacing/>
        <w:jc w:val="both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>- перечень замечаний, которые были выявлены по итогам приемки товаров (работ, услуг), и перечень рекомендаций и предложений по их реализации;</w:t>
      </w:r>
    </w:p>
    <w:p w:rsidR="00051908" w:rsidRPr="00557CC0" w:rsidRDefault="00051908" w:rsidP="00051908">
      <w:pPr>
        <w:spacing w:line="0" w:lineRule="atLeast"/>
        <w:contextualSpacing/>
        <w:jc w:val="both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>- результаты голосования по итогам приемки товаров (работ, услуг).</w:t>
      </w:r>
    </w:p>
    <w:p w:rsidR="00051908" w:rsidRPr="00557CC0" w:rsidRDefault="00DE16D4" w:rsidP="00051908">
      <w:pPr>
        <w:spacing w:line="0" w:lineRule="atLeast"/>
        <w:ind w:firstLine="708"/>
        <w:contextualSpacing/>
        <w:jc w:val="both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 xml:space="preserve">11.1.3. </w:t>
      </w:r>
      <w:r w:rsidR="00051908" w:rsidRPr="00557CC0">
        <w:rPr>
          <w:rFonts w:ascii="Arial" w:hAnsi="Arial" w:cs="Arial"/>
          <w:lang w:val="ru-RU"/>
        </w:rPr>
        <w:t xml:space="preserve">Если по итогам приемки поставленных товаров, выполненных работ, оказанных услуг будет принято решение о невозможности осуществления приемки </w:t>
      </w:r>
      <w:r w:rsidRPr="00557CC0">
        <w:rPr>
          <w:rFonts w:ascii="Arial" w:hAnsi="Arial" w:cs="Arial"/>
          <w:lang w:val="ru-RU"/>
        </w:rPr>
        <w:t xml:space="preserve">таких </w:t>
      </w:r>
      <w:r w:rsidR="00051908" w:rsidRPr="00557CC0">
        <w:rPr>
          <w:rFonts w:ascii="Arial" w:hAnsi="Arial" w:cs="Arial"/>
          <w:lang w:val="ru-RU"/>
        </w:rPr>
        <w:t>товаров (работ, услуг), то отчет</w:t>
      </w:r>
      <w:r w:rsidR="00DA3F28" w:rsidRPr="00557CC0">
        <w:rPr>
          <w:rFonts w:ascii="Arial" w:hAnsi="Arial" w:cs="Arial"/>
          <w:lang w:val="ru-RU"/>
        </w:rPr>
        <w:t xml:space="preserve"> (или заключение)</w:t>
      </w:r>
      <w:r w:rsidR="00051908" w:rsidRPr="00557CC0">
        <w:rPr>
          <w:rFonts w:ascii="Arial" w:hAnsi="Arial" w:cs="Arial"/>
          <w:lang w:val="ru-RU"/>
        </w:rPr>
        <w:t xml:space="preserve"> комиссии</w:t>
      </w:r>
      <w:r w:rsidRPr="00557CC0">
        <w:rPr>
          <w:rFonts w:ascii="Arial" w:hAnsi="Arial" w:cs="Arial"/>
          <w:lang w:val="ru-RU"/>
        </w:rPr>
        <w:t xml:space="preserve"> по закупкам</w:t>
      </w:r>
      <w:r w:rsidR="00051908" w:rsidRPr="00557CC0">
        <w:rPr>
          <w:rFonts w:ascii="Arial" w:hAnsi="Arial" w:cs="Arial"/>
          <w:lang w:val="ru-RU"/>
        </w:rPr>
        <w:t xml:space="preserve"> составляется не менее чем в двух экземплярах и незамедлительно передается (направляется) Заказчику и поставщику (подрядчику, исполнителю) для организации претензионной работы по неисполнению (ненадлежащему исполнению) договорных обязательств.</w:t>
      </w:r>
    </w:p>
    <w:p w:rsidR="001266BF" w:rsidRPr="00557CC0" w:rsidRDefault="005D2089" w:rsidP="001266BF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11.2. </w:t>
      </w:r>
      <w:r w:rsidR="006D05AF" w:rsidRPr="00557CC0">
        <w:rPr>
          <w:rFonts w:ascii="Arial" w:hAnsi="Arial" w:cs="Arial"/>
          <w:sz w:val="25"/>
          <w:szCs w:val="25"/>
        </w:rPr>
        <w:t xml:space="preserve">В соответствии с </w:t>
      </w:r>
      <w:r w:rsidR="00994E20" w:rsidRPr="00557CC0">
        <w:rPr>
          <w:rFonts w:ascii="Arial" w:hAnsi="Arial" w:cs="Arial"/>
          <w:sz w:val="25"/>
          <w:szCs w:val="25"/>
        </w:rPr>
        <w:t>П</w:t>
      </w:r>
      <w:r w:rsidR="006D05AF" w:rsidRPr="00557CC0">
        <w:rPr>
          <w:rFonts w:ascii="Arial" w:hAnsi="Arial" w:cs="Arial"/>
          <w:sz w:val="25"/>
          <w:szCs w:val="25"/>
        </w:rPr>
        <w:t>оложением о закуп</w:t>
      </w:r>
      <w:r w:rsidR="00994E20" w:rsidRPr="00557CC0">
        <w:rPr>
          <w:rFonts w:ascii="Arial" w:hAnsi="Arial" w:cs="Arial"/>
          <w:sz w:val="25"/>
          <w:szCs w:val="25"/>
        </w:rPr>
        <w:t>ках</w:t>
      </w:r>
      <w:r w:rsidR="006D05AF" w:rsidRPr="00557CC0">
        <w:rPr>
          <w:rFonts w:ascii="Arial" w:hAnsi="Arial" w:cs="Arial"/>
          <w:sz w:val="25"/>
          <w:szCs w:val="25"/>
        </w:rPr>
        <w:t xml:space="preserve"> Заказчика на комиссию</w:t>
      </w:r>
      <w:r w:rsidR="00994E20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могут быть возложены иные функции, необходимые для проведения процедур конкурентных закупок.</w:t>
      </w:r>
    </w:p>
    <w:p w:rsidR="001266BF" w:rsidRPr="00557CC0" w:rsidRDefault="001266BF" w:rsidP="001266BF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>1</w:t>
      </w:r>
      <w:r w:rsidR="007877FD" w:rsidRPr="00557CC0">
        <w:rPr>
          <w:rFonts w:ascii="Arial" w:hAnsi="Arial" w:cs="Arial"/>
          <w:sz w:val="25"/>
          <w:szCs w:val="25"/>
        </w:rPr>
        <w:t>2</w:t>
      </w:r>
      <w:r w:rsidRPr="00557CC0">
        <w:rPr>
          <w:rFonts w:ascii="Arial" w:hAnsi="Arial" w:cs="Arial"/>
          <w:sz w:val="25"/>
          <w:szCs w:val="25"/>
        </w:rPr>
        <w:t xml:space="preserve">. </w:t>
      </w:r>
      <w:r w:rsidR="006D05AF" w:rsidRPr="00557CC0">
        <w:rPr>
          <w:rFonts w:ascii="Arial" w:hAnsi="Arial" w:cs="Arial"/>
          <w:sz w:val="25"/>
          <w:szCs w:val="25"/>
        </w:rPr>
        <w:t>Члены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имеют право:</w:t>
      </w:r>
    </w:p>
    <w:p w:rsidR="001266BF" w:rsidRPr="00557CC0" w:rsidRDefault="00051BEE" w:rsidP="001266BF">
      <w:pPr>
        <w:pStyle w:val="ConsPlusNormal"/>
        <w:tabs>
          <w:tab w:val="left" w:pos="709"/>
        </w:tabs>
        <w:spacing w:line="0" w:lineRule="atLeast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знакомиться со всеми представленными на рассмотрение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документами и материалами;</w:t>
      </w:r>
    </w:p>
    <w:p w:rsidR="001266BF" w:rsidRPr="00557CC0" w:rsidRDefault="00051BEE" w:rsidP="001266BF">
      <w:pPr>
        <w:pStyle w:val="ConsPlusNormal"/>
        <w:tabs>
          <w:tab w:val="left" w:pos="709"/>
        </w:tabs>
        <w:spacing w:line="0" w:lineRule="atLeast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выступать по вопросам повестки дня на заседании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и проверять правильность оформления протоколов, в том числе правильность отражения в протоколе содержания выступлений;</w:t>
      </w:r>
    </w:p>
    <w:p w:rsidR="001266BF" w:rsidRPr="00557CC0" w:rsidRDefault="00051BEE" w:rsidP="001266BF">
      <w:pPr>
        <w:pStyle w:val="ConsPlusNormal"/>
        <w:tabs>
          <w:tab w:val="left" w:pos="709"/>
        </w:tabs>
        <w:spacing w:line="0" w:lineRule="atLeast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обращаться к председателю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с предложениями, касающимися организации работы комиссии.</w:t>
      </w:r>
    </w:p>
    <w:p w:rsidR="00D6021B" w:rsidRPr="00557CC0" w:rsidRDefault="006D05AF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>1</w:t>
      </w:r>
      <w:r w:rsidR="007877FD" w:rsidRPr="00557CC0">
        <w:rPr>
          <w:rFonts w:ascii="Arial" w:hAnsi="Arial" w:cs="Arial"/>
          <w:sz w:val="25"/>
          <w:szCs w:val="25"/>
        </w:rPr>
        <w:t>3</w:t>
      </w:r>
      <w:r w:rsidRPr="00557CC0">
        <w:rPr>
          <w:rFonts w:ascii="Arial" w:hAnsi="Arial" w:cs="Arial"/>
          <w:sz w:val="25"/>
          <w:szCs w:val="25"/>
        </w:rPr>
        <w:t xml:space="preserve">. Члены комиссии </w:t>
      </w:r>
      <w:r w:rsidR="00E569CC" w:rsidRPr="00557CC0">
        <w:rPr>
          <w:rFonts w:ascii="Arial" w:hAnsi="Arial" w:cs="Arial"/>
          <w:sz w:val="25"/>
          <w:szCs w:val="25"/>
        </w:rPr>
        <w:t xml:space="preserve">по закупкам </w:t>
      </w:r>
      <w:r w:rsidRPr="00557CC0">
        <w:rPr>
          <w:rFonts w:ascii="Arial" w:hAnsi="Arial" w:cs="Arial"/>
          <w:sz w:val="25"/>
          <w:szCs w:val="25"/>
        </w:rPr>
        <w:t>обязаны:</w:t>
      </w:r>
    </w:p>
    <w:p w:rsidR="00325C70" w:rsidRPr="00557CC0" w:rsidRDefault="00325C70" w:rsidP="00325C70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/>
        </w:rPr>
      </w:pPr>
      <w:r w:rsidRPr="00557CC0">
        <w:rPr>
          <w:rFonts w:ascii="Arial" w:hAnsi="Arial" w:cs="Arial"/>
          <w:bCs/>
          <w:lang w:val="ru-RU"/>
        </w:rPr>
        <w:t>- соблюдать законодательство Российской Федерации;</w:t>
      </w:r>
    </w:p>
    <w:p w:rsidR="00325C70" w:rsidRPr="00557CC0" w:rsidRDefault="00325C70" w:rsidP="00325C70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/>
        </w:rPr>
      </w:pPr>
      <w:r w:rsidRPr="00557CC0">
        <w:rPr>
          <w:rFonts w:ascii="Arial" w:hAnsi="Arial" w:cs="Arial"/>
          <w:bCs/>
          <w:lang w:val="ru-RU"/>
        </w:rPr>
        <w:t>- лично присутствовать на заседаниях комиссии</w:t>
      </w:r>
      <w:r w:rsidR="005216E7" w:rsidRPr="00557CC0">
        <w:rPr>
          <w:rFonts w:ascii="Arial" w:hAnsi="Arial" w:cs="Arial"/>
          <w:bCs/>
          <w:lang w:val="ru-RU"/>
        </w:rPr>
        <w:t xml:space="preserve"> по закупкам</w:t>
      </w:r>
      <w:r w:rsidRPr="00557CC0">
        <w:rPr>
          <w:rFonts w:ascii="Arial" w:hAnsi="Arial" w:cs="Arial"/>
          <w:bCs/>
          <w:lang w:val="ru-RU"/>
        </w:rPr>
        <w:t>;</w:t>
      </w:r>
    </w:p>
    <w:p w:rsidR="00325C70" w:rsidRPr="00557CC0" w:rsidRDefault="00325C70" w:rsidP="00325C70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/>
        </w:rPr>
      </w:pPr>
      <w:r w:rsidRPr="00557CC0">
        <w:rPr>
          <w:rFonts w:ascii="Arial" w:hAnsi="Arial" w:cs="Arial"/>
          <w:bCs/>
          <w:lang w:val="ru-RU"/>
        </w:rPr>
        <w:t>- принимать решения по вопросам, относящимся к компетенции комиссии;</w:t>
      </w:r>
    </w:p>
    <w:p w:rsidR="00325C70" w:rsidRPr="00557CC0" w:rsidRDefault="00325C70" w:rsidP="00325C70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/>
        </w:rPr>
      </w:pPr>
      <w:r w:rsidRPr="00557CC0">
        <w:rPr>
          <w:rFonts w:ascii="Arial" w:hAnsi="Arial" w:cs="Arial"/>
          <w:bCs/>
          <w:lang w:val="ru-RU"/>
        </w:rPr>
        <w:t>- обеспечивать соблюдение прав и законных интересов Заказчика, участников закупки и иных лиц, привлекаемых к работе комиссии;</w:t>
      </w:r>
    </w:p>
    <w:p w:rsidR="00325C70" w:rsidRPr="00557CC0" w:rsidRDefault="00325C70" w:rsidP="00325C70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/>
        </w:rPr>
      </w:pPr>
      <w:r w:rsidRPr="00557CC0">
        <w:rPr>
          <w:rFonts w:ascii="Arial" w:hAnsi="Arial" w:cs="Arial"/>
          <w:bCs/>
          <w:lang w:val="ru-RU"/>
        </w:rPr>
        <w:t>- обеспечивать конфиденциальность информации, содержащейся в заявках участников и иных документах, в соответствии с законодательством РФ;</w:t>
      </w:r>
    </w:p>
    <w:p w:rsidR="00325C70" w:rsidRPr="00557CC0" w:rsidRDefault="00325C70" w:rsidP="00325C70">
      <w:pPr>
        <w:pStyle w:val="ConsPlusNormal"/>
        <w:tabs>
          <w:tab w:val="left" w:pos="709"/>
        </w:tabs>
        <w:spacing w:line="0" w:lineRule="atLeast"/>
        <w:jc w:val="both"/>
        <w:rPr>
          <w:rFonts w:ascii="Arial" w:hAnsi="Arial" w:cs="Arial"/>
          <w:bCs/>
        </w:rPr>
      </w:pPr>
      <w:r w:rsidRPr="00557CC0">
        <w:rPr>
          <w:rFonts w:ascii="Arial" w:hAnsi="Arial" w:cs="Arial"/>
          <w:bCs/>
        </w:rPr>
        <w:t>- принимать меры по предотвращению и урегулированию конфликта интересов в соответствии с Федеральным законом от 25.12.2008 N 273-ФЗ "О противодействии коррупции" и незамедлительно сообщать Заказчику о фактах, препятствующих участию в работе комиссии по закупкам.</w:t>
      </w:r>
    </w:p>
    <w:p w:rsidR="00D6021B" w:rsidRPr="00557CC0" w:rsidRDefault="006D05AF" w:rsidP="00325C70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</w:rPr>
        <w:t>1</w:t>
      </w:r>
      <w:r w:rsidR="007877FD" w:rsidRPr="00557CC0">
        <w:rPr>
          <w:rFonts w:ascii="Arial" w:hAnsi="Arial" w:cs="Arial"/>
        </w:rPr>
        <w:t>4</w:t>
      </w:r>
      <w:r w:rsidRPr="00557CC0">
        <w:rPr>
          <w:rFonts w:ascii="Arial" w:hAnsi="Arial" w:cs="Arial"/>
        </w:rPr>
        <w:t>. Порядок действий комиссии</w:t>
      </w:r>
      <w:r w:rsidR="00E569CC" w:rsidRPr="00557CC0">
        <w:rPr>
          <w:rFonts w:ascii="Arial" w:hAnsi="Arial" w:cs="Arial"/>
        </w:rPr>
        <w:t xml:space="preserve"> по закупкам</w:t>
      </w:r>
      <w:r w:rsidRPr="00557CC0">
        <w:rPr>
          <w:rFonts w:ascii="Arial" w:hAnsi="Arial" w:cs="Arial"/>
        </w:rPr>
        <w:t xml:space="preserve"> и составление</w:t>
      </w:r>
      <w:r w:rsidRPr="00557CC0">
        <w:rPr>
          <w:rFonts w:ascii="Arial" w:hAnsi="Arial" w:cs="Arial"/>
          <w:sz w:val="25"/>
          <w:szCs w:val="25"/>
        </w:rPr>
        <w:t xml:space="preserve"> документов в рамках конкретной процедуры закупки определяются в зависимости от способа, формы и предмета закупки в соответствии с </w:t>
      </w:r>
      <w:r w:rsidR="00BB4EA7" w:rsidRPr="00557CC0">
        <w:rPr>
          <w:rFonts w:ascii="Arial" w:hAnsi="Arial" w:cs="Arial"/>
          <w:sz w:val="25"/>
          <w:szCs w:val="25"/>
        </w:rPr>
        <w:t>П</w:t>
      </w:r>
      <w:r w:rsidRPr="00557CC0">
        <w:rPr>
          <w:rFonts w:ascii="Arial" w:hAnsi="Arial" w:cs="Arial"/>
          <w:sz w:val="25"/>
          <w:szCs w:val="25"/>
        </w:rPr>
        <w:t xml:space="preserve">оложением о </w:t>
      </w:r>
      <w:proofErr w:type="spellStart"/>
      <w:r w:rsidRPr="00557CC0">
        <w:rPr>
          <w:rFonts w:ascii="Arial" w:hAnsi="Arial" w:cs="Arial"/>
          <w:sz w:val="25"/>
          <w:szCs w:val="25"/>
        </w:rPr>
        <w:t>закуп</w:t>
      </w:r>
      <w:r w:rsidR="003F6944" w:rsidRPr="00557CC0">
        <w:rPr>
          <w:rFonts w:ascii="Arial" w:hAnsi="Arial" w:cs="Arial"/>
          <w:sz w:val="25"/>
          <w:szCs w:val="25"/>
        </w:rPr>
        <w:t>ак</w:t>
      </w:r>
      <w:proofErr w:type="spellEnd"/>
      <w:r w:rsidRPr="00557CC0">
        <w:rPr>
          <w:rFonts w:ascii="Arial" w:hAnsi="Arial" w:cs="Arial"/>
          <w:sz w:val="25"/>
          <w:szCs w:val="25"/>
        </w:rPr>
        <w:t xml:space="preserve"> Заказчика, </w:t>
      </w:r>
      <w:r w:rsidRPr="00557CC0">
        <w:rPr>
          <w:rFonts w:ascii="Arial" w:hAnsi="Arial" w:cs="Arial"/>
          <w:sz w:val="25"/>
          <w:szCs w:val="25"/>
        </w:rPr>
        <w:lastRenderedPageBreak/>
        <w:t>положениями документации и извещения о закупке.</w:t>
      </w:r>
      <w:bookmarkStart w:id="2" w:name="Par49"/>
      <w:bookmarkEnd w:id="2"/>
    </w:p>
    <w:p w:rsidR="00D6021B" w:rsidRPr="00557CC0" w:rsidRDefault="006D05AF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>1</w:t>
      </w:r>
      <w:r w:rsidR="00DC065A" w:rsidRPr="00557CC0">
        <w:rPr>
          <w:rFonts w:ascii="Arial" w:hAnsi="Arial" w:cs="Arial"/>
          <w:sz w:val="25"/>
          <w:szCs w:val="25"/>
        </w:rPr>
        <w:t>5</w:t>
      </w:r>
      <w:r w:rsidRPr="00557CC0">
        <w:rPr>
          <w:rFonts w:ascii="Arial" w:hAnsi="Arial" w:cs="Arial"/>
          <w:sz w:val="25"/>
          <w:szCs w:val="25"/>
        </w:rPr>
        <w:t>. Члены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 xml:space="preserve"> должны быть уведомлены о месте, дате и времени проведения заседания не позднее чем за один рабочий день.</w:t>
      </w:r>
    </w:p>
    <w:p w:rsidR="00D6021B" w:rsidRPr="00557CC0" w:rsidRDefault="006D05AF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>1</w:t>
      </w:r>
      <w:r w:rsidR="00DC065A" w:rsidRPr="00557CC0">
        <w:rPr>
          <w:rFonts w:ascii="Arial" w:hAnsi="Arial" w:cs="Arial"/>
          <w:sz w:val="25"/>
          <w:szCs w:val="25"/>
        </w:rPr>
        <w:t>6</w:t>
      </w:r>
      <w:r w:rsidRPr="00557CC0">
        <w:rPr>
          <w:rFonts w:ascii="Arial" w:hAnsi="Arial" w:cs="Arial"/>
          <w:sz w:val="25"/>
          <w:szCs w:val="25"/>
        </w:rPr>
        <w:t>. Комиссию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 xml:space="preserve"> возглавляет председатель комиссии</w:t>
      </w:r>
      <w:r w:rsidR="00DC065A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>. В период его отсутствия его обязанности исполняет заместитель председателя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>.</w:t>
      </w:r>
    </w:p>
    <w:p w:rsidR="00D6021B" w:rsidRPr="00557CC0" w:rsidRDefault="006D05AF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>Председатель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D6021B" w:rsidRPr="00557CC0">
        <w:rPr>
          <w:rFonts w:ascii="Arial" w:hAnsi="Arial" w:cs="Arial"/>
          <w:sz w:val="25"/>
          <w:szCs w:val="25"/>
        </w:rPr>
        <w:t xml:space="preserve"> выполняет следующие функции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осуществляет общее руководство работой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>;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объявляет заседание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правомочным или выносит решение о его переносе из-за отсутствия кворума;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ведет заседание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>;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определяет порядок рассмотрения обсуждаемых вопросов;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выносит на голосование проекты принимаемых решений, а также предложения членов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>;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подводит итоги голосования;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 xml:space="preserve">выносит на обсуждение вопрос о привлечении к работе комиссии </w:t>
      </w:r>
      <w:r w:rsidR="003F6944" w:rsidRPr="00557CC0">
        <w:rPr>
          <w:rFonts w:ascii="Arial" w:hAnsi="Arial" w:cs="Arial"/>
          <w:sz w:val="25"/>
          <w:szCs w:val="25"/>
        </w:rPr>
        <w:t xml:space="preserve">по закупкам </w:t>
      </w:r>
      <w:r w:rsidR="006D05AF" w:rsidRPr="00557CC0">
        <w:rPr>
          <w:rFonts w:ascii="Arial" w:hAnsi="Arial" w:cs="Arial"/>
          <w:sz w:val="25"/>
          <w:szCs w:val="25"/>
        </w:rPr>
        <w:t>экспертов (при выявлении специфики предмета закупки и (или) требований к ее участникам, которая требует специальных знаний при рассмотрении заявок и выборе победителя закупки</w:t>
      </w:r>
      <w:r w:rsidR="00AC5C47" w:rsidRPr="00557CC0">
        <w:rPr>
          <w:rFonts w:ascii="Arial" w:hAnsi="Arial" w:cs="Arial"/>
          <w:sz w:val="25"/>
          <w:szCs w:val="25"/>
        </w:rPr>
        <w:t>, приемке поставленных товаров, выполненных работ, оказанных услуг</w:t>
      </w:r>
      <w:r w:rsidR="006D05AF" w:rsidRPr="00557CC0">
        <w:rPr>
          <w:rFonts w:ascii="Arial" w:hAnsi="Arial" w:cs="Arial"/>
          <w:sz w:val="25"/>
          <w:szCs w:val="25"/>
        </w:rPr>
        <w:t>);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осуществляет иные действия, необходимые для выполнения комиссией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своих функций.</w:t>
      </w:r>
    </w:p>
    <w:p w:rsidR="00D6021B" w:rsidRPr="00557CC0" w:rsidRDefault="006D05AF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>1</w:t>
      </w:r>
      <w:r w:rsidR="00A03704" w:rsidRPr="00557CC0">
        <w:rPr>
          <w:rFonts w:ascii="Arial" w:hAnsi="Arial" w:cs="Arial"/>
          <w:sz w:val="25"/>
          <w:szCs w:val="25"/>
        </w:rPr>
        <w:t>7</w:t>
      </w:r>
      <w:r w:rsidRPr="00557CC0">
        <w:rPr>
          <w:rFonts w:ascii="Arial" w:hAnsi="Arial" w:cs="Arial"/>
          <w:sz w:val="25"/>
          <w:szCs w:val="25"/>
        </w:rPr>
        <w:t>. Секретарь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 xml:space="preserve"> выполняет следующие функции: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осуществляет подготовку заседаний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>, в том числе сбор и оформление необходимых сведений;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информирует членов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 </w:t>
      </w:r>
      <w:r w:rsidR="006D05AF" w:rsidRPr="00557CC0">
        <w:rPr>
          <w:rFonts w:ascii="Arial" w:hAnsi="Arial" w:cs="Arial"/>
          <w:sz w:val="25"/>
          <w:szCs w:val="25"/>
        </w:rPr>
        <w:t>по всем вопр</w:t>
      </w:r>
      <w:r w:rsidR="00D6021B" w:rsidRPr="00557CC0">
        <w:rPr>
          <w:rFonts w:ascii="Arial" w:hAnsi="Arial" w:cs="Arial"/>
          <w:sz w:val="25"/>
          <w:szCs w:val="25"/>
        </w:rPr>
        <w:t>осам, относящимся к их функциям;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извещает лиц, принимающих участие в работе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>, о времени, месте проведения заседания в соответствии с</w:t>
      </w:r>
      <w:r w:rsidR="0060196A" w:rsidRPr="00557CC0">
        <w:rPr>
          <w:rFonts w:ascii="Arial" w:hAnsi="Arial" w:cs="Arial"/>
          <w:sz w:val="25"/>
          <w:szCs w:val="25"/>
        </w:rPr>
        <w:t xml:space="preserve"> п.1</w:t>
      </w:r>
      <w:r w:rsidR="00A03704" w:rsidRPr="00557CC0">
        <w:rPr>
          <w:rFonts w:ascii="Arial" w:hAnsi="Arial" w:cs="Arial"/>
          <w:sz w:val="25"/>
          <w:szCs w:val="25"/>
        </w:rPr>
        <w:t>5</w:t>
      </w:r>
      <w:r w:rsidR="0060196A" w:rsidRPr="00557CC0">
        <w:rPr>
          <w:rFonts w:ascii="Arial" w:hAnsi="Arial" w:cs="Arial"/>
          <w:sz w:val="25"/>
          <w:szCs w:val="25"/>
        </w:rPr>
        <w:t xml:space="preserve"> настоящего </w:t>
      </w:r>
      <w:r w:rsidR="00D6021B" w:rsidRPr="00557CC0">
        <w:rPr>
          <w:rFonts w:ascii="Arial" w:hAnsi="Arial" w:cs="Arial"/>
          <w:sz w:val="25"/>
          <w:szCs w:val="25"/>
        </w:rPr>
        <w:t>Положения;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обеспечивает членов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необходимыми материалами;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оформляет протоколы, составляемые в ходе организации и работы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>;</w:t>
      </w:r>
    </w:p>
    <w:p w:rsidR="00D6021B" w:rsidRPr="00557CC0" w:rsidRDefault="00051BEE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осуществляет иные действия организационно-технического характера.</w:t>
      </w:r>
      <w:bookmarkStart w:id="3" w:name="Par68"/>
      <w:bookmarkEnd w:id="3"/>
    </w:p>
    <w:p w:rsidR="00D6021B" w:rsidRPr="00557CC0" w:rsidRDefault="006D05AF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>1</w:t>
      </w:r>
      <w:r w:rsidR="00A03704" w:rsidRPr="00557CC0">
        <w:rPr>
          <w:rFonts w:ascii="Arial" w:hAnsi="Arial" w:cs="Arial"/>
          <w:sz w:val="25"/>
          <w:szCs w:val="25"/>
        </w:rPr>
        <w:t>8</w:t>
      </w:r>
      <w:r w:rsidRPr="00557CC0">
        <w:rPr>
          <w:rFonts w:ascii="Arial" w:hAnsi="Arial" w:cs="Arial"/>
          <w:sz w:val="25"/>
          <w:szCs w:val="25"/>
        </w:rPr>
        <w:t>. Комиссия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 xml:space="preserve"> правомочна принимать решения, если на ее заседании присутствует не менее половины членов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>.</w:t>
      </w:r>
    </w:p>
    <w:p w:rsidR="00D6021B" w:rsidRPr="00557CC0" w:rsidRDefault="00A03704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>19</w:t>
      </w:r>
      <w:r w:rsidR="006D05AF" w:rsidRPr="00557CC0">
        <w:rPr>
          <w:rFonts w:ascii="Arial" w:hAnsi="Arial" w:cs="Arial"/>
          <w:sz w:val="25"/>
          <w:szCs w:val="25"/>
        </w:rPr>
        <w:t xml:space="preserve">. Принятие решения членами комиссии </w:t>
      </w:r>
      <w:r w:rsidR="00E569CC" w:rsidRPr="00557CC0">
        <w:rPr>
          <w:rFonts w:ascii="Arial" w:hAnsi="Arial" w:cs="Arial"/>
          <w:sz w:val="25"/>
          <w:szCs w:val="25"/>
        </w:rPr>
        <w:t xml:space="preserve">по закупкам </w:t>
      </w:r>
      <w:r w:rsidR="006D05AF" w:rsidRPr="00557CC0">
        <w:rPr>
          <w:rFonts w:ascii="Arial" w:hAnsi="Arial" w:cs="Arial"/>
          <w:sz w:val="25"/>
          <w:szCs w:val="25"/>
        </w:rPr>
        <w:t>путем проведения заочного голосования, а также делегирование ими полномочий иным лицам (в том числе на основании доверенности</w:t>
      </w:r>
      <w:r w:rsidR="003F6944" w:rsidRPr="00557CC0">
        <w:rPr>
          <w:rFonts w:ascii="Arial" w:hAnsi="Arial" w:cs="Arial"/>
          <w:sz w:val="25"/>
          <w:szCs w:val="25"/>
        </w:rPr>
        <w:t>)</w:t>
      </w:r>
      <w:r w:rsidR="006D05AF" w:rsidRPr="00557CC0">
        <w:rPr>
          <w:rFonts w:ascii="Arial" w:hAnsi="Arial" w:cs="Arial"/>
          <w:sz w:val="25"/>
          <w:szCs w:val="25"/>
        </w:rPr>
        <w:t xml:space="preserve"> не допускается.</w:t>
      </w:r>
    </w:p>
    <w:p w:rsidR="00D6021B" w:rsidRPr="00557CC0" w:rsidRDefault="00A03704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>20</w:t>
      </w:r>
      <w:r w:rsidR="006D05AF" w:rsidRPr="00557CC0">
        <w:rPr>
          <w:rFonts w:ascii="Arial" w:hAnsi="Arial" w:cs="Arial"/>
          <w:sz w:val="25"/>
          <w:szCs w:val="25"/>
        </w:rPr>
        <w:t>. Решение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принимается простым большинством голосов присутствующих на заседании членов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 xml:space="preserve"> при наличии кворума, установленного</w:t>
      </w:r>
      <w:r w:rsidR="0060196A" w:rsidRPr="00557CC0">
        <w:rPr>
          <w:rFonts w:ascii="Arial" w:hAnsi="Arial" w:cs="Arial"/>
          <w:sz w:val="25"/>
          <w:szCs w:val="25"/>
        </w:rPr>
        <w:t xml:space="preserve"> п.1</w:t>
      </w:r>
      <w:r w:rsidRPr="00557CC0">
        <w:rPr>
          <w:rFonts w:ascii="Arial" w:hAnsi="Arial" w:cs="Arial"/>
          <w:sz w:val="25"/>
          <w:szCs w:val="25"/>
        </w:rPr>
        <w:t>8</w:t>
      </w:r>
      <w:r w:rsidR="0060196A" w:rsidRPr="00557CC0">
        <w:rPr>
          <w:rFonts w:ascii="Arial" w:hAnsi="Arial" w:cs="Arial"/>
          <w:sz w:val="25"/>
          <w:szCs w:val="25"/>
        </w:rPr>
        <w:t xml:space="preserve"> настоящего </w:t>
      </w:r>
      <w:r w:rsidR="006D05AF" w:rsidRPr="00557CC0">
        <w:rPr>
          <w:rFonts w:ascii="Arial" w:hAnsi="Arial" w:cs="Arial"/>
          <w:sz w:val="25"/>
          <w:szCs w:val="25"/>
        </w:rPr>
        <w:t>Положения. При равенстве голосов решающим является голос председателя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="006D05AF" w:rsidRPr="00557CC0">
        <w:rPr>
          <w:rFonts w:ascii="Arial" w:hAnsi="Arial" w:cs="Arial"/>
          <w:sz w:val="25"/>
          <w:szCs w:val="25"/>
        </w:rPr>
        <w:t>, а в его отсутствие - заместителя председателя.</w:t>
      </w:r>
    </w:p>
    <w:p w:rsidR="00737B93" w:rsidRPr="00557CC0" w:rsidRDefault="00737B93" w:rsidP="00737B93">
      <w:pPr>
        <w:ind w:firstLine="709"/>
        <w:jc w:val="both"/>
        <w:rPr>
          <w:rFonts w:ascii="Arial" w:hAnsi="Arial" w:cs="Arial"/>
          <w:lang w:val="ru-RU"/>
        </w:rPr>
      </w:pPr>
      <w:r w:rsidRPr="00557CC0">
        <w:rPr>
          <w:rFonts w:ascii="Arial" w:hAnsi="Arial" w:cs="Arial"/>
          <w:lang w:val="ru-RU"/>
        </w:rPr>
        <w:t>При голосовании вопросов, рассматриваемых на заседаниях комиссии по закупкам в отношении конкретных процедур закупок, возможно принятие членами комиссии по закупкам исключительно двух видов решений: «За» и «Против».</w:t>
      </w:r>
    </w:p>
    <w:p w:rsidR="00D6021B" w:rsidRPr="00557CC0" w:rsidRDefault="006D05AF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>2</w:t>
      </w:r>
      <w:r w:rsidR="00A03704" w:rsidRPr="00557CC0">
        <w:rPr>
          <w:rFonts w:ascii="Arial" w:hAnsi="Arial" w:cs="Arial"/>
          <w:sz w:val="25"/>
          <w:szCs w:val="25"/>
        </w:rPr>
        <w:t>1</w:t>
      </w:r>
      <w:r w:rsidRPr="00557CC0">
        <w:rPr>
          <w:rFonts w:ascii="Arial" w:hAnsi="Arial" w:cs="Arial"/>
          <w:sz w:val="25"/>
          <w:szCs w:val="25"/>
        </w:rPr>
        <w:t>. Решение комиссии оформляется протоколом, который подписывается всеми членами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 xml:space="preserve">, присутствовавшими на заседании, и размещается Заказчиком </w:t>
      </w:r>
      <w:r w:rsidRPr="00557CC0">
        <w:rPr>
          <w:rFonts w:ascii="Arial" w:hAnsi="Arial" w:cs="Arial"/>
        </w:rPr>
        <w:t>в</w:t>
      </w:r>
      <w:r w:rsidR="008F0263" w:rsidRPr="00557CC0">
        <w:rPr>
          <w:rFonts w:ascii="Arial" w:hAnsi="Arial" w:cs="Arial"/>
        </w:rPr>
        <w:t xml:space="preserve"> ЕИС </w:t>
      </w:r>
      <w:r w:rsidRPr="00557CC0">
        <w:rPr>
          <w:rFonts w:ascii="Arial" w:hAnsi="Arial" w:cs="Arial"/>
        </w:rPr>
        <w:t>в установленном порядке.</w:t>
      </w:r>
    </w:p>
    <w:p w:rsidR="00D6021B" w:rsidRPr="00557CC0" w:rsidRDefault="006D05AF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lastRenderedPageBreak/>
        <w:t>2</w:t>
      </w:r>
      <w:r w:rsidR="00A03704" w:rsidRPr="00557CC0">
        <w:rPr>
          <w:rFonts w:ascii="Arial" w:hAnsi="Arial" w:cs="Arial"/>
          <w:sz w:val="25"/>
          <w:szCs w:val="25"/>
        </w:rPr>
        <w:t>2</w:t>
      </w:r>
      <w:r w:rsidRPr="00557CC0">
        <w:rPr>
          <w:rFonts w:ascii="Arial" w:hAnsi="Arial" w:cs="Arial"/>
          <w:sz w:val="25"/>
          <w:szCs w:val="25"/>
        </w:rPr>
        <w:t>. Действия (бездействие) комиссии</w:t>
      </w:r>
      <w:r w:rsidR="00E569CC" w:rsidRPr="00557CC0">
        <w:rPr>
          <w:rFonts w:ascii="Arial" w:hAnsi="Arial" w:cs="Arial"/>
          <w:sz w:val="25"/>
          <w:szCs w:val="25"/>
        </w:rPr>
        <w:t xml:space="preserve"> по закупкам</w:t>
      </w:r>
      <w:r w:rsidRPr="00557CC0">
        <w:rPr>
          <w:rFonts w:ascii="Arial" w:hAnsi="Arial" w:cs="Arial"/>
          <w:sz w:val="25"/>
          <w:szCs w:val="25"/>
        </w:rPr>
        <w:t xml:space="preserve"> могут быть обжалованы в порядке, определенном законодательством</w:t>
      </w:r>
      <w:r w:rsidR="00A03704" w:rsidRPr="00557CC0">
        <w:rPr>
          <w:rFonts w:ascii="Arial" w:hAnsi="Arial" w:cs="Arial"/>
          <w:sz w:val="25"/>
          <w:szCs w:val="25"/>
        </w:rPr>
        <w:t xml:space="preserve"> Российской Федерации.</w:t>
      </w:r>
      <w:r w:rsidRPr="00557CC0">
        <w:rPr>
          <w:rFonts w:ascii="Arial" w:hAnsi="Arial" w:cs="Arial"/>
          <w:sz w:val="25"/>
          <w:szCs w:val="25"/>
        </w:rPr>
        <w:t xml:space="preserve"> В случае такого обжалования </w:t>
      </w:r>
      <w:r w:rsidR="00007243" w:rsidRPr="00557CC0">
        <w:rPr>
          <w:rFonts w:ascii="Arial" w:hAnsi="Arial" w:cs="Arial"/>
          <w:sz w:val="25"/>
          <w:szCs w:val="25"/>
        </w:rPr>
        <w:t>комиссия по</w:t>
      </w:r>
      <w:r w:rsidR="00E569CC" w:rsidRPr="00557CC0">
        <w:rPr>
          <w:rFonts w:ascii="Arial" w:hAnsi="Arial" w:cs="Arial"/>
          <w:sz w:val="25"/>
          <w:szCs w:val="25"/>
        </w:rPr>
        <w:t xml:space="preserve"> закупкам </w:t>
      </w:r>
      <w:r w:rsidR="00D6021B" w:rsidRPr="00557CC0">
        <w:rPr>
          <w:rFonts w:ascii="Arial" w:hAnsi="Arial" w:cs="Arial"/>
          <w:sz w:val="25"/>
          <w:szCs w:val="25"/>
        </w:rPr>
        <w:t>обязана:</w:t>
      </w:r>
    </w:p>
    <w:p w:rsidR="00D6021B" w:rsidRPr="00557CC0" w:rsidRDefault="0060196A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  <w:sz w:val="25"/>
          <w:szCs w:val="25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3F6944" w:rsidRPr="00557CC0">
        <w:rPr>
          <w:rFonts w:ascii="Arial" w:hAnsi="Arial" w:cs="Arial"/>
          <w:sz w:val="25"/>
          <w:szCs w:val="25"/>
        </w:rPr>
        <w:t xml:space="preserve">предоставить </w:t>
      </w:r>
      <w:r w:rsidR="006D05AF" w:rsidRPr="00557CC0">
        <w:rPr>
          <w:rFonts w:ascii="Arial" w:hAnsi="Arial" w:cs="Arial"/>
          <w:sz w:val="25"/>
          <w:szCs w:val="25"/>
        </w:rPr>
        <w:t>по запросу уполномоченного органа сведения и документы, необходимые для рассмотрения жалобы;</w:t>
      </w:r>
    </w:p>
    <w:p w:rsidR="009B6EBF" w:rsidRPr="00557CC0" w:rsidRDefault="0060196A" w:rsidP="00D6021B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Arial" w:hAnsi="Arial" w:cs="Arial"/>
        </w:rPr>
      </w:pPr>
      <w:r w:rsidRPr="00557CC0">
        <w:rPr>
          <w:rFonts w:ascii="Arial" w:hAnsi="Arial" w:cs="Arial"/>
          <w:sz w:val="25"/>
          <w:szCs w:val="25"/>
        </w:rPr>
        <w:t xml:space="preserve">- </w:t>
      </w:r>
      <w:r w:rsidR="006D05AF" w:rsidRPr="00557CC0">
        <w:rPr>
          <w:rFonts w:ascii="Arial" w:hAnsi="Arial" w:cs="Arial"/>
          <w:sz w:val="25"/>
          <w:szCs w:val="25"/>
        </w:rPr>
        <w:t>приостановить проведение отдельных процедур закупки до рассмотрения жалобы по существу, если получено соответствующее предписание от уполномоченного органа</w:t>
      </w:r>
      <w:r w:rsidRPr="00557CC0">
        <w:rPr>
          <w:rFonts w:ascii="Arial" w:hAnsi="Arial" w:cs="Arial"/>
          <w:sz w:val="25"/>
          <w:szCs w:val="25"/>
        </w:rPr>
        <w:t>.</w:t>
      </w:r>
    </w:p>
    <w:p w:rsidR="009B6EBF" w:rsidRPr="00557CC0" w:rsidRDefault="009B6EBF" w:rsidP="009B6EBF">
      <w:pPr>
        <w:rPr>
          <w:lang w:val="ru-RU"/>
        </w:rPr>
      </w:pPr>
    </w:p>
    <w:p w:rsidR="009B6EBF" w:rsidRPr="00557CC0" w:rsidRDefault="009B6EBF" w:rsidP="009B6EBF">
      <w:pPr>
        <w:ind w:firstLine="709"/>
        <w:jc w:val="both"/>
        <w:rPr>
          <w:rFonts w:ascii="Arial" w:hAnsi="Arial" w:cs="Arial"/>
          <w:lang w:val="ru-RU"/>
        </w:rPr>
      </w:pPr>
    </w:p>
    <w:p w:rsidR="00B600AC" w:rsidRPr="00557CC0" w:rsidRDefault="00B600AC" w:rsidP="009B6EBF">
      <w:pPr>
        <w:ind w:firstLine="708"/>
        <w:rPr>
          <w:lang w:val="ru-RU"/>
        </w:rPr>
      </w:pPr>
    </w:p>
    <w:p w:rsidR="005D2089" w:rsidRPr="00557CC0" w:rsidRDefault="005D2089" w:rsidP="009B6EBF">
      <w:pPr>
        <w:ind w:firstLine="708"/>
        <w:rPr>
          <w:lang w:val="ru-RU"/>
        </w:rPr>
      </w:pPr>
    </w:p>
    <w:p w:rsidR="005D2089" w:rsidRPr="00557CC0" w:rsidRDefault="005D2089" w:rsidP="009B6EBF">
      <w:pPr>
        <w:ind w:firstLine="708"/>
        <w:rPr>
          <w:lang w:val="ru-RU"/>
        </w:rPr>
      </w:pPr>
    </w:p>
    <w:p w:rsidR="005D2089" w:rsidRPr="00557CC0" w:rsidRDefault="005D2089" w:rsidP="009B6EBF">
      <w:pPr>
        <w:ind w:firstLine="708"/>
        <w:rPr>
          <w:lang w:val="ru-RU"/>
        </w:rPr>
      </w:pPr>
    </w:p>
    <w:p w:rsidR="005D2089" w:rsidRPr="00557CC0" w:rsidRDefault="005D2089" w:rsidP="009B6EBF">
      <w:pPr>
        <w:ind w:firstLine="708"/>
        <w:rPr>
          <w:lang w:val="ru-RU"/>
        </w:rPr>
      </w:pPr>
    </w:p>
    <w:p w:rsidR="005D2089" w:rsidRPr="00557CC0" w:rsidRDefault="005D2089" w:rsidP="009B6EBF">
      <w:pPr>
        <w:ind w:firstLine="708"/>
        <w:rPr>
          <w:lang w:val="ru-RU"/>
        </w:rPr>
      </w:pPr>
    </w:p>
    <w:p w:rsidR="005D2089" w:rsidRPr="00557CC0" w:rsidRDefault="005D2089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0C464F" w:rsidRPr="00557CC0" w:rsidRDefault="000C464F" w:rsidP="009B6EBF">
      <w:pPr>
        <w:ind w:firstLine="708"/>
        <w:rPr>
          <w:lang w:val="ru-RU"/>
        </w:rPr>
      </w:pPr>
    </w:p>
    <w:p w:rsidR="005D2089" w:rsidRPr="00557CC0" w:rsidRDefault="005D2089" w:rsidP="009B6EBF">
      <w:pPr>
        <w:ind w:firstLine="708"/>
        <w:rPr>
          <w:lang w:val="ru-RU"/>
        </w:rPr>
      </w:pPr>
    </w:p>
    <w:p w:rsidR="005D2089" w:rsidRPr="00557CC0" w:rsidRDefault="005D2089" w:rsidP="009B6EBF">
      <w:pPr>
        <w:ind w:firstLine="708"/>
        <w:rPr>
          <w:lang w:val="ru-RU"/>
        </w:rPr>
      </w:pPr>
    </w:p>
    <w:p w:rsidR="005D2089" w:rsidRPr="00557CC0" w:rsidRDefault="005D2089" w:rsidP="009B6EBF">
      <w:pPr>
        <w:ind w:firstLine="708"/>
        <w:rPr>
          <w:lang w:val="ru-RU"/>
        </w:rPr>
      </w:pPr>
    </w:p>
    <w:p w:rsidR="005D2089" w:rsidRPr="00557CC0" w:rsidRDefault="005D2089" w:rsidP="009B6EBF">
      <w:pPr>
        <w:ind w:firstLine="708"/>
        <w:rPr>
          <w:lang w:val="ru-RU"/>
        </w:rPr>
      </w:pPr>
    </w:p>
    <w:p w:rsidR="00B839DD" w:rsidRPr="00557CC0" w:rsidRDefault="00B839DD" w:rsidP="009B6EBF">
      <w:pPr>
        <w:ind w:firstLine="708"/>
        <w:rPr>
          <w:lang w:val="ru-RU"/>
        </w:rPr>
      </w:pPr>
    </w:p>
    <w:p w:rsidR="00B839DD" w:rsidRPr="00557CC0" w:rsidRDefault="00B839DD" w:rsidP="009B6EBF">
      <w:pPr>
        <w:ind w:firstLine="708"/>
        <w:rPr>
          <w:lang w:val="ru-RU"/>
        </w:rPr>
      </w:pPr>
    </w:p>
    <w:p w:rsidR="00B839DD" w:rsidRPr="00557CC0" w:rsidRDefault="00B839DD" w:rsidP="009B6EBF">
      <w:pPr>
        <w:ind w:firstLine="708"/>
        <w:rPr>
          <w:lang w:val="ru-RU"/>
        </w:rPr>
      </w:pPr>
    </w:p>
    <w:p w:rsidR="008B4263" w:rsidRPr="00557CC0" w:rsidRDefault="008B4263" w:rsidP="009B6EBF">
      <w:pPr>
        <w:ind w:firstLine="708"/>
        <w:rPr>
          <w:lang w:val="ru-RU"/>
        </w:rPr>
      </w:pPr>
    </w:p>
    <w:p w:rsidR="00B839DD" w:rsidRPr="00557CC0" w:rsidRDefault="00B839DD" w:rsidP="009B6EBF">
      <w:pPr>
        <w:ind w:firstLine="708"/>
        <w:rPr>
          <w:lang w:val="ru-RU"/>
        </w:rPr>
      </w:pPr>
    </w:p>
    <w:p w:rsidR="005D2089" w:rsidRPr="00557CC0" w:rsidRDefault="005D2089" w:rsidP="009B6EBF">
      <w:pPr>
        <w:ind w:firstLine="708"/>
        <w:rPr>
          <w:lang w:val="ru-RU"/>
        </w:rPr>
      </w:pPr>
    </w:p>
    <w:p w:rsidR="005D2089" w:rsidRPr="00557CC0" w:rsidRDefault="005D2089" w:rsidP="009B6EBF">
      <w:pPr>
        <w:ind w:firstLine="708"/>
        <w:rPr>
          <w:lang w:val="ru-RU"/>
        </w:rPr>
      </w:pPr>
    </w:p>
    <w:p w:rsidR="005D2089" w:rsidRPr="00557CC0" w:rsidRDefault="005D2089" w:rsidP="009B6EBF">
      <w:pPr>
        <w:ind w:firstLine="708"/>
        <w:rPr>
          <w:lang w:val="ru-RU"/>
        </w:rPr>
      </w:pPr>
    </w:p>
    <w:p w:rsidR="000C464F" w:rsidRPr="00557CC0" w:rsidRDefault="000C464F" w:rsidP="000C464F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57CC0">
        <w:rPr>
          <w:rFonts w:ascii="Times New Roman" w:hAnsi="Times New Roman" w:cs="Times New Roman"/>
          <w:sz w:val="18"/>
          <w:szCs w:val="18"/>
        </w:rPr>
        <w:t xml:space="preserve">Приложение </w:t>
      </w:r>
    </w:p>
    <w:p w:rsidR="000C464F" w:rsidRPr="00557CC0" w:rsidRDefault="000C464F" w:rsidP="000C464F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57CC0">
        <w:rPr>
          <w:rFonts w:ascii="Times New Roman" w:hAnsi="Times New Roman" w:cs="Times New Roman"/>
          <w:sz w:val="18"/>
          <w:szCs w:val="18"/>
        </w:rPr>
        <w:t>к положению от 31.05.2021</w:t>
      </w:r>
    </w:p>
    <w:p w:rsidR="000C464F" w:rsidRPr="00557CC0" w:rsidRDefault="000C464F" w:rsidP="000C464F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0C464F" w:rsidRPr="00557CC0" w:rsidRDefault="000C464F" w:rsidP="000C46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0C464F" w:rsidRPr="00557CC0" w:rsidRDefault="000C464F" w:rsidP="000C46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7CC0">
        <w:rPr>
          <w:rFonts w:ascii="Times New Roman" w:hAnsi="Times New Roman" w:cs="Times New Roman"/>
          <w:sz w:val="18"/>
          <w:szCs w:val="18"/>
        </w:rPr>
        <w:t>ЗАКЛЮЧЕНИЕ № ___</w:t>
      </w:r>
    </w:p>
    <w:p w:rsidR="000C464F" w:rsidRPr="00557CC0" w:rsidRDefault="000C464F" w:rsidP="000C464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57CC0">
        <w:rPr>
          <w:rFonts w:ascii="Times New Roman" w:hAnsi="Times New Roman" w:cs="Times New Roman"/>
          <w:sz w:val="18"/>
          <w:szCs w:val="18"/>
        </w:rPr>
        <w:t xml:space="preserve">единой </w:t>
      </w:r>
      <w:r w:rsidR="00D54F4A" w:rsidRPr="00557CC0">
        <w:rPr>
          <w:rFonts w:ascii="Times New Roman" w:hAnsi="Times New Roman" w:cs="Times New Roman"/>
          <w:sz w:val="18"/>
          <w:szCs w:val="18"/>
        </w:rPr>
        <w:t xml:space="preserve">постоянно действующей закупочной </w:t>
      </w:r>
      <w:r w:rsidRPr="00557CC0">
        <w:rPr>
          <w:rFonts w:ascii="Times New Roman" w:hAnsi="Times New Roman" w:cs="Times New Roman"/>
          <w:sz w:val="18"/>
          <w:szCs w:val="18"/>
        </w:rPr>
        <w:t>комиссии</w:t>
      </w:r>
      <w:r w:rsidR="00D54F4A" w:rsidRPr="00557CC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D54F4A" w:rsidRPr="00557CC0">
        <w:rPr>
          <w:rFonts w:ascii="Times New Roman" w:hAnsi="Times New Roman" w:cs="Times New Roman"/>
          <w:sz w:val="18"/>
          <w:szCs w:val="18"/>
        </w:rPr>
        <w:t>для  нужд</w:t>
      </w:r>
      <w:proofErr w:type="gramEnd"/>
      <w:r w:rsidR="00D54F4A" w:rsidRPr="00557CC0">
        <w:rPr>
          <w:rFonts w:ascii="Times New Roman" w:hAnsi="Times New Roman" w:cs="Times New Roman"/>
          <w:sz w:val="18"/>
          <w:szCs w:val="18"/>
        </w:rPr>
        <w:t xml:space="preserve"> МАУ «МФЦ» Морозовского района по договору</w:t>
      </w:r>
      <w:r w:rsidRPr="00557CC0">
        <w:rPr>
          <w:rFonts w:ascii="Times New Roman" w:hAnsi="Times New Roman" w:cs="Times New Roman"/>
          <w:sz w:val="18"/>
          <w:szCs w:val="18"/>
        </w:rPr>
        <w:t xml:space="preserve"> о приемке </w:t>
      </w:r>
      <w:r w:rsidR="00591158" w:rsidRPr="00557CC0">
        <w:rPr>
          <w:rFonts w:ascii="Times New Roman" w:hAnsi="Times New Roman" w:cs="Times New Roman"/>
          <w:sz w:val="18"/>
          <w:szCs w:val="18"/>
        </w:rPr>
        <w:t>поставленных товаров (</w:t>
      </w:r>
      <w:r w:rsidR="00D54F4A" w:rsidRPr="00557CC0">
        <w:rPr>
          <w:rFonts w:ascii="Times New Roman" w:hAnsi="Times New Roman" w:cs="Times New Roman"/>
          <w:sz w:val="18"/>
          <w:szCs w:val="18"/>
        </w:rPr>
        <w:t xml:space="preserve"> </w:t>
      </w:r>
      <w:r w:rsidRPr="00557CC0">
        <w:rPr>
          <w:rFonts w:ascii="Times New Roman" w:hAnsi="Times New Roman" w:cs="Times New Roman"/>
          <w:sz w:val="18"/>
          <w:szCs w:val="18"/>
        </w:rPr>
        <w:t>выполненных работ, оказанных услуг</w:t>
      </w:r>
      <w:r w:rsidR="00591158" w:rsidRPr="00557CC0">
        <w:rPr>
          <w:rFonts w:ascii="Times New Roman" w:hAnsi="Times New Roman" w:cs="Times New Roman"/>
          <w:sz w:val="18"/>
          <w:szCs w:val="18"/>
        </w:rPr>
        <w:t>)</w:t>
      </w:r>
      <w:r w:rsidRPr="00557CC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C464F" w:rsidRPr="00557CC0" w:rsidRDefault="000C464F" w:rsidP="000C464F">
      <w:pPr>
        <w:tabs>
          <w:tab w:val="left" w:pos="2250"/>
        </w:tabs>
        <w:rPr>
          <w:rFonts w:ascii="Times New Roman" w:hAnsi="Times New Roman" w:cs="Times New Roman"/>
          <w:sz w:val="18"/>
          <w:szCs w:val="18"/>
          <w:lang w:val="ru-RU"/>
        </w:rPr>
      </w:pPr>
    </w:p>
    <w:p w:rsidR="000C464F" w:rsidRPr="00557CC0" w:rsidRDefault="00B839DD" w:rsidP="000C464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7CC0">
        <w:rPr>
          <w:rFonts w:ascii="Times New Roman" w:hAnsi="Times New Roman" w:cs="Times New Roman"/>
          <w:sz w:val="18"/>
          <w:szCs w:val="18"/>
        </w:rPr>
        <w:t xml:space="preserve">(место </w:t>
      </w:r>
      <w:proofErr w:type="gramStart"/>
      <w:r w:rsidRPr="00557CC0">
        <w:rPr>
          <w:rFonts w:ascii="Times New Roman" w:hAnsi="Times New Roman" w:cs="Times New Roman"/>
          <w:sz w:val="18"/>
          <w:szCs w:val="18"/>
        </w:rPr>
        <w:t>проведения )</w:t>
      </w:r>
      <w:proofErr w:type="gramEnd"/>
      <w:r w:rsidR="000C464F" w:rsidRPr="00557CC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="00D97CB2" w:rsidRPr="00557CC0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0C464F" w:rsidRPr="00557CC0">
        <w:rPr>
          <w:rFonts w:ascii="Times New Roman" w:hAnsi="Times New Roman" w:cs="Times New Roman"/>
          <w:sz w:val="18"/>
          <w:szCs w:val="18"/>
        </w:rPr>
        <w:t xml:space="preserve">  </w:t>
      </w:r>
      <w:r w:rsidR="00D97CB2" w:rsidRPr="00557CC0">
        <w:rPr>
          <w:rFonts w:ascii="Times New Roman" w:hAnsi="Times New Roman" w:cs="Times New Roman"/>
          <w:sz w:val="18"/>
          <w:szCs w:val="18"/>
        </w:rPr>
        <w:t>(дата)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0C464F" w:rsidRPr="00557CC0" w:rsidRDefault="00591158" w:rsidP="000C464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7CC0">
        <w:rPr>
          <w:rFonts w:ascii="Times New Roman" w:hAnsi="Times New Roman" w:cs="Times New Roman"/>
          <w:sz w:val="18"/>
          <w:szCs w:val="18"/>
        </w:rPr>
        <w:t>Единая постоянно действующая закупочная комиссия для нужд МАУ «МФЦ» Морозовского района</w:t>
      </w:r>
      <w:r w:rsidR="000C464F" w:rsidRPr="00557CC0">
        <w:rPr>
          <w:rFonts w:ascii="Times New Roman" w:hAnsi="Times New Roman" w:cs="Times New Roman"/>
          <w:sz w:val="18"/>
          <w:szCs w:val="18"/>
        </w:rPr>
        <w:t xml:space="preserve">, действующая на основании </w:t>
      </w:r>
      <w:r w:rsidR="00EA4DB3" w:rsidRPr="00557CC0">
        <w:rPr>
          <w:rFonts w:ascii="Times New Roman" w:hAnsi="Times New Roman" w:cs="Times New Roman"/>
          <w:sz w:val="18"/>
          <w:szCs w:val="18"/>
        </w:rPr>
        <w:t>п</w:t>
      </w:r>
      <w:r w:rsidR="000C464F" w:rsidRPr="00557CC0">
        <w:rPr>
          <w:rFonts w:ascii="Times New Roman" w:hAnsi="Times New Roman" w:cs="Times New Roman"/>
          <w:sz w:val="18"/>
          <w:szCs w:val="18"/>
        </w:rPr>
        <w:t>риказа от __________</w:t>
      </w:r>
      <w:r w:rsidR="00EA4DB3" w:rsidRPr="00557CC0">
        <w:rPr>
          <w:rFonts w:ascii="Times New Roman" w:hAnsi="Times New Roman" w:cs="Times New Roman"/>
          <w:sz w:val="18"/>
          <w:szCs w:val="18"/>
        </w:rPr>
        <w:t xml:space="preserve"> </w:t>
      </w:r>
      <w:r w:rsidRPr="00557CC0">
        <w:rPr>
          <w:rFonts w:ascii="Times New Roman" w:hAnsi="Times New Roman" w:cs="Times New Roman"/>
          <w:sz w:val="18"/>
          <w:szCs w:val="18"/>
        </w:rPr>
        <w:t>№ ______</w:t>
      </w:r>
      <w:proofErr w:type="gramStart"/>
      <w:r w:rsidRPr="00557CC0">
        <w:rPr>
          <w:rFonts w:ascii="Times New Roman" w:hAnsi="Times New Roman" w:cs="Times New Roman"/>
          <w:sz w:val="18"/>
          <w:szCs w:val="18"/>
        </w:rPr>
        <w:t>_</w:t>
      </w:r>
      <w:r w:rsidR="00EA4DB3" w:rsidRPr="00557CC0">
        <w:rPr>
          <w:rFonts w:ascii="Times New Roman" w:hAnsi="Times New Roman" w:cs="Times New Roman"/>
          <w:sz w:val="18"/>
          <w:szCs w:val="18"/>
        </w:rPr>
        <w:t xml:space="preserve"> </w:t>
      </w:r>
      <w:r w:rsidR="000C464F" w:rsidRPr="00557CC0">
        <w:rPr>
          <w:rFonts w:ascii="Times New Roman" w:hAnsi="Times New Roman" w:cs="Times New Roman"/>
          <w:sz w:val="18"/>
          <w:szCs w:val="18"/>
        </w:rPr>
        <w:t xml:space="preserve"> установила</w:t>
      </w:r>
      <w:proofErr w:type="gramEnd"/>
      <w:r w:rsidR="000C464F" w:rsidRPr="00557CC0">
        <w:rPr>
          <w:rFonts w:ascii="Times New Roman" w:hAnsi="Times New Roman" w:cs="Times New Roman"/>
          <w:sz w:val="18"/>
          <w:szCs w:val="18"/>
        </w:rPr>
        <w:t xml:space="preserve"> следующее: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7CC0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7CC0">
        <w:rPr>
          <w:rFonts w:ascii="Times New Roman" w:hAnsi="Times New Roman" w:cs="Times New Roman"/>
          <w:sz w:val="18"/>
          <w:szCs w:val="18"/>
        </w:rPr>
        <w:t xml:space="preserve"> 1. </w:t>
      </w:r>
      <w:r w:rsidR="00EA4DB3" w:rsidRPr="00557CC0">
        <w:rPr>
          <w:rFonts w:ascii="Times New Roman" w:hAnsi="Times New Roman" w:cs="Times New Roman"/>
          <w:sz w:val="18"/>
          <w:szCs w:val="18"/>
        </w:rPr>
        <w:t>Поставщиком (подрядчиком, исполнителем)</w:t>
      </w:r>
      <w:r w:rsidRPr="00557CC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</w:t>
      </w:r>
      <w:r w:rsidR="00D54F4A" w:rsidRPr="00557CC0">
        <w:rPr>
          <w:rFonts w:ascii="Times New Roman" w:hAnsi="Times New Roman" w:cs="Times New Roman"/>
          <w:sz w:val="18"/>
          <w:szCs w:val="18"/>
        </w:rPr>
        <w:t>___________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7CC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(указывается наименование)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7CC0">
        <w:rPr>
          <w:rFonts w:ascii="Times New Roman" w:hAnsi="Times New Roman" w:cs="Times New Roman"/>
          <w:sz w:val="18"/>
          <w:szCs w:val="18"/>
        </w:rPr>
        <w:t>поставлен товар (выполнены работы, оказаны услуги) на условиях договора от ____________ № _____________ (далее - договор) в приведенных ниже объемах:</w:t>
      </w:r>
    </w:p>
    <w:tbl>
      <w:tblPr>
        <w:tblW w:w="9734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8"/>
        <w:gridCol w:w="2774"/>
        <w:gridCol w:w="1220"/>
        <w:gridCol w:w="1320"/>
        <w:gridCol w:w="1850"/>
        <w:gridCol w:w="1942"/>
      </w:tblGrid>
      <w:tr w:rsidR="000C464F" w:rsidRPr="00557CC0" w:rsidTr="0032681C">
        <w:trPr>
          <w:trHeight w:val="1097"/>
        </w:trPr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N п/п </w:t>
            </w:r>
          </w:p>
        </w:tc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2681C" w:rsidRPr="00557CC0" w:rsidRDefault="000C464F" w:rsidP="0032681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Наименование</w:t>
            </w:r>
            <w:proofErr w:type="spellEnd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32681C" w:rsidRPr="00557CC0"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  <w:t>т</w:t>
            </w:r>
            <w:proofErr w:type="spellStart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овара</w:t>
            </w:r>
            <w:proofErr w:type="spellEnd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0C464F" w:rsidRPr="00557CC0" w:rsidRDefault="0032681C" w:rsidP="0032681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</w:pPr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  <w:t>(работы, услуги)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Единицы</w:t>
            </w:r>
            <w:proofErr w:type="spellEnd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измерения</w:t>
            </w:r>
            <w:proofErr w:type="spellEnd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</w:t>
            </w:r>
            <w:proofErr w:type="spellEnd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в </w:t>
            </w:r>
            <w:proofErr w:type="spellStart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единицах</w:t>
            </w:r>
            <w:proofErr w:type="spellEnd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измерения</w:t>
            </w:r>
            <w:proofErr w:type="spellEnd"/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</w:pPr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  <w:t xml:space="preserve">Цена за единицу измерения, руб. </w:t>
            </w:r>
            <w:r w:rsidRPr="00557CC0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ru-RU" w:eastAsia="en-US"/>
              </w:rPr>
              <w:t>(включая НДС)</w:t>
            </w:r>
          </w:p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</w:pPr>
            <w:r w:rsidRPr="00557CC0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ru-RU" w:eastAsia="en-US"/>
              </w:rPr>
              <w:t>(если облагается НДС)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</w:pPr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  <w:t>Стоимость, руб.</w:t>
            </w:r>
          </w:p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</w:pPr>
            <w:r w:rsidRPr="00557CC0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ru-RU" w:eastAsia="en-US"/>
              </w:rPr>
              <w:t>(включая НДС)</w:t>
            </w:r>
          </w:p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</w:pPr>
            <w:r w:rsidRPr="00557CC0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ru-RU" w:eastAsia="en-US"/>
              </w:rPr>
              <w:t>(если облагается</w:t>
            </w:r>
          </w:p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</w:pPr>
            <w:r w:rsidRPr="00557CC0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ru-RU" w:eastAsia="en-US"/>
              </w:rPr>
              <w:t>НДС)</w:t>
            </w:r>
          </w:p>
        </w:tc>
      </w:tr>
      <w:tr w:rsidR="000C464F" w:rsidRPr="00557CC0" w:rsidTr="0032681C">
        <w:trPr>
          <w:trHeight w:val="204"/>
        </w:trPr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 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3 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4 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5 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6 </w:t>
            </w:r>
          </w:p>
        </w:tc>
      </w:tr>
      <w:tr w:rsidR="000C464F" w:rsidRPr="00557CC0" w:rsidTr="0032681C">
        <w:trPr>
          <w:trHeight w:val="204"/>
        </w:trPr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C464F" w:rsidRPr="00557CC0" w:rsidTr="0032681C">
        <w:trPr>
          <w:trHeight w:val="204"/>
        </w:trPr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64F" w:rsidRPr="00557CC0" w:rsidRDefault="009519EE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</w:pPr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  <w:t>…</w:t>
            </w:r>
          </w:p>
        </w:tc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C464F" w:rsidRPr="00557CC0" w:rsidTr="009519EE">
        <w:trPr>
          <w:trHeight w:val="226"/>
        </w:trPr>
        <w:tc>
          <w:tcPr>
            <w:tcW w:w="77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64F" w:rsidRPr="00557CC0" w:rsidRDefault="009519EE" w:rsidP="0032681C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</w:pPr>
            <w:r w:rsidRPr="00557CC0"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  <w:t>И</w:t>
            </w:r>
            <w:r w:rsidR="000C464F" w:rsidRPr="00557CC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ТОГО</w:t>
            </w:r>
            <w:r w:rsidR="0032681C" w:rsidRPr="00557CC0">
              <w:rPr>
                <w:rFonts w:ascii="Times New Roman" w:eastAsia="Calibri" w:hAnsi="Times New Roman" w:cs="Times New Roman"/>
                <w:sz w:val="18"/>
                <w:szCs w:val="18"/>
                <w:lang w:val="ru-RU" w:eastAsia="en-US"/>
              </w:rPr>
              <w:t>: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64F" w:rsidRPr="00557CC0" w:rsidRDefault="000C464F" w:rsidP="00731CC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97CB2" w:rsidRPr="00557CC0" w:rsidRDefault="00EA4DB3" w:rsidP="00D97C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2. </w:t>
      </w:r>
      <w:r w:rsidR="00D97CB2" w:rsidRPr="00557CC0"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________________________________________________________________________________________________________</w:t>
      </w:r>
    </w:p>
    <w:p w:rsidR="00D97CB2" w:rsidRPr="00557CC0" w:rsidRDefault="00D97CB2" w:rsidP="00D97C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557CC0">
        <w:rPr>
          <w:rFonts w:ascii="Times New Roman" w:hAnsi="Times New Roman" w:cs="Times New Roman"/>
          <w:sz w:val="18"/>
          <w:szCs w:val="18"/>
          <w:lang w:val="ru-RU"/>
        </w:rPr>
        <w:t>(номер, дата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экспертизы, наименование объекта экспертизы, выводы экспертизы в случае, если в приемке товаров (работ, услуг) участвовал независимый эксперт (независимая экспертная организация)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>).</w:t>
      </w:r>
    </w:p>
    <w:p w:rsidR="000C464F" w:rsidRPr="00557CC0" w:rsidRDefault="00D97CB2" w:rsidP="00D97C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557CC0">
        <w:rPr>
          <w:rFonts w:ascii="Times New Roman" w:hAnsi="Times New Roman" w:cs="Times New Roman"/>
          <w:sz w:val="18"/>
          <w:szCs w:val="18"/>
          <w:lang w:val="ru-RU"/>
        </w:rPr>
        <w:t>3</w:t>
      </w:r>
      <w:r w:rsidR="000C464F" w:rsidRPr="00557CC0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591158"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(2.)</w:t>
      </w:r>
      <w:r w:rsidR="000C464F"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Объем поставленного товара (выполненн</w:t>
      </w:r>
      <w:r w:rsidR="00091994" w:rsidRPr="00557CC0">
        <w:rPr>
          <w:rFonts w:ascii="Times New Roman" w:hAnsi="Times New Roman" w:cs="Times New Roman"/>
          <w:sz w:val="18"/>
          <w:szCs w:val="18"/>
          <w:lang w:val="ru-RU"/>
        </w:rPr>
        <w:t>ой</w:t>
      </w:r>
      <w:r w:rsidR="000C464F"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работ</w:t>
      </w:r>
      <w:r w:rsidR="00091994" w:rsidRPr="00557CC0">
        <w:rPr>
          <w:rFonts w:ascii="Times New Roman" w:hAnsi="Times New Roman" w:cs="Times New Roman"/>
          <w:sz w:val="18"/>
          <w:szCs w:val="18"/>
          <w:lang w:val="ru-RU"/>
        </w:rPr>
        <w:t>ы</w:t>
      </w:r>
      <w:r w:rsidR="000C464F" w:rsidRPr="00557CC0">
        <w:rPr>
          <w:rFonts w:ascii="Times New Roman" w:hAnsi="Times New Roman" w:cs="Times New Roman"/>
          <w:sz w:val="18"/>
          <w:szCs w:val="18"/>
          <w:lang w:val="ru-RU"/>
        </w:rPr>
        <w:t>, оказанн</w:t>
      </w:r>
      <w:r w:rsidR="00091994" w:rsidRPr="00557CC0">
        <w:rPr>
          <w:rFonts w:ascii="Times New Roman" w:hAnsi="Times New Roman" w:cs="Times New Roman"/>
          <w:sz w:val="18"/>
          <w:szCs w:val="18"/>
          <w:lang w:val="ru-RU"/>
        </w:rPr>
        <w:t>ой</w:t>
      </w:r>
      <w:r w:rsidR="000C464F"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услуг) и их качество соответствуют (не соответствуют) техническому заданию (спецификации) и условиям договора.</w:t>
      </w:r>
    </w:p>
    <w:p w:rsidR="000C464F" w:rsidRPr="00557CC0" w:rsidRDefault="00D97CB2" w:rsidP="00D97C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557CC0">
        <w:rPr>
          <w:rFonts w:ascii="Times New Roman" w:hAnsi="Times New Roman" w:cs="Times New Roman"/>
          <w:sz w:val="18"/>
          <w:szCs w:val="18"/>
          <w:lang w:val="ru-RU"/>
        </w:rPr>
        <w:t>4</w:t>
      </w:r>
      <w:r w:rsidR="000C464F" w:rsidRPr="00557CC0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591158"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(3.)</w:t>
      </w:r>
      <w:r w:rsidR="000C464F"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Обязательства 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>поставщика (подрядчика, исполнителя)</w:t>
      </w:r>
      <w:r w:rsidR="000C464F"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по договору от ___________ № __________ выполнены (не выполнены) в надлежащий срок и в полном объеме (в соответствии с заявкой).</w:t>
      </w:r>
    </w:p>
    <w:p w:rsidR="000C464F" w:rsidRPr="00557CC0" w:rsidRDefault="000C464F" w:rsidP="00D97C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57CC0">
        <w:rPr>
          <w:rFonts w:ascii="Times New Roman" w:hAnsi="Times New Roman" w:cs="Times New Roman"/>
          <w:b/>
          <w:sz w:val="18"/>
          <w:szCs w:val="18"/>
          <w:lang w:val="ru-RU"/>
        </w:rPr>
        <w:t>В случае составления отрицательного заключения:</w:t>
      </w:r>
    </w:p>
    <w:p w:rsidR="000C464F" w:rsidRPr="00557CC0" w:rsidRDefault="000C464F" w:rsidP="00D97C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В процессе приемки выявлены следующие нарушения условий </w:t>
      </w:r>
      <w:r w:rsidR="00D97CB2" w:rsidRPr="00557CC0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>:</w:t>
      </w:r>
    </w:p>
    <w:p w:rsidR="000C464F" w:rsidRPr="00557CC0" w:rsidRDefault="00091994" w:rsidP="00D97C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557CC0">
        <w:rPr>
          <w:rFonts w:ascii="Times New Roman" w:hAnsi="Times New Roman" w:cs="Times New Roman"/>
          <w:sz w:val="18"/>
          <w:szCs w:val="18"/>
          <w:lang w:val="ru-RU"/>
        </w:rPr>
        <w:t>____________________</w:t>
      </w:r>
      <w:r w:rsidR="000C464F" w:rsidRPr="00557CC0">
        <w:rPr>
          <w:rFonts w:ascii="Times New Roman" w:hAnsi="Times New Roman" w:cs="Times New Roman"/>
          <w:sz w:val="18"/>
          <w:szCs w:val="18"/>
          <w:lang w:val="ru-RU"/>
        </w:rPr>
        <w:t>____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>____________________________</w:t>
      </w:r>
      <w:r w:rsidR="000C464F" w:rsidRPr="00557CC0">
        <w:rPr>
          <w:rFonts w:ascii="Times New Roman" w:hAnsi="Times New Roman" w:cs="Times New Roman"/>
          <w:sz w:val="18"/>
          <w:szCs w:val="18"/>
          <w:lang w:val="ru-RU"/>
        </w:rPr>
        <w:t>____________________ (указываются выявленные нарушения).</w:t>
      </w:r>
    </w:p>
    <w:p w:rsidR="000C464F" w:rsidRPr="00557CC0" w:rsidRDefault="000C464F" w:rsidP="00D97C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1) Установить срок устранения нарушений </w:t>
      </w:r>
      <w:r w:rsidR="00D97CB2" w:rsidRPr="00557CC0">
        <w:rPr>
          <w:rFonts w:ascii="Times New Roman" w:hAnsi="Times New Roman" w:cs="Times New Roman"/>
          <w:sz w:val="18"/>
          <w:szCs w:val="18"/>
          <w:lang w:val="ru-RU"/>
        </w:rPr>
        <w:t>–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D97CB2" w:rsidRPr="00557CC0">
        <w:rPr>
          <w:rFonts w:ascii="Times New Roman" w:hAnsi="Times New Roman" w:cs="Times New Roman"/>
          <w:sz w:val="18"/>
          <w:szCs w:val="18"/>
          <w:lang w:val="ru-RU"/>
        </w:rPr>
        <w:t>(указывается срок и /или дата)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. При этом </w:t>
      </w:r>
      <w:r w:rsidR="00D97CB2" w:rsidRPr="00557CC0">
        <w:rPr>
          <w:rFonts w:ascii="Times New Roman" w:hAnsi="Times New Roman" w:cs="Times New Roman"/>
          <w:sz w:val="18"/>
          <w:szCs w:val="18"/>
          <w:lang w:val="ru-RU"/>
        </w:rPr>
        <w:t>поставщик (подрядчик, исполнитель)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должен официальным уведомлением (письмом) сообщить </w:t>
      </w:r>
      <w:r w:rsidR="00D97CB2"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Заказчику 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>об устранении нарушений.</w:t>
      </w:r>
    </w:p>
    <w:p w:rsidR="000C464F" w:rsidRPr="00557CC0" w:rsidRDefault="000C464F" w:rsidP="00D97C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557CC0">
        <w:rPr>
          <w:rFonts w:ascii="Times New Roman" w:hAnsi="Times New Roman" w:cs="Times New Roman"/>
          <w:sz w:val="18"/>
          <w:szCs w:val="18"/>
          <w:lang w:val="ru-RU"/>
        </w:rPr>
        <w:t>2) Выявленные нарушения признаны приемочной комиссией существенными по следующим причинам _________________________</w:t>
      </w:r>
      <w:r w:rsidR="00091994" w:rsidRPr="00557CC0">
        <w:rPr>
          <w:rFonts w:ascii="Times New Roman" w:hAnsi="Times New Roman" w:cs="Times New Roman"/>
          <w:sz w:val="18"/>
          <w:szCs w:val="18"/>
          <w:lang w:val="ru-RU"/>
        </w:rPr>
        <w:t>_____________________________________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>________ (указываются критерии существенности).</w:t>
      </w:r>
    </w:p>
    <w:p w:rsidR="000C464F" w:rsidRPr="00557CC0" w:rsidRDefault="00591158" w:rsidP="00D97C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557CC0">
        <w:rPr>
          <w:rFonts w:ascii="Times New Roman" w:hAnsi="Times New Roman" w:cs="Times New Roman"/>
          <w:sz w:val="18"/>
          <w:szCs w:val="18"/>
          <w:lang w:val="ru-RU"/>
        </w:rPr>
        <w:t>5</w:t>
      </w:r>
      <w:r w:rsidR="000C464F" w:rsidRPr="00557CC0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(4.)</w:t>
      </w:r>
      <w:r w:rsidR="000C464F"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Заключение приемочной комиссии: принять поставленные товары (выполненные работы, оказанные услуги) и направить настоящее заключение для составления акта.</w:t>
      </w:r>
    </w:p>
    <w:p w:rsidR="000C464F" w:rsidRPr="00557CC0" w:rsidRDefault="000C464F" w:rsidP="00D97C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57CC0">
        <w:rPr>
          <w:rFonts w:ascii="Times New Roman" w:hAnsi="Times New Roman" w:cs="Times New Roman"/>
          <w:b/>
          <w:sz w:val="18"/>
          <w:szCs w:val="18"/>
          <w:lang w:val="ru-RU"/>
        </w:rPr>
        <w:t>В случае составления отрицательного заключения:</w:t>
      </w:r>
    </w:p>
    <w:p w:rsidR="000C464F" w:rsidRPr="00557CC0" w:rsidRDefault="000C464F" w:rsidP="00D97C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Заключение приемочной комиссии: признать выявленные замечания (недостатки) существенными нарушениями </w:t>
      </w:r>
      <w:r w:rsidR="0014078C" w:rsidRPr="00557CC0">
        <w:rPr>
          <w:rFonts w:ascii="Times New Roman" w:hAnsi="Times New Roman" w:cs="Times New Roman"/>
          <w:sz w:val="18"/>
          <w:szCs w:val="18"/>
          <w:lang w:val="ru-RU"/>
        </w:rPr>
        <w:t>поставщиком (подрядчиком, исполнителем)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условий договора и направить настоящее заключение для подготовки мотивированного отказа от подписания </w:t>
      </w:r>
      <w:r w:rsidR="0014078C" w:rsidRPr="00557CC0">
        <w:rPr>
          <w:rFonts w:ascii="Times New Roman" w:hAnsi="Times New Roman" w:cs="Times New Roman"/>
          <w:sz w:val="18"/>
          <w:szCs w:val="18"/>
          <w:lang w:val="ru-RU"/>
        </w:rPr>
        <w:t>документов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приемки товаров</w:t>
      </w:r>
      <w:r w:rsidR="00551FCD" w:rsidRPr="00557CC0">
        <w:rPr>
          <w:rFonts w:ascii="Times New Roman" w:hAnsi="Times New Roman" w:cs="Times New Roman"/>
          <w:sz w:val="18"/>
          <w:szCs w:val="18"/>
          <w:lang w:val="ru-RU"/>
        </w:rPr>
        <w:t xml:space="preserve"> (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>работ, услуг</w:t>
      </w:r>
      <w:r w:rsidR="00551FCD" w:rsidRPr="00557CC0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557CC0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8"/>
          <w:szCs w:val="18"/>
          <w:u w:val="single"/>
        </w:rPr>
      </w:pPr>
      <w:r w:rsidRPr="00557CC0">
        <w:rPr>
          <w:rFonts w:ascii="Times New Roman" w:hAnsi="Times New Roman" w:cs="Times New Roman"/>
          <w:sz w:val="18"/>
          <w:szCs w:val="18"/>
          <w:u w:val="single"/>
        </w:rPr>
        <w:t xml:space="preserve">Подписи </w:t>
      </w:r>
      <w:r w:rsidR="009519EE" w:rsidRPr="00557CC0">
        <w:rPr>
          <w:rFonts w:ascii="Times New Roman" w:hAnsi="Times New Roman" w:cs="Times New Roman"/>
          <w:sz w:val="18"/>
          <w:szCs w:val="18"/>
          <w:u w:val="single"/>
        </w:rPr>
        <w:t xml:space="preserve">членов </w:t>
      </w:r>
      <w:r w:rsidRPr="00557CC0">
        <w:rPr>
          <w:rFonts w:ascii="Times New Roman" w:hAnsi="Times New Roman" w:cs="Times New Roman"/>
          <w:sz w:val="18"/>
          <w:szCs w:val="18"/>
          <w:u w:val="single"/>
        </w:rPr>
        <w:t>комиссии:</w:t>
      </w:r>
    </w:p>
    <w:p w:rsidR="00091994" w:rsidRPr="00557CC0" w:rsidRDefault="00091994" w:rsidP="000C464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0C464F" w:rsidRPr="00557CC0" w:rsidRDefault="009519EE" w:rsidP="000C464F">
      <w:pPr>
        <w:pStyle w:val="ConsPlusNonformat"/>
        <w:rPr>
          <w:rFonts w:ascii="Times New Roman" w:hAnsi="Times New Roman" w:cs="Times New Roman"/>
          <w:sz w:val="18"/>
        </w:rPr>
      </w:pPr>
      <w:r w:rsidRPr="00557CC0">
        <w:rPr>
          <w:rFonts w:ascii="Times New Roman" w:hAnsi="Times New Roman" w:cs="Times New Roman"/>
          <w:sz w:val="18"/>
        </w:rPr>
        <w:t xml:space="preserve">Председатель                        </w:t>
      </w:r>
      <w:r w:rsidR="00C41DE6" w:rsidRPr="00557CC0">
        <w:rPr>
          <w:rFonts w:ascii="Times New Roman" w:hAnsi="Times New Roman" w:cs="Times New Roman"/>
          <w:sz w:val="18"/>
        </w:rPr>
        <w:t xml:space="preserve">           </w:t>
      </w:r>
      <w:r w:rsidR="000C464F" w:rsidRPr="00557CC0">
        <w:rPr>
          <w:rFonts w:ascii="Times New Roman" w:hAnsi="Times New Roman" w:cs="Times New Roman"/>
          <w:sz w:val="18"/>
        </w:rPr>
        <w:t xml:space="preserve">_____________                </w:t>
      </w:r>
      <w:r w:rsidR="00C41DE6" w:rsidRPr="00557CC0">
        <w:rPr>
          <w:rFonts w:ascii="Times New Roman" w:hAnsi="Times New Roman" w:cs="Times New Roman"/>
          <w:sz w:val="18"/>
        </w:rPr>
        <w:t xml:space="preserve">  </w:t>
      </w:r>
      <w:r w:rsidR="000C464F" w:rsidRPr="00557CC0">
        <w:rPr>
          <w:rFonts w:ascii="Times New Roman" w:hAnsi="Times New Roman" w:cs="Times New Roman"/>
          <w:sz w:val="18"/>
        </w:rPr>
        <w:t xml:space="preserve">   _____________</w:t>
      </w:r>
      <w:r w:rsidR="00091994" w:rsidRPr="00557CC0">
        <w:rPr>
          <w:rFonts w:ascii="Times New Roman" w:hAnsi="Times New Roman" w:cs="Times New Roman"/>
          <w:sz w:val="18"/>
        </w:rPr>
        <w:t xml:space="preserve"> </w:t>
      </w:r>
      <w:r w:rsidRPr="00557CC0">
        <w:rPr>
          <w:rFonts w:ascii="Times New Roman" w:hAnsi="Times New Roman" w:cs="Times New Roman"/>
          <w:sz w:val="18"/>
        </w:rPr>
        <w:t xml:space="preserve"> 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557CC0">
        <w:rPr>
          <w:rFonts w:ascii="Times New Roman" w:hAnsi="Times New Roman" w:cs="Times New Roman"/>
          <w:sz w:val="14"/>
          <w:szCs w:val="14"/>
        </w:rPr>
        <w:t xml:space="preserve">    </w:t>
      </w:r>
      <w:r w:rsidR="009519EE" w:rsidRPr="00557CC0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</w:t>
      </w:r>
      <w:r w:rsidRPr="00557CC0">
        <w:rPr>
          <w:rFonts w:ascii="Times New Roman" w:hAnsi="Times New Roman" w:cs="Times New Roman"/>
          <w:sz w:val="14"/>
          <w:szCs w:val="14"/>
        </w:rPr>
        <w:t xml:space="preserve">  </w:t>
      </w:r>
      <w:r w:rsidR="00C41DE6" w:rsidRPr="00557CC0"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557CC0">
        <w:rPr>
          <w:rFonts w:ascii="Times New Roman" w:hAnsi="Times New Roman" w:cs="Times New Roman"/>
          <w:sz w:val="14"/>
          <w:szCs w:val="14"/>
        </w:rPr>
        <w:t>(</w:t>
      </w:r>
      <w:proofErr w:type="gramStart"/>
      <w:r w:rsidRPr="00557CC0">
        <w:rPr>
          <w:rFonts w:ascii="Times New Roman" w:hAnsi="Times New Roman" w:cs="Times New Roman"/>
          <w:sz w:val="14"/>
          <w:szCs w:val="14"/>
        </w:rPr>
        <w:t xml:space="preserve">ФИО)   </w:t>
      </w:r>
      <w:proofErr w:type="gramEnd"/>
      <w:r w:rsidRPr="00557CC0">
        <w:rPr>
          <w:rFonts w:ascii="Times New Roman" w:hAnsi="Times New Roman" w:cs="Times New Roman"/>
          <w:sz w:val="14"/>
          <w:szCs w:val="14"/>
        </w:rPr>
        <w:t xml:space="preserve">                                             (подпись)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8"/>
          <w:u w:val="single"/>
        </w:rPr>
      </w:pPr>
    </w:p>
    <w:p w:rsidR="000C464F" w:rsidRPr="00557CC0" w:rsidRDefault="009519EE" w:rsidP="000C464F">
      <w:pPr>
        <w:pStyle w:val="ConsPlusNonformat"/>
        <w:rPr>
          <w:rFonts w:ascii="Times New Roman" w:hAnsi="Times New Roman" w:cs="Times New Roman"/>
          <w:sz w:val="18"/>
        </w:rPr>
      </w:pPr>
      <w:r w:rsidRPr="00557CC0">
        <w:rPr>
          <w:rFonts w:ascii="Times New Roman" w:hAnsi="Times New Roman" w:cs="Times New Roman"/>
          <w:sz w:val="18"/>
        </w:rPr>
        <w:t xml:space="preserve">Заместитель председателя   </w:t>
      </w:r>
      <w:r w:rsidR="00C41DE6" w:rsidRPr="00557CC0">
        <w:rPr>
          <w:rFonts w:ascii="Times New Roman" w:hAnsi="Times New Roman" w:cs="Times New Roman"/>
          <w:sz w:val="18"/>
        </w:rPr>
        <w:t xml:space="preserve">          </w:t>
      </w:r>
      <w:r w:rsidRPr="00557CC0">
        <w:rPr>
          <w:rFonts w:ascii="Times New Roman" w:hAnsi="Times New Roman" w:cs="Times New Roman"/>
          <w:sz w:val="18"/>
        </w:rPr>
        <w:t xml:space="preserve"> </w:t>
      </w:r>
      <w:r w:rsidR="000C464F" w:rsidRPr="00557CC0">
        <w:rPr>
          <w:rFonts w:ascii="Times New Roman" w:hAnsi="Times New Roman" w:cs="Times New Roman"/>
          <w:sz w:val="18"/>
        </w:rPr>
        <w:t xml:space="preserve">_____________                 </w:t>
      </w:r>
      <w:r w:rsidR="00C41DE6" w:rsidRPr="00557CC0">
        <w:rPr>
          <w:rFonts w:ascii="Times New Roman" w:hAnsi="Times New Roman" w:cs="Times New Roman"/>
          <w:sz w:val="18"/>
        </w:rPr>
        <w:t xml:space="preserve">  </w:t>
      </w:r>
      <w:r w:rsidR="000C464F" w:rsidRPr="00557CC0">
        <w:rPr>
          <w:rFonts w:ascii="Times New Roman" w:hAnsi="Times New Roman" w:cs="Times New Roman"/>
          <w:sz w:val="18"/>
        </w:rPr>
        <w:t xml:space="preserve">  _____________</w:t>
      </w:r>
      <w:r w:rsidRPr="00557CC0">
        <w:rPr>
          <w:rFonts w:ascii="Times New Roman" w:hAnsi="Times New Roman" w:cs="Times New Roman"/>
          <w:sz w:val="18"/>
        </w:rPr>
        <w:t xml:space="preserve">  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557CC0">
        <w:rPr>
          <w:rFonts w:ascii="Times New Roman" w:hAnsi="Times New Roman" w:cs="Times New Roman"/>
          <w:sz w:val="14"/>
          <w:szCs w:val="14"/>
        </w:rPr>
        <w:t xml:space="preserve">   </w:t>
      </w:r>
      <w:r w:rsidR="009519EE" w:rsidRPr="00557CC0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</w:t>
      </w:r>
      <w:r w:rsidR="00C41DE6" w:rsidRPr="00557CC0">
        <w:rPr>
          <w:rFonts w:ascii="Times New Roman" w:hAnsi="Times New Roman" w:cs="Times New Roman"/>
          <w:sz w:val="14"/>
          <w:szCs w:val="14"/>
        </w:rPr>
        <w:t xml:space="preserve">             </w:t>
      </w:r>
      <w:r w:rsidRPr="00557CC0">
        <w:rPr>
          <w:rFonts w:ascii="Times New Roman" w:hAnsi="Times New Roman" w:cs="Times New Roman"/>
          <w:sz w:val="14"/>
          <w:szCs w:val="14"/>
        </w:rPr>
        <w:t xml:space="preserve"> </w:t>
      </w:r>
      <w:r w:rsidR="00C41DE6" w:rsidRPr="00557CC0">
        <w:rPr>
          <w:rFonts w:ascii="Times New Roman" w:hAnsi="Times New Roman" w:cs="Times New Roman"/>
          <w:sz w:val="14"/>
          <w:szCs w:val="14"/>
        </w:rPr>
        <w:t xml:space="preserve">   </w:t>
      </w:r>
      <w:r w:rsidRPr="00557CC0">
        <w:rPr>
          <w:rFonts w:ascii="Times New Roman" w:hAnsi="Times New Roman" w:cs="Times New Roman"/>
          <w:sz w:val="14"/>
          <w:szCs w:val="14"/>
        </w:rPr>
        <w:t xml:space="preserve">  (</w:t>
      </w:r>
      <w:proofErr w:type="gramStart"/>
      <w:r w:rsidRPr="00557CC0">
        <w:rPr>
          <w:rFonts w:ascii="Times New Roman" w:hAnsi="Times New Roman" w:cs="Times New Roman"/>
          <w:sz w:val="14"/>
          <w:szCs w:val="14"/>
        </w:rPr>
        <w:t xml:space="preserve">ФИО)   </w:t>
      </w:r>
      <w:proofErr w:type="gramEnd"/>
      <w:r w:rsidRPr="00557CC0">
        <w:rPr>
          <w:rFonts w:ascii="Times New Roman" w:hAnsi="Times New Roman" w:cs="Times New Roman"/>
          <w:sz w:val="14"/>
          <w:szCs w:val="14"/>
        </w:rPr>
        <w:t xml:space="preserve">                                             (подпись)</w:t>
      </w:r>
    </w:p>
    <w:p w:rsidR="000C464F" w:rsidRPr="00557CC0" w:rsidRDefault="00C41DE6" w:rsidP="000C464F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557CC0">
        <w:rPr>
          <w:rFonts w:ascii="Times New Roman" w:hAnsi="Times New Roman" w:cs="Times New Roman"/>
          <w:sz w:val="14"/>
          <w:szCs w:val="14"/>
        </w:rPr>
        <w:t xml:space="preserve"> 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8"/>
        </w:rPr>
      </w:pPr>
      <w:r w:rsidRPr="00557CC0">
        <w:rPr>
          <w:rFonts w:ascii="Times New Roman" w:hAnsi="Times New Roman" w:cs="Times New Roman"/>
          <w:sz w:val="18"/>
        </w:rPr>
        <w:t>_____________                   _____________</w:t>
      </w:r>
      <w:r w:rsidR="009519EE" w:rsidRPr="00557CC0">
        <w:rPr>
          <w:rFonts w:ascii="Times New Roman" w:hAnsi="Times New Roman" w:cs="Times New Roman"/>
          <w:sz w:val="18"/>
        </w:rPr>
        <w:t xml:space="preserve">  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557CC0">
        <w:rPr>
          <w:rFonts w:ascii="Times New Roman" w:hAnsi="Times New Roman" w:cs="Times New Roman"/>
          <w:sz w:val="14"/>
          <w:szCs w:val="14"/>
        </w:rPr>
        <w:t xml:space="preserve">      (</w:t>
      </w:r>
      <w:proofErr w:type="gramStart"/>
      <w:r w:rsidRPr="00557CC0">
        <w:rPr>
          <w:rFonts w:ascii="Times New Roman" w:hAnsi="Times New Roman" w:cs="Times New Roman"/>
          <w:sz w:val="14"/>
          <w:szCs w:val="14"/>
        </w:rPr>
        <w:t xml:space="preserve">ФИО)   </w:t>
      </w:r>
      <w:proofErr w:type="gramEnd"/>
      <w:r w:rsidRPr="00557CC0">
        <w:rPr>
          <w:rFonts w:ascii="Times New Roman" w:hAnsi="Times New Roman" w:cs="Times New Roman"/>
          <w:sz w:val="14"/>
          <w:szCs w:val="14"/>
        </w:rPr>
        <w:t xml:space="preserve">                                             (подпись)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8"/>
        </w:rPr>
      </w:pPr>
      <w:r w:rsidRPr="00557CC0">
        <w:rPr>
          <w:rFonts w:ascii="Times New Roman" w:hAnsi="Times New Roman" w:cs="Times New Roman"/>
          <w:sz w:val="18"/>
        </w:rPr>
        <w:t>_____________                   _____________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557CC0">
        <w:rPr>
          <w:rFonts w:ascii="Times New Roman" w:hAnsi="Times New Roman" w:cs="Times New Roman"/>
          <w:sz w:val="14"/>
          <w:szCs w:val="14"/>
        </w:rPr>
        <w:t xml:space="preserve">      (</w:t>
      </w:r>
      <w:proofErr w:type="gramStart"/>
      <w:r w:rsidRPr="00557CC0">
        <w:rPr>
          <w:rFonts w:ascii="Times New Roman" w:hAnsi="Times New Roman" w:cs="Times New Roman"/>
          <w:sz w:val="14"/>
          <w:szCs w:val="14"/>
        </w:rPr>
        <w:t xml:space="preserve">ФИО)   </w:t>
      </w:r>
      <w:proofErr w:type="gramEnd"/>
      <w:r w:rsidRPr="00557CC0">
        <w:rPr>
          <w:rFonts w:ascii="Times New Roman" w:hAnsi="Times New Roman" w:cs="Times New Roman"/>
          <w:sz w:val="14"/>
          <w:szCs w:val="14"/>
        </w:rPr>
        <w:t xml:space="preserve">                                             (подпись)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8"/>
        </w:rPr>
      </w:pPr>
      <w:r w:rsidRPr="00557CC0">
        <w:rPr>
          <w:rFonts w:ascii="Times New Roman" w:hAnsi="Times New Roman" w:cs="Times New Roman"/>
          <w:sz w:val="18"/>
        </w:rPr>
        <w:t>_____________                   _____________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557CC0">
        <w:rPr>
          <w:rFonts w:ascii="Times New Roman" w:hAnsi="Times New Roman" w:cs="Times New Roman"/>
          <w:sz w:val="14"/>
          <w:szCs w:val="14"/>
        </w:rPr>
        <w:t xml:space="preserve">      (</w:t>
      </w:r>
      <w:proofErr w:type="gramStart"/>
      <w:r w:rsidRPr="00557CC0">
        <w:rPr>
          <w:rFonts w:ascii="Times New Roman" w:hAnsi="Times New Roman" w:cs="Times New Roman"/>
          <w:sz w:val="14"/>
          <w:szCs w:val="14"/>
        </w:rPr>
        <w:t xml:space="preserve">ФИО)   </w:t>
      </w:r>
      <w:proofErr w:type="gramEnd"/>
      <w:r w:rsidRPr="00557CC0">
        <w:rPr>
          <w:rFonts w:ascii="Times New Roman" w:hAnsi="Times New Roman" w:cs="Times New Roman"/>
          <w:sz w:val="14"/>
          <w:szCs w:val="14"/>
        </w:rPr>
        <w:t xml:space="preserve">                                             (подпись)</w:t>
      </w:r>
    </w:p>
    <w:p w:rsidR="000C464F" w:rsidRPr="00557CC0" w:rsidRDefault="000C464F" w:rsidP="000C464F">
      <w:pPr>
        <w:pStyle w:val="ConsPlusNonformat"/>
        <w:rPr>
          <w:rFonts w:ascii="Times New Roman" w:hAnsi="Times New Roman" w:cs="Times New Roman"/>
          <w:sz w:val="18"/>
        </w:rPr>
      </w:pPr>
    </w:p>
    <w:p w:rsidR="0007371D" w:rsidRPr="00557CC0" w:rsidRDefault="009519EE" w:rsidP="009519E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7CC0">
        <w:rPr>
          <w:rFonts w:ascii="Times New Roman" w:hAnsi="Times New Roman" w:cs="Times New Roman"/>
          <w:sz w:val="18"/>
          <w:szCs w:val="18"/>
          <w:u w:val="single"/>
        </w:rPr>
        <w:t xml:space="preserve">Подпись секретаря </w:t>
      </w:r>
      <w:proofErr w:type="gramStart"/>
      <w:r w:rsidRPr="00557CC0">
        <w:rPr>
          <w:rFonts w:ascii="Times New Roman" w:hAnsi="Times New Roman" w:cs="Times New Roman"/>
          <w:sz w:val="18"/>
          <w:szCs w:val="18"/>
          <w:u w:val="single"/>
        </w:rPr>
        <w:t>комиссии:</w:t>
      </w:r>
      <w:r w:rsidRPr="00557CC0">
        <w:rPr>
          <w:rFonts w:ascii="Times New Roman" w:hAnsi="Times New Roman" w:cs="Times New Roman"/>
          <w:sz w:val="18"/>
          <w:szCs w:val="18"/>
        </w:rPr>
        <w:t xml:space="preserve"> </w:t>
      </w:r>
      <w:r w:rsidR="00C41DE6" w:rsidRPr="00557CC0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C41DE6" w:rsidRPr="00557CC0">
        <w:rPr>
          <w:rFonts w:ascii="Times New Roman" w:hAnsi="Times New Roman" w:cs="Times New Roman"/>
          <w:sz w:val="18"/>
          <w:szCs w:val="18"/>
        </w:rPr>
        <w:t xml:space="preserve">     </w:t>
      </w:r>
      <w:r w:rsidRPr="00557CC0">
        <w:rPr>
          <w:rFonts w:ascii="Times New Roman" w:hAnsi="Times New Roman" w:cs="Times New Roman"/>
          <w:sz w:val="18"/>
          <w:szCs w:val="18"/>
        </w:rPr>
        <w:t xml:space="preserve">_____________                 </w:t>
      </w:r>
      <w:r w:rsidR="00C41DE6" w:rsidRPr="00557CC0">
        <w:rPr>
          <w:rFonts w:ascii="Times New Roman" w:hAnsi="Times New Roman" w:cs="Times New Roman"/>
          <w:sz w:val="18"/>
          <w:szCs w:val="18"/>
        </w:rPr>
        <w:t xml:space="preserve">   </w:t>
      </w:r>
      <w:r w:rsidRPr="00557CC0">
        <w:rPr>
          <w:rFonts w:ascii="Times New Roman" w:hAnsi="Times New Roman" w:cs="Times New Roman"/>
          <w:sz w:val="18"/>
          <w:szCs w:val="18"/>
        </w:rPr>
        <w:t xml:space="preserve">  _____________  </w:t>
      </w:r>
    </w:p>
    <w:p w:rsidR="00CE1C33" w:rsidRPr="009519EE" w:rsidRDefault="009519EE" w:rsidP="00C1288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57CC0">
        <w:rPr>
          <w:rFonts w:ascii="Times New Roman" w:hAnsi="Times New Roman" w:cs="Times New Roman"/>
          <w:sz w:val="14"/>
          <w:szCs w:val="14"/>
        </w:rPr>
        <w:t xml:space="preserve">     </w:t>
      </w:r>
      <w:r w:rsidR="0007371D" w:rsidRPr="00557CC0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</w:t>
      </w:r>
      <w:r w:rsidR="00C41DE6" w:rsidRPr="00557CC0">
        <w:rPr>
          <w:rFonts w:ascii="Times New Roman" w:hAnsi="Times New Roman" w:cs="Times New Roman"/>
          <w:sz w:val="14"/>
          <w:szCs w:val="14"/>
        </w:rPr>
        <w:t xml:space="preserve">    </w:t>
      </w:r>
      <w:r w:rsidR="0007371D" w:rsidRPr="00557CC0">
        <w:rPr>
          <w:rFonts w:ascii="Times New Roman" w:hAnsi="Times New Roman" w:cs="Times New Roman"/>
          <w:sz w:val="14"/>
          <w:szCs w:val="14"/>
        </w:rPr>
        <w:t xml:space="preserve"> </w:t>
      </w:r>
      <w:r w:rsidR="00C41DE6" w:rsidRPr="00557CC0">
        <w:rPr>
          <w:rFonts w:ascii="Times New Roman" w:hAnsi="Times New Roman" w:cs="Times New Roman"/>
          <w:sz w:val="14"/>
          <w:szCs w:val="14"/>
        </w:rPr>
        <w:t xml:space="preserve">       </w:t>
      </w:r>
      <w:r w:rsidRPr="00557CC0">
        <w:rPr>
          <w:rFonts w:ascii="Times New Roman" w:hAnsi="Times New Roman" w:cs="Times New Roman"/>
          <w:sz w:val="14"/>
          <w:szCs w:val="14"/>
        </w:rPr>
        <w:t xml:space="preserve"> (</w:t>
      </w:r>
      <w:proofErr w:type="gramStart"/>
      <w:r w:rsidRPr="00557CC0">
        <w:rPr>
          <w:rFonts w:ascii="Times New Roman" w:hAnsi="Times New Roman" w:cs="Times New Roman"/>
          <w:sz w:val="14"/>
          <w:szCs w:val="14"/>
        </w:rPr>
        <w:t xml:space="preserve">ФИО)   </w:t>
      </w:r>
      <w:proofErr w:type="gramEnd"/>
      <w:r w:rsidRPr="00557CC0">
        <w:rPr>
          <w:rFonts w:ascii="Times New Roman" w:hAnsi="Times New Roman" w:cs="Times New Roman"/>
          <w:sz w:val="14"/>
          <w:szCs w:val="14"/>
        </w:rPr>
        <w:t xml:space="preserve">                                             (подпись)</w:t>
      </w:r>
    </w:p>
    <w:sectPr w:rsidR="00CE1C33" w:rsidRPr="009519EE" w:rsidSect="005B0293">
      <w:type w:val="continuous"/>
      <w:pgSz w:w="11900" w:h="16840"/>
      <w:pgMar w:top="794" w:right="843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B0D" w:rsidRDefault="00892B0D" w:rsidP="00003BFC">
      <w:r>
        <w:separator/>
      </w:r>
    </w:p>
  </w:endnote>
  <w:endnote w:type="continuationSeparator" w:id="0">
    <w:p w:rsidR="00892B0D" w:rsidRDefault="00892B0D" w:rsidP="0000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 Italic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 Narrow">
    <w:altName w:val="Arial Narrow"/>
    <w:panose1 w:val="020B0506020203020204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29" w:rsidRDefault="00751B29">
    <w:pPr>
      <w:pStyle w:val="a5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35CA7F01" wp14:editId="34770D8D">
              <wp:simplePos x="0" y="0"/>
              <wp:positionH relativeFrom="page">
                <wp:posOffset>238125</wp:posOffset>
              </wp:positionH>
              <wp:positionV relativeFrom="page">
                <wp:posOffset>9715500</wp:posOffset>
              </wp:positionV>
              <wp:extent cx="1676400" cy="465455"/>
              <wp:effectExtent l="0" t="0" r="0" b="1079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B29" w:rsidRDefault="00751B29" w:rsidP="00FE373A">
                          <w:pPr>
                            <w:pStyle w:val="ac"/>
                            <w:rPr>
                              <w:rFonts w:ascii="PT Sans Narrow" w:hAnsi="PT Sans Narrow" w:cs="Arial"/>
                              <w:lang w:val="ru-RU"/>
                            </w:rPr>
                          </w:pPr>
                          <w:r w:rsidRPr="000257A8">
                            <w:rPr>
                              <w:rFonts w:ascii="PT Sans Narrow" w:hAnsi="PT Sans Narrow"/>
                              <w:lang w:val="ru-RU"/>
                            </w:rPr>
                            <w:t xml:space="preserve">  </w:t>
                          </w:r>
                          <w:hyperlink r:id="rId1" w:history="1">
                            <w:r w:rsidRPr="000257A8">
                              <w:rPr>
                                <w:rStyle w:val="af1"/>
                                <w:rFonts w:ascii="PT Sans Narrow" w:hAnsi="PT Sans Narrow" w:cs="Arial"/>
                                <w:color w:val="E04E39"/>
                              </w:rPr>
                              <w:t>www</w:t>
                            </w:r>
                            <w:r w:rsidRPr="000257A8">
                              <w:rPr>
                                <w:rStyle w:val="af1"/>
                                <w:rFonts w:ascii="PT Sans Narrow" w:hAnsi="PT Sans Narrow" w:cs="Arial"/>
                                <w:color w:val="E04E39"/>
                                <w:lang w:val="ru-RU"/>
                              </w:rPr>
                              <w:t>.mfc61.</w:t>
                            </w:r>
                            <w:proofErr w:type="spellStart"/>
                            <w:r w:rsidRPr="000257A8">
                              <w:rPr>
                                <w:rStyle w:val="af1"/>
                                <w:rFonts w:ascii="PT Sans Narrow" w:hAnsi="PT Sans Narrow" w:cs="Arial"/>
                                <w:color w:val="E04E39"/>
                              </w:rPr>
                              <w:t>ru</w:t>
                            </w:r>
                            <w:proofErr w:type="spellEnd"/>
                          </w:hyperlink>
                          <w:r w:rsidRPr="000257A8">
                            <w:rPr>
                              <w:rFonts w:ascii="PT Sans Narrow" w:hAnsi="PT Sans Narrow" w:cs="Arial"/>
                              <w:lang w:val="ru-RU"/>
                            </w:rPr>
                            <w:t xml:space="preserve">; </w:t>
                          </w:r>
                        </w:p>
                        <w:p w:rsidR="00751B29" w:rsidRPr="002770F1" w:rsidRDefault="00751B29" w:rsidP="00FE373A">
                          <w:pPr>
                            <w:pStyle w:val="ac"/>
                            <w:rPr>
                              <w:rFonts w:ascii="Arial" w:hAnsi="Arial" w:cs="Arial"/>
                              <w:i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A7F0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8.75pt;margin-top:765pt;width:132pt;height:36.6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" filled="f" stroked="f">
              <v:path arrowok="t"/>
              <v:textbox inset="0,0,0,0">
                <w:txbxContent>
                  <w:p w:rsidR="00751B29" w:rsidRDefault="00751B29" w:rsidP="00FE373A">
                    <w:pPr>
                      <w:pStyle w:val="ac"/>
                      <w:rPr>
                        <w:rFonts w:ascii="PT Sans Narrow" w:hAnsi="PT Sans Narrow" w:cs="Arial"/>
                        <w:lang w:val="ru-RU"/>
                      </w:rPr>
                    </w:pPr>
                    <w:r w:rsidRPr="000257A8">
                      <w:rPr>
                        <w:rFonts w:ascii="PT Sans Narrow" w:hAnsi="PT Sans Narrow"/>
                        <w:lang w:val="ru-RU"/>
                      </w:rPr>
                      <w:t xml:space="preserve">  </w:t>
                    </w:r>
                    <w:hyperlink r:id="rId2" w:history="1">
                      <w:r w:rsidRPr="000257A8">
                        <w:rPr>
                          <w:rStyle w:val="af1"/>
                          <w:rFonts w:ascii="PT Sans Narrow" w:hAnsi="PT Sans Narrow" w:cs="Arial"/>
                          <w:color w:val="E04E39"/>
                        </w:rPr>
                        <w:t>www</w:t>
                      </w:r>
                      <w:r w:rsidRPr="000257A8">
                        <w:rPr>
                          <w:rStyle w:val="af1"/>
                          <w:rFonts w:ascii="PT Sans Narrow" w:hAnsi="PT Sans Narrow" w:cs="Arial"/>
                          <w:color w:val="E04E39"/>
                          <w:lang w:val="ru-RU"/>
                        </w:rPr>
                        <w:t>.mfc61.</w:t>
                      </w:r>
                      <w:proofErr w:type="spellStart"/>
                      <w:r w:rsidRPr="000257A8">
                        <w:rPr>
                          <w:rStyle w:val="af1"/>
                          <w:rFonts w:ascii="PT Sans Narrow" w:hAnsi="PT Sans Narrow" w:cs="Arial"/>
                          <w:color w:val="E04E39"/>
                        </w:rPr>
                        <w:t>ru</w:t>
                      </w:r>
                      <w:proofErr w:type="spellEnd"/>
                    </w:hyperlink>
                    <w:r w:rsidRPr="000257A8">
                      <w:rPr>
                        <w:rFonts w:ascii="PT Sans Narrow" w:hAnsi="PT Sans Narrow" w:cs="Arial"/>
                        <w:lang w:val="ru-RU"/>
                      </w:rPr>
                      <w:t xml:space="preserve">; </w:t>
                    </w:r>
                  </w:p>
                  <w:p w:rsidR="00751B29" w:rsidRPr="002770F1" w:rsidRDefault="00751B29" w:rsidP="00FE373A">
                    <w:pPr>
                      <w:pStyle w:val="ac"/>
                      <w:rPr>
                        <w:rFonts w:ascii="Arial" w:hAnsi="Arial" w:cs="Arial"/>
                        <w:i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64F98F0" wp14:editId="46AB0A4D">
              <wp:simplePos x="0" y="0"/>
              <wp:positionH relativeFrom="page">
                <wp:posOffset>5504815</wp:posOffset>
              </wp:positionH>
              <wp:positionV relativeFrom="page">
                <wp:posOffset>9721215</wp:posOffset>
              </wp:positionV>
              <wp:extent cx="1403985" cy="14414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B29" w:rsidRPr="001D2ED4" w:rsidRDefault="00751B29" w:rsidP="001D2ED4">
                          <w:pPr>
                            <w:pStyle w:val="a3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Лист</w:t>
                          </w:r>
                          <w:proofErr w:type="spellEnd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листов</w:t>
                          </w:r>
                          <w:proofErr w:type="spellEnd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57CC0">
                            <w:rPr>
                              <w:rFonts w:ascii="Arial" w:hAnsi="Arial" w:cs="Times New Roman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/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57CC0">
                            <w:rPr>
                              <w:rFonts w:ascii="Arial" w:hAnsi="Arial" w:cs="Times New Roman"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751B29" w:rsidRDefault="00751B29" w:rsidP="00A64F3F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4F98F0" id="Надпись 1" o:spid="_x0000_s1027" type="#_x0000_t202" style="position:absolute;margin-left:433.45pt;margin-top:765.45pt;width:110.5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" filled="f" stroked="f">
              <v:path arrowok="t"/>
              <v:textbox inset="0,0,0,0">
                <w:txbxContent>
                  <w:p w:rsidR="00751B29" w:rsidRPr="001D2ED4" w:rsidRDefault="00751B29" w:rsidP="001D2ED4">
                    <w:pPr>
                      <w:pStyle w:val="a3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>Лист</w:t>
                    </w:r>
                    <w:proofErr w:type="spellEnd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>/</w:t>
                    </w:r>
                    <w:proofErr w:type="spellStart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>листов</w:t>
                    </w:r>
                    <w:proofErr w:type="spellEnd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begin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separate"/>
                    </w:r>
                    <w:r w:rsidR="00557CC0">
                      <w:rPr>
                        <w:rFonts w:ascii="Arial" w:hAnsi="Arial" w:cs="Times New Roman"/>
                        <w:noProof/>
                        <w:sz w:val="18"/>
                        <w:szCs w:val="18"/>
                      </w:rPr>
                      <w:t>2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end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Times New Roman"/>
                        <w:sz w:val="18"/>
                        <w:szCs w:val="18"/>
                      </w:rPr>
                      <w:t>/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begin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instrText xml:space="preserve"> NUMPAGES </w:instrTex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separate"/>
                    </w:r>
                    <w:r w:rsidR="00557CC0">
                      <w:rPr>
                        <w:rFonts w:ascii="Arial" w:hAnsi="Arial" w:cs="Times New Roman"/>
                        <w:noProof/>
                        <w:sz w:val="18"/>
                        <w:szCs w:val="18"/>
                      </w:rPr>
                      <w:t>10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end"/>
                    </w:r>
                  </w:p>
                  <w:p w:rsidR="00751B29" w:rsidRDefault="00751B29" w:rsidP="00A64F3F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29" w:rsidRDefault="00751B29" w:rsidP="00006EDC">
    <w:pPr>
      <w:pStyle w:val="ad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4C922F81" wp14:editId="1F354E11">
              <wp:simplePos x="0" y="0"/>
              <wp:positionH relativeFrom="page">
                <wp:posOffset>285750</wp:posOffset>
              </wp:positionH>
              <wp:positionV relativeFrom="page">
                <wp:posOffset>9734550</wp:posOffset>
              </wp:positionV>
              <wp:extent cx="1676400" cy="43815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B29" w:rsidRDefault="00751B29" w:rsidP="00D867D4">
                          <w:pPr>
                            <w:pStyle w:val="ac"/>
                            <w:rPr>
                              <w:rFonts w:ascii="PT Sans Narrow" w:hAnsi="PT Sans Narrow" w:cs="Arial"/>
                              <w:lang w:val="ru-RU"/>
                            </w:rPr>
                          </w:pPr>
                          <w:r w:rsidRPr="000257A8">
                            <w:rPr>
                              <w:rFonts w:ascii="PT Sans Narrow" w:hAnsi="PT Sans Narrow"/>
                              <w:lang w:val="ru-RU"/>
                            </w:rPr>
                            <w:t xml:space="preserve">  </w:t>
                          </w:r>
                          <w:hyperlink r:id="rId1" w:history="1">
                            <w:r w:rsidRPr="000257A8">
                              <w:rPr>
                                <w:rStyle w:val="af1"/>
                                <w:rFonts w:ascii="PT Sans Narrow" w:hAnsi="PT Sans Narrow" w:cs="Arial"/>
                                <w:color w:val="E04E39"/>
                              </w:rPr>
                              <w:t>www</w:t>
                            </w:r>
                            <w:r w:rsidRPr="000257A8">
                              <w:rPr>
                                <w:rStyle w:val="af1"/>
                                <w:rFonts w:ascii="PT Sans Narrow" w:hAnsi="PT Sans Narrow" w:cs="Arial"/>
                                <w:color w:val="E04E39"/>
                                <w:lang w:val="ru-RU"/>
                              </w:rPr>
                              <w:t>.mfc61.</w:t>
                            </w:r>
                            <w:proofErr w:type="spellStart"/>
                            <w:r w:rsidRPr="000257A8">
                              <w:rPr>
                                <w:rStyle w:val="af1"/>
                                <w:rFonts w:ascii="PT Sans Narrow" w:hAnsi="PT Sans Narrow" w:cs="Arial"/>
                                <w:color w:val="E04E39"/>
                              </w:rPr>
                              <w:t>ru</w:t>
                            </w:r>
                            <w:proofErr w:type="spellEnd"/>
                          </w:hyperlink>
                          <w:r w:rsidRPr="000257A8">
                            <w:rPr>
                              <w:rFonts w:ascii="PT Sans Narrow" w:hAnsi="PT Sans Narrow" w:cs="Arial"/>
                              <w:lang w:val="ru-RU"/>
                            </w:rPr>
                            <w:t xml:space="preserve">; </w:t>
                          </w:r>
                        </w:p>
                        <w:p w:rsidR="00751B29" w:rsidRPr="002770F1" w:rsidRDefault="00751B29" w:rsidP="00D867D4">
                          <w:pPr>
                            <w:pStyle w:val="ac"/>
                            <w:rPr>
                              <w:rFonts w:ascii="Arial" w:hAnsi="Arial" w:cs="Arial"/>
                              <w:i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22F81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1" type="#_x0000_t202" style="position:absolute;left:0;text-align:left;margin-left:22.5pt;margin-top:766.5pt;width:132pt;height:34.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" filled="f" stroked="f">
              <v:path arrowok="t"/>
              <v:textbox inset="0,0,0,0">
                <w:txbxContent>
                  <w:p w:rsidR="00751B29" w:rsidRDefault="00751B29" w:rsidP="00D867D4">
                    <w:pPr>
                      <w:pStyle w:val="ac"/>
                      <w:rPr>
                        <w:rFonts w:ascii="PT Sans Narrow" w:hAnsi="PT Sans Narrow" w:cs="Arial"/>
                        <w:lang w:val="ru-RU"/>
                      </w:rPr>
                    </w:pPr>
                    <w:r w:rsidRPr="000257A8">
                      <w:rPr>
                        <w:rFonts w:ascii="PT Sans Narrow" w:hAnsi="PT Sans Narrow"/>
                        <w:lang w:val="ru-RU"/>
                      </w:rPr>
                      <w:t xml:space="preserve">  </w:t>
                    </w:r>
                    <w:hyperlink r:id="rId2" w:history="1">
                      <w:r w:rsidRPr="000257A8">
                        <w:rPr>
                          <w:rStyle w:val="af1"/>
                          <w:rFonts w:ascii="PT Sans Narrow" w:hAnsi="PT Sans Narrow" w:cs="Arial"/>
                          <w:color w:val="E04E39"/>
                        </w:rPr>
                        <w:t>www</w:t>
                      </w:r>
                      <w:r w:rsidRPr="000257A8">
                        <w:rPr>
                          <w:rStyle w:val="af1"/>
                          <w:rFonts w:ascii="PT Sans Narrow" w:hAnsi="PT Sans Narrow" w:cs="Arial"/>
                          <w:color w:val="E04E39"/>
                          <w:lang w:val="ru-RU"/>
                        </w:rPr>
                        <w:t>.mfc61.</w:t>
                      </w:r>
                      <w:proofErr w:type="spellStart"/>
                      <w:r w:rsidRPr="000257A8">
                        <w:rPr>
                          <w:rStyle w:val="af1"/>
                          <w:rFonts w:ascii="PT Sans Narrow" w:hAnsi="PT Sans Narrow" w:cs="Arial"/>
                          <w:color w:val="E04E39"/>
                        </w:rPr>
                        <w:t>ru</w:t>
                      </w:r>
                      <w:proofErr w:type="spellEnd"/>
                    </w:hyperlink>
                    <w:r w:rsidRPr="000257A8">
                      <w:rPr>
                        <w:rFonts w:ascii="PT Sans Narrow" w:hAnsi="PT Sans Narrow" w:cs="Arial"/>
                        <w:lang w:val="ru-RU"/>
                      </w:rPr>
                      <w:t xml:space="preserve">; </w:t>
                    </w:r>
                  </w:p>
                  <w:p w:rsidR="00751B29" w:rsidRPr="002770F1" w:rsidRDefault="00751B29" w:rsidP="00D867D4">
                    <w:pPr>
                      <w:pStyle w:val="ac"/>
                      <w:rPr>
                        <w:rFonts w:ascii="Arial" w:hAnsi="Arial" w:cs="Arial"/>
                        <w:i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B00B2B9" wp14:editId="44D54729">
              <wp:simplePos x="0" y="0"/>
              <wp:positionH relativeFrom="margin">
                <wp:align>right</wp:align>
              </wp:positionH>
              <wp:positionV relativeFrom="page">
                <wp:posOffset>9721215</wp:posOffset>
              </wp:positionV>
              <wp:extent cx="1403985" cy="14414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B29" w:rsidRPr="001D2ED4" w:rsidRDefault="00751B29" w:rsidP="001D2ED4">
                          <w:pPr>
                            <w:pStyle w:val="a3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Лист</w:t>
                          </w:r>
                          <w:proofErr w:type="spellEnd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листов</w:t>
                          </w:r>
                          <w:proofErr w:type="spellEnd"/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57CC0">
                            <w:rPr>
                              <w:rFonts w:ascii="Arial" w:hAnsi="Arial" w:cs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/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57CC0">
                            <w:rPr>
                              <w:rFonts w:ascii="Arial" w:hAnsi="Arial" w:cs="Times New Roman"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0B2B9" id="Надпись 6" o:spid="_x0000_s1032" type="#_x0000_t202" style="position:absolute;left:0;text-align:left;margin-left:59.35pt;margin-top:765.45pt;width:110.55pt;height:11.3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" filled="f" stroked="f">
              <v:path arrowok="t"/>
              <v:textbox inset="0,0,0,0">
                <w:txbxContent>
                  <w:p w:rsidR="00751B29" w:rsidRPr="001D2ED4" w:rsidRDefault="00751B29" w:rsidP="001D2ED4">
                    <w:pPr>
                      <w:pStyle w:val="a3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>Лист</w:t>
                    </w:r>
                    <w:proofErr w:type="spellEnd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>/</w:t>
                    </w:r>
                    <w:proofErr w:type="spellStart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>листов</w:t>
                    </w:r>
                    <w:proofErr w:type="spellEnd"/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begin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separate"/>
                    </w:r>
                    <w:r w:rsidR="00557CC0">
                      <w:rPr>
                        <w:rFonts w:ascii="Arial" w:hAnsi="Arial" w:cs="Times New Roman"/>
                        <w:noProof/>
                        <w:sz w:val="18"/>
                        <w:szCs w:val="18"/>
                      </w:rPr>
                      <w:t>1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end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Times New Roman"/>
                        <w:sz w:val="18"/>
                        <w:szCs w:val="18"/>
                      </w:rPr>
                      <w:t>/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begin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instrText xml:space="preserve"> NUMPAGES </w:instrTex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separate"/>
                    </w:r>
                    <w:r w:rsidR="00557CC0">
                      <w:rPr>
                        <w:rFonts w:ascii="Arial" w:hAnsi="Arial" w:cs="Times New Roman"/>
                        <w:noProof/>
                        <w:sz w:val="18"/>
                        <w:szCs w:val="18"/>
                      </w:rPr>
                      <w:t>10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B0D" w:rsidRDefault="00892B0D" w:rsidP="00003BFC">
      <w:r>
        <w:separator/>
      </w:r>
    </w:p>
  </w:footnote>
  <w:footnote w:type="continuationSeparator" w:id="0">
    <w:p w:rsidR="00892B0D" w:rsidRDefault="00892B0D" w:rsidP="00003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29" w:rsidRDefault="00751B29" w:rsidP="00716594">
    <w:pPr>
      <w:pStyle w:val="a3"/>
      <w:ind w:right="360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AB70105" wp14:editId="49AED683">
              <wp:simplePos x="0" y="0"/>
              <wp:positionH relativeFrom="page">
                <wp:posOffset>971550</wp:posOffset>
              </wp:positionH>
              <wp:positionV relativeFrom="page">
                <wp:posOffset>1990724</wp:posOffset>
              </wp:positionV>
              <wp:extent cx="6076950" cy="257175"/>
              <wp:effectExtent l="0" t="0" r="0" b="952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B29" w:rsidRPr="00CE3250" w:rsidRDefault="00073F85" w:rsidP="00B61F32">
                          <w:pPr>
                            <w:pStyle w:val="af"/>
                          </w:pPr>
                          <w:r w:rsidRPr="00073F85">
                            <w:t>23 августа</w:t>
                          </w:r>
                          <w:r w:rsidR="00751B29" w:rsidRPr="00073F85">
                            <w:t xml:space="preserve"> 202</w:t>
                          </w:r>
                          <w:r w:rsidRPr="00073F85">
                            <w:t>2</w:t>
                          </w:r>
                          <w:r w:rsidR="00751B29" w:rsidRPr="00073F85">
                            <w:t xml:space="preserve"> года</w:t>
                          </w:r>
                          <w:r w:rsidR="00751B29">
                            <w:t xml:space="preserve">                               </w:t>
                          </w:r>
                          <w:r>
                            <w:t>30</w:t>
                          </w:r>
                          <w:r w:rsidR="00751B29">
                            <w:t xml:space="preserve">                                                                    г. Морозовск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70105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8" type="#_x0000_t202" style="position:absolute;margin-left:76.5pt;margin-top:156.75pt;width:478.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" filled="f" stroked="f">
              <v:path arrowok="t"/>
              <v:textbox inset="0,0,0,0">
                <w:txbxContent>
                  <w:p w:rsidR="00751B29" w:rsidRPr="00CE3250" w:rsidRDefault="00073F85" w:rsidP="00B61F32">
                    <w:pPr>
                      <w:pStyle w:val="af"/>
                    </w:pPr>
                    <w:r w:rsidRPr="00073F85">
                      <w:t>23 августа</w:t>
                    </w:r>
                    <w:r w:rsidR="00751B29" w:rsidRPr="00073F85">
                      <w:t xml:space="preserve"> 202</w:t>
                    </w:r>
                    <w:r w:rsidRPr="00073F85">
                      <w:t>2</w:t>
                    </w:r>
                    <w:r w:rsidR="00751B29" w:rsidRPr="00073F85">
                      <w:t xml:space="preserve"> года</w:t>
                    </w:r>
                    <w:r w:rsidR="00751B29">
                      <w:t xml:space="preserve">                               </w:t>
                    </w:r>
                    <w:r>
                      <w:t>30</w:t>
                    </w:r>
                    <w:r w:rsidR="00751B29">
                      <w:t xml:space="preserve">                                                                    г. Морозовск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5368342F" wp14:editId="5FA6CBAF">
              <wp:simplePos x="0" y="0"/>
              <wp:positionH relativeFrom="page">
                <wp:posOffset>381000</wp:posOffset>
              </wp:positionH>
              <wp:positionV relativeFrom="page">
                <wp:posOffset>3705225</wp:posOffset>
              </wp:positionV>
              <wp:extent cx="1509395" cy="5867400"/>
              <wp:effectExtent l="0" t="0" r="14605" b="0"/>
              <wp:wrapSquare wrapText="bothSides"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9395" cy="586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/>
                        </a:ex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B29" w:rsidRPr="00162B4A" w:rsidRDefault="00751B29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Муниципальное </w:t>
                          </w:r>
                        </w:p>
                        <w:p w:rsidR="00751B29" w:rsidRPr="00162B4A" w:rsidRDefault="00751B29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автономное учреждение </w:t>
                          </w:r>
                        </w:p>
                        <w:p w:rsidR="00751B29" w:rsidRPr="00162B4A" w:rsidRDefault="00751B29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«Многофункциональный </w:t>
                          </w:r>
                        </w:p>
                        <w:p w:rsidR="00751B29" w:rsidRPr="00162B4A" w:rsidRDefault="00751B29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центр предоставления государственных </w:t>
                          </w:r>
                        </w:p>
                        <w:p w:rsidR="00751B29" w:rsidRPr="00162B4A" w:rsidRDefault="00751B29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и муниципальных услуг»</w:t>
                          </w:r>
                        </w:p>
                        <w:p w:rsidR="00751B29" w:rsidRPr="00162B4A" w:rsidRDefault="00751B29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Морозовского района</w:t>
                          </w:r>
                        </w:p>
                        <w:p w:rsidR="00751B29" w:rsidRPr="00162B4A" w:rsidRDefault="00751B29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</w:p>
                        <w:p w:rsidR="00751B29" w:rsidRPr="00162B4A" w:rsidRDefault="00751B29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ул. Коммунистическая, </w:t>
                          </w:r>
                        </w:p>
                        <w:p w:rsidR="00751B29" w:rsidRPr="00162B4A" w:rsidRDefault="00751B29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д. 152,</w:t>
                          </w:r>
                        </w:p>
                        <w:p w:rsidR="00751B29" w:rsidRPr="00162B4A" w:rsidRDefault="00751B29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г. Морозовск, 347210</w:t>
                          </w:r>
                        </w:p>
                        <w:p w:rsidR="00751B29" w:rsidRPr="00162B4A" w:rsidRDefault="00751B29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Тел. 8 (863) 84-5-10-94</w:t>
                          </w:r>
                        </w:p>
                        <w:p w:rsidR="00751B29" w:rsidRPr="00162B4A" w:rsidRDefault="00751B29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Тел./факс 8 (86384)5-10-93  </w:t>
                          </w:r>
                        </w:p>
                        <w:p w:rsidR="00751B29" w:rsidRPr="00D0059E" w:rsidRDefault="00751B29" w:rsidP="00717A6E">
                          <w:pPr>
                            <w:pStyle w:val="ab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        Эл. почта      </w:t>
                          </w:r>
                          <w:r w:rsidRPr="00D0059E">
                            <w:rPr>
                              <w:rFonts w:ascii="PT Sans Narrow" w:hAnsi="PT Sans Narrow" w:cs="Arial"/>
                            </w:rPr>
                            <w:t>m</w:t>
                          </w:r>
                          <w:proofErr w:type="spellStart"/>
                          <w:r w:rsidRPr="00D0059E">
                            <w:rPr>
                              <w:rFonts w:ascii="PT Sans Narrow" w:hAnsi="PT Sans Narrow" w:cs="Arial"/>
                              <w:lang w:val="ru-RU"/>
                            </w:rPr>
                            <w:t>fc</w:t>
                          </w:r>
                          <w:proofErr w:type="spellEnd"/>
                          <w:r w:rsidRPr="00D0059E">
                            <w:rPr>
                              <w:rFonts w:ascii="PT Sans Narrow" w:hAnsi="PT Sans Narrow" w:cs="Arial"/>
                              <w:lang w:val="ru-RU"/>
                            </w:rPr>
                            <w:t>_</w:t>
                          </w:r>
                          <w:proofErr w:type="spellStart"/>
                          <w:r w:rsidRPr="00D0059E">
                            <w:rPr>
                              <w:rFonts w:ascii="PT Sans Narrow" w:hAnsi="PT Sans Narrow" w:cs="Arial"/>
                            </w:rPr>
                            <w:t>morozov</w:t>
                          </w:r>
                          <w:proofErr w:type="spellEnd"/>
                          <w:r w:rsidRPr="00D0059E">
                            <w:rPr>
                              <w:rFonts w:ascii="PT Sans Narrow" w:hAnsi="PT Sans Narrow" w:cs="Arial"/>
                              <w:lang w:val="ru-RU"/>
                            </w:rPr>
                            <w:t>@</w:t>
                          </w:r>
                          <w:proofErr w:type="spellStart"/>
                          <w:r w:rsidRPr="00D0059E">
                            <w:rPr>
                              <w:rFonts w:ascii="PT Sans Narrow" w:hAnsi="PT Sans Narrow" w:cs="Arial"/>
                            </w:rPr>
                            <w:t>donland</w:t>
                          </w:r>
                          <w:proofErr w:type="spellEnd"/>
                          <w:r w:rsidRPr="00D0059E">
                            <w:rPr>
                              <w:rFonts w:ascii="PT Sans Narrow" w:hAnsi="PT Sans Narrow" w:cs="Arial"/>
                              <w:lang w:val="ru-RU"/>
                            </w:rPr>
                            <w:t>.</w:t>
                          </w:r>
                          <w:proofErr w:type="spellStart"/>
                          <w:r w:rsidRPr="00D0059E">
                            <w:rPr>
                              <w:rFonts w:ascii="PT Sans Narrow" w:hAnsi="PT Sans Narrow" w:cs="Arial"/>
                            </w:rPr>
                            <w:t>ru</w:t>
                          </w:r>
                          <w:proofErr w:type="spellEnd"/>
                        </w:p>
                        <w:p w:rsidR="00751B29" w:rsidRPr="00162B4A" w:rsidRDefault="00751B29" w:rsidP="009D7DBA">
                          <w:pPr>
                            <w:pStyle w:val="ab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</w:p>
                        <w:p w:rsidR="00751B29" w:rsidRPr="00162B4A" w:rsidRDefault="00751B29" w:rsidP="009D7DBA">
                          <w:pPr>
                            <w:pStyle w:val="ab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ОКПО 6878664</w:t>
                          </w:r>
                        </w:p>
                        <w:p w:rsidR="00751B29" w:rsidRPr="00162B4A" w:rsidRDefault="00751B29" w:rsidP="009D7DBA">
                          <w:pPr>
                            <w:pStyle w:val="ab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ОГРН 1116192000385</w:t>
                          </w:r>
                        </w:p>
                        <w:p w:rsidR="00751B29" w:rsidRPr="00162B4A" w:rsidRDefault="00751B29" w:rsidP="009D7DBA">
                          <w:pPr>
                            <w:pStyle w:val="ab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ИНН 6121007636</w:t>
                          </w:r>
                        </w:p>
                        <w:p w:rsidR="00751B29" w:rsidRPr="00162B4A" w:rsidRDefault="00751B29" w:rsidP="009D7DBA">
                          <w:pPr>
                            <w:pStyle w:val="ab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КПП 612101001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8342F" id="Надпись 5" o:spid="_x0000_s1029" type="#_x0000_t202" style="position:absolute;margin-left:30pt;margin-top:291.75pt;width:118.85pt;height:462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" filled="f" stroked="f">
              <v:path arrowok="t"/>
              <v:textbox inset="0,0,0,0">
                <w:txbxContent>
                  <w:p w:rsidR="00751B29" w:rsidRPr="00162B4A" w:rsidRDefault="00751B29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Муниципальное </w:t>
                    </w:r>
                  </w:p>
                  <w:p w:rsidR="00751B29" w:rsidRPr="00162B4A" w:rsidRDefault="00751B29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автономное учреждение </w:t>
                    </w:r>
                  </w:p>
                  <w:p w:rsidR="00751B29" w:rsidRPr="00162B4A" w:rsidRDefault="00751B29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«Многофункциональный </w:t>
                    </w:r>
                  </w:p>
                  <w:p w:rsidR="00751B29" w:rsidRPr="00162B4A" w:rsidRDefault="00751B29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центр предоставления государственных </w:t>
                    </w:r>
                  </w:p>
                  <w:p w:rsidR="00751B29" w:rsidRPr="00162B4A" w:rsidRDefault="00751B29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и муниципальных услуг»</w:t>
                    </w:r>
                  </w:p>
                  <w:p w:rsidR="00751B29" w:rsidRPr="00162B4A" w:rsidRDefault="00751B29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Морозовского района</w:t>
                    </w:r>
                  </w:p>
                  <w:p w:rsidR="00751B29" w:rsidRPr="00162B4A" w:rsidRDefault="00751B29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</w:p>
                  <w:p w:rsidR="00751B29" w:rsidRPr="00162B4A" w:rsidRDefault="00751B29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ул. Коммунистическая, </w:t>
                    </w:r>
                  </w:p>
                  <w:p w:rsidR="00751B29" w:rsidRPr="00162B4A" w:rsidRDefault="00751B29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д. 152,</w:t>
                    </w:r>
                  </w:p>
                  <w:p w:rsidR="00751B29" w:rsidRPr="00162B4A" w:rsidRDefault="00751B29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г. Морозовск, 347210</w:t>
                    </w:r>
                  </w:p>
                  <w:p w:rsidR="00751B29" w:rsidRPr="00162B4A" w:rsidRDefault="00751B29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Тел. 8 (863) 84-5-10-94</w:t>
                    </w:r>
                  </w:p>
                  <w:p w:rsidR="00751B29" w:rsidRPr="00162B4A" w:rsidRDefault="00751B29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Тел./факс 8 (86384)5-10-93  </w:t>
                    </w:r>
                  </w:p>
                  <w:p w:rsidR="00751B29" w:rsidRPr="00D0059E" w:rsidRDefault="00751B29" w:rsidP="00717A6E">
                    <w:pPr>
                      <w:pStyle w:val="ab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        Эл. почта      </w:t>
                    </w:r>
                    <w:r w:rsidRPr="00D0059E">
                      <w:rPr>
                        <w:rFonts w:ascii="PT Sans Narrow" w:hAnsi="PT Sans Narrow" w:cs="Arial"/>
                      </w:rPr>
                      <w:t>m</w:t>
                    </w:r>
                    <w:proofErr w:type="spellStart"/>
                    <w:r w:rsidRPr="00D0059E">
                      <w:rPr>
                        <w:rFonts w:ascii="PT Sans Narrow" w:hAnsi="PT Sans Narrow" w:cs="Arial"/>
                        <w:lang w:val="ru-RU"/>
                      </w:rPr>
                      <w:t>fc</w:t>
                    </w:r>
                    <w:proofErr w:type="spellEnd"/>
                    <w:r w:rsidRPr="00D0059E">
                      <w:rPr>
                        <w:rFonts w:ascii="PT Sans Narrow" w:hAnsi="PT Sans Narrow" w:cs="Arial"/>
                        <w:lang w:val="ru-RU"/>
                      </w:rPr>
                      <w:t>_</w:t>
                    </w:r>
                    <w:proofErr w:type="spellStart"/>
                    <w:r w:rsidRPr="00D0059E">
                      <w:rPr>
                        <w:rFonts w:ascii="PT Sans Narrow" w:hAnsi="PT Sans Narrow" w:cs="Arial"/>
                      </w:rPr>
                      <w:t>morozov</w:t>
                    </w:r>
                    <w:proofErr w:type="spellEnd"/>
                    <w:r w:rsidRPr="00D0059E">
                      <w:rPr>
                        <w:rFonts w:ascii="PT Sans Narrow" w:hAnsi="PT Sans Narrow" w:cs="Arial"/>
                        <w:lang w:val="ru-RU"/>
                      </w:rPr>
                      <w:t>@</w:t>
                    </w:r>
                    <w:proofErr w:type="spellStart"/>
                    <w:r w:rsidRPr="00D0059E">
                      <w:rPr>
                        <w:rFonts w:ascii="PT Sans Narrow" w:hAnsi="PT Sans Narrow" w:cs="Arial"/>
                      </w:rPr>
                      <w:t>donland</w:t>
                    </w:r>
                    <w:proofErr w:type="spellEnd"/>
                    <w:r w:rsidRPr="00D0059E">
                      <w:rPr>
                        <w:rFonts w:ascii="PT Sans Narrow" w:hAnsi="PT Sans Narrow" w:cs="Arial"/>
                        <w:lang w:val="ru-RU"/>
                      </w:rPr>
                      <w:t>.</w:t>
                    </w:r>
                    <w:proofErr w:type="spellStart"/>
                    <w:r w:rsidRPr="00D0059E">
                      <w:rPr>
                        <w:rFonts w:ascii="PT Sans Narrow" w:hAnsi="PT Sans Narrow" w:cs="Arial"/>
                      </w:rPr>
                      <w:t>ru</w:t>
                    </w:r>
                    <w:proofErr w:type="spellEnd"/>
                  </w:p>
                  <w:p w:rsidR="00751B29" w:rsidRPr="00162B4A" w:rsidRDefault="00751B29" w:rsidP="009D7DBA">
                    <w:pPr>
                      <w:pStyle w:val="ab"/>
                      <w:rPr>
                        <w:rFonts w:ascii="PT Sans Narrow" w:hAnsi="PT Sans Narrow"/>
                        <w:lang w:val="ru-RU"/>
                      </w:rPr>
                    </w:pPr>
                  </w:p>
                  <w:p w:rsidR="00751B29" w:rsidRPr="00162B4A" w:rsidRDefault="00751B29" w:rsidP="009D7DBA">
                    <w:pPr>
                      <w:pStyle w:val="ab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ОКПО 6878664</w:t>
                    </w:r>
                  </w:p>
                  <w:p w:rsidR="00751B29" w:rsidRPr="00162B4A" w:rsidRDefault="00751B29" w:rsidP="009D7DBA">
                    <w:pPr>
                      <w:pStyle w:val="ab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ОГРН 1116192000385</w:t>
                    </w:r>
                  </w:p>
                  <w:p w:rsidR="00751B29" w:rsidRPr="00162B4A" w:rsidRDefault="00751B29" w:rsidP="009D7DBA">
                    <w:pPr>
                      <w:pStyle w:val="ab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ИНН 6121007636</w:t>
                    </w:r>
                  </w:p>
                  <w:p w:rsidR="00751B29" w:rsidRPr="00162B4A" w:rsidRDefault="00751B29" w:rsidP="009D7DBA">
                    <w:pPr>
                      <w:pStyle w:val="ab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КПП 612101001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ru-RU"/>
      </w:rPr>
      <w:drawing>
        <wp:anchor distT="0" distB="0" distL="114300" distR="114300" simplePos="0" relativeHeight="251705344" behindDoc="0" locked="0" layoutInCell="1" allowOverlap="1" wp14:anchorId="1CE0E5E6" wp14:editId="7AE05C8D">
          <wp:simplePos x="0" y="0"/>
          <wp:positionH relativeFrom="page">
            <wp:posOffset>3600450</wp:posOffset>
          </wp:positionH>
          <wp:positionV relativeFrom="page">
            <wp:posOffset>972185</wp:posOffset>
          </wp:positionV>
          <wp:extent cx="1440000" cy="361827"/>
          <wp:effectExtent l="0" t="0" r="8255" b="0"/>
          <wp:wrapNone/>
          <wp:docPr id="239" name="Рисунок 239" descr="Macintosh HD:Users:mihail.lazuhin:Desktop:MD_O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ihail.lazuhin:Desktop:MD_Or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618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ru-RU"/>
      </w:rPr>
      <w:drawing>
        <wp:anchor distT="1800225" distB="1403985" distL="114300" distR="114300" simplePos="0" relativeHeight="251607040" behindDoc="0" locked="0" layoutInCell="1" allowOverlap="1" wp14:anchorId="0C4B8FAD" wp14:editId="49D39C77">
          <wp:simplePos x="0" y="0"/>
          <wp:positionH relativeFrom="page">
            <wp:posOffset>575945</wp:posOffset>
          </wp:positionH>
          <wp:positionV relativeFrom="page">
            <wp:posOffset>1944370</wp:posOffset>
          </wp:positionV>
          <wp:extent cx="6480000" cy="356400"/>
          <wp:effectExtent l="0" t="0" r="0" b="0"/>
          <wp:wrapTopAndBottom/>
          <wp:docPr id="240" name="Изображение 9" descr="Macintosh HD:Users:mihail.lazuhin:Desktop:MD_data_O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hail.lazuhin:Desktop:MD_data_Or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6590C" wp14:editId="1832F6B5">
              <wp:simplePos x="0" y="0"/>
              <wp:positionH relativeFrom="column">
                <wp:posOffset>-1256665</wp:posOffset>
              </wp:positionH>
              <wp:positionV relativeFrom="paragraph">
                <wp:posOffset>1539875</wp:posOffset>
              </wp:positionV>
              <wp:extent cx="1028700" cy="228600"/>
              <wp:effectExtent l="0" t="0" r="0" b="0"/>
              <wp:wrapNone/>
              <wp:docPr id="27" name="Надпись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B29" w:rsidRPr="007B7A48" w:rsidRDefault="00751B29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instrText xml:space="preserve"> TIME \@ "M.d.yy"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57CC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</w:rPr>
                            <w:t>8.30.22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26590C" id="Надпись 27" o:spid="_x0000_s1030" type="#_x0000_t202" style="position:absolute;margin-left:-98.95pt;margin-top:121.25pt;width:81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" filled="f" stroked="f">
              <v:path arrowok="t"/>
              <v:textbox inset="0,0,0,0">
                <w:txbxContent>
                  <w:p w:rsidR="00751B29" w:rsidRPr="007B7A48" w:rsidRDefault="00751B29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instrText xml:space="preserve"> TIME \@ "M.d.yy" </w:instrTex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separate"/>
                    </w:r>
                    <w:r w:rsidR="00557CC0">
                      <w:rPr>
                        <w:rFonts w:ascii="Arial" w:hAnsi="Arial"/>
                        <w:noProof/>
                        <w:sz w:val="18"/>
                        <w:szCs w:val="18"/>
                      </w:rPr>
                      <w:t>8.30.22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/>
      </w:rPr>
      <w:drawing>
        <wp:anchor distT="0" distB="0" distL="114300" distR="114300" simplePos="0" relativeHeight="251619328" behindDoc="0" locked="0" layoutInCell="1" allowOverlap="1" wp14:anchorId="762F2CF5" wp14:editId="0ADC9D7B">
          <wp:simplePos x="0" y="0"/>
          <wp:positionH relativeFrom="page">
            <wp:posOffset>683895</wp:posOffset>
          </wp:positionH>
          <wp:positionV relativeFrom="page">
            <wp:posOffset>467995</wp:posOffset>
          </wp:positionV>
          <wp:extent cx="1656015" cy="1260000"/>
          <wp:effectExtent l="0" t="0" r="0" b="10160"/>
          <wp:wrapNone/>
          <wp:docPr id="241" name="Изображение 8" descr="Macintosh HD:Users:mihail.lazuhin:Desktop:M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hail.lazuhin:Desktop:MD_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15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8" w15:restartNumberingAfterBreak="0">
    <w:nsid w:val="00725575"/>
    <w:multiLevelType w:val="hybridMultilevel"/>
    <w:tmpl w:val="2C200DA2"/>
    <w:lvl w:ilvl="0" w:tplc="7D0EE90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25F2A0C"/>
    <w:multiLevelType w:val="multilevel"/>
    <w:tmpl w:val="AE2202A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954" w:hanging="600"/>
      </w:pPr>
    </w:lvl>
    <w:lvl w:ilvl="2">
      <w:start w:val="2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10" w15:restartNumberingAfterBreak="0">
    <w:nsid w:val="029F495B"/>
    <w:multiLevelType w:val="hybridMultilevel"/>
    <w:tmpl w:val="60F2774C"/>
    <w:lvl w:ilvl="0" w:tplc="2018B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E3360"/>
    <w:multiLevelType w:val="hybridMultilevel"/>
    <w:tmpl w:val="3C6C6532"/>
    <w:lvl w:ilvl="0" w:tplc="F33C09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A3512"/>
    <w:multiLevelType w:val="multilevel"/>
    <w:tmpl w:val="6F68770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3" w15:restartNumberingAfterBreak="0">
    <w:nsid w:val="0E60194B"/>
    <w:multiLevelType w:val="hybridMultilevel"/>
    <w:tmpl w:val="AE6A8CC6"/>
    <w:lvl w:ilvl="0" w:tplc="81A899B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F1E2A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29E5DD2"/>
    <w:multiLevelType w:val="multilevel"/>
    <w:tmpl w:val="0B62283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7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13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2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26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976" w:hanging="2160"/>
      </w:pPr>
      <w:rPr>
        <w:rFonts w:hint="default"/>
        <w:b w:val="0"/>
      </w:rPr>
    </w:lvl>
  </w:abstractNum>
  <w:abstractNum w:abstractNumId="16" w15:restartNumberingAfterBreak="0">
    <w:nsid w:val="14874509"/>
    <w:multiLevelType w:val="multilevel"/>
    <w:tmpl w:val="58E8409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1C4955B7"/>
    <w:multiLevelType w:val="hybridMultilevel"/>
    <w:tmpl w:val="2356F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A81CA7"/>
    <w:multiLevelType w:val="multilevel"/>
    <w:tmpl w:val="D2B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E310EE"/>
    <w:multiLevelType w:val="multilevel"/>
    <w:tmpl w:val="9EAE0B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244076E"/>
    <w:multiLevelType w:val="multilevel"/>
    <w:tmpl w:val="D6AC3B84"/>
    <w:lvl w:ilvl="0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1" w15:restartNumberingAfterBreak="0">
    <w:nsid w:val="39EB3C96"/>
    <w:multiLevelType w:val="hybridMultilevel"/>
    <w:tmpl w:val="2634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67FDB"/>
    <w:multiLevelType w:val="hybridMultilevel"/>
    <w:tmpl w:val="94727C98"/>
    <w:lvl w:ilvl="0" w:tplc="17C41A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E6E83"/>
    <w:multiLevelType w:val="hybridMultilevel"/>
    <w:tmpl w:val="BD12D53A"/>
    <w:lvl w:ilvl="0" w:tplc="D6F4E11E">
      <w:start w:val="9"/>
      <w:numFmt w:val="decimal"/>
      <w:lvlText w:val="%1."/>
      <w:lvlJc w:val="left"/>
      <w:pPr>
        <w:ind w:left="1430" w:hanging="360"/>
      </w:pPr>
      <w:rPr>
        <w:rFonts w:ascii="Arial" w:hAnsi="Arial" w:cs="Arial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44E66CFB"/>
    <w:multiLevelType w:val="hybridMultilevel"/>
    <w:tmpl w:val="DDF0C16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0651D"/>
    <w:multiLevelType w:val="multilevel"/>
    <w:tmpl w:val="9EAE0B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75E03D7"/>
    <w:multiLevelType w:val="hybridMultilevel"/>
    <w:tmpl w:val="5DC6E76C"/>
    <w:lvl w:ilvl="0" w:tplc="9A52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8987E19"/>
    <w:multiLevelType w:val="hybridMultilevel"/>
    <w:tmpl w:val="C7F23D92"/>
    <w:lvl w:ilvl="0" w:tplc="D27203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150EA"/>
    <w:multiLevelType w:val="multilevel"/>
    <w:tmpl w:val="9EAE0B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0E57E86"/>
    <w:multiLevelType w:val="hybridMultilevel"/>
    <w:tmpl w:val="56F42D9C"/>
    <w:lvl w:ilvl="0" w:tplc="1EECA856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18830CE"/>
    <w:multiLevelType w:val="hybridMultilevel"/>
    <w:tmpl w:val="F8509D42"/>
    <w:lvl w:ilvl="0" w:tplc="3CE46E0A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61DFA"/>
    <w:multiLevelType w:val="hybridMultilevel"/>
    <w:tmpl w:val="7C9E37E4"/>
    <w:lvl w:ilvl="0" w:tplc="5D4828B8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7FCF6997"/>
    <w:multiLevelType w:val="multilevel"/>
    <w:tmpl w:val="24C2872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1" w:hanging="21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</w:num>
  <w:num w:numId="6">
    <w:abstractNumId w:val="9"/>
  </w:num>
  <w:num w:numId="7">
    <w:abstractNumId w:val="32"/>
  </w:num>
  <w:num w:numId="8">
    <w:abstractNumId w:val="25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8"/>
  </w:num>
  <w:num w:numId="12">
    <w:abstractNumId w:val="18"/>
  </w:num>
  <w:num w:numId="13">
    <w:abstractNumId w:val="28"/>
  </w:num>
  <w:num w:numId="14">
    <w:abstractNumId w:val="26"/>
  </w:num>
  <w:num w:numId="15">
    <w:abstractNumId w:val="30"/>
  </w:num>
  <w:num w:numId="16">
    <w:abstractNumId w:val="22"/>
  </w:num>
  <w:num w:numId="17">
    <w:abstractNumId w:val="13"/>
  </w:num>
  <w:num w:numId="18">
    <w:abstractNumId w:val="10"/>
  </w:num>
  <w:num w:numId="19">
    <w:abstractNumId w:val="20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31"/>
  </w:num>
  <w:num w:numId="29">
    <w:abstractNumId w:val="16"/>
  </w:num>
  <w:num w:numId="30">
    <w:abstractNumId w:val="11"/>
  </w:num>
  <w:num w:numId="31">
    <w:abstractNumId w:val="15"/>
  </w:num>
  <w:num w:numId="32">
    <w:abstractNumId w:val="17"/>
  </w:num>
  <w:num w:numId="33">
    <w:abstractNumId w:val="29"/>
  </w:num>
  <w:num w:numId="34">
    <w:abstractNumId w:val="23"/>
  </w:num>
  <w:num w:numId="35">
    <w:abstractNumId w:val="24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FC"/>
    <w:rsid w:val="000034FA"/>
    <w:rsid w:val="00003BFC"/>
    <w:rsid w:val="00004891"/>
    <w:rsid w:val="00006EDC"/>
    <w:rsid w:val="00007243"/>
    <w:rsid w:val="00013904"/>
    <w:rsid w:val="00014408"/>
    <w:rsid w:val="000157E7"/>
    <w:rsid w:val="0002437F"/>
    <w:rsid w:val="000257A8"/>
    <w:rsid w:val="00026E4D"/>
    <w:rsid w:val="000315A2"/>
    <w:rsid w:val="0003381E"/>
    <w:rsid w:val="00036DAD"/>
    <w:rsid w:val="000409CB"/>
    <w:rsid w:val="00051434"/>
    <w:rsid w:val="00051908"/>
    <w:rsid w:val="00051BEE"/>
    <w:rsid w:val="00073585"/>
    <w:rsid w:val="0007371D"/>
    <w:rsid w:val="00073F85"/>
    <w:rsid w:val="00075926"/>
    <w:rsid w:val="00085EED"/>
    <w:rsid w:val="00091994"/>
    <w:rsid w:val="00097C38"/>
    <w:rsid w:val="000A42F0"/>
    <w:rsid w:val="000B3F2A"/>
    <w:rsid w:val="000B5230"/>
    <w:rsid w:val="000C419B"/>
    <w:rsid w:val="000C464F"/>
    <w:rsid w:val="000D1BA8"/>
    <w:rsid w:val="000D6400"/>
    <w:rsid w:val="000D6E73"/>
    <w:rsid w:val="000F066D"/>
    <w:rsid w:val="000F757B"/>
    <w:rsid w:val="00104F2F"/>
    <w:rsid w:val="00120256"/>
    <w:rsid w:val="00120B2B"/>
    <w:rsid w:val="00122D5F"/>
    <w:rsid w:val="00125F3A"/>
    <w:rsid w:val="001266BF"/>
    <w:rsid w:val="00131F6F"/>
    <w:rsid w:val="00132379"/>
    <w:rsid w:val="0014078C"/>
    <w:rsid w:val="00141020"/>
    <w:rsid w:val="00142CD3"/>
    <w:rsid w:val="00143343"/>
    <w:rsid w:val="001438E2"/>
    <w:rsid w:val="0014420C"/>
    <w:rsid w:val="0015125A"/>
    <w:rsid w:val="00162B4A"/>
    <w:rsid w:val="001723AA"/>
    <w:rsid w:val="00173C00"/>
    <w:rsid w:val="00174405"/>
    <w:rsid w:val="00177F20"/>
    <w:rsid w:val="00184C52"/>
    <w:rsid w:val="001863F8"/>
    <w:rsid w:val="00190E52"/>
    <w:rsid w:val="001911BD"/>
    <w:rsid w:val="001A3ED4"/>
    <w:rsid w:val="001A6825"/>
    <w:rsid w:val="001B27EB"/>
    <w:rsid w:val="001B666F"/>
    <w:rsid w:val="001C3C35"/>
    <w:rsid w:val="001C4400"/>
    <w:rsid w:val="001C6DF2"/>
    <w:rsid w:val="001D2ED4"/>
    <w:rsid w:val="001D7A93"/>
    <w:rsid w:val="001D7C62"/>
    <w:rsid w:val="001F1952"/>
    <w:rsid w:val="001F50B8"/>
    <w:rsid w:val="00201B68"/>
    <w:rsid w:val="0021330B"/>
    <w:rsid w:val="0021778C"/>
    <w:rsid w:val="00221CFE"/>
    <w:rsid w:val="002221B6"/>
    <w:rsid w:val="00222DAD"/>
    <w:rsid w:val="00223839"/>
    <w:rsid w:val="00225547"/>
    <w:rsid w:val="0023278A"/>
    <w:rsid w:val="00240290"/>
    <w:rsid w:val="002417D4"/>
    <w:rsid w:val="00242731"/>
    <w:rsid w:val="00242DF7"/>
    <w:rsid w:val="002479FC"/>
    <w:rsid w:val="002520FD"/>
    <w:rsid w:val="00262EA7"/>
    <w:rsid w:val="002737A3"/>
    <w:rsid w:val="002770F1"/>
    <w:rsid w:val="00282AB1"/>
    <w:rsid w:val="00291543"/>
    <w:rsid w:val="00291919"/>
    <w:rsid w:val="002934CF"/>
    <w:rsid w:val="002A4770"/>
    <w:rsid w:val="002A6399"/>
    <w:rsid w:val="002A6F21"/>
    <w:rsid w:val="002B0A8D"/>
    <w:rsid w:val="002B5857"/>
    <w:rsid w:val="002C1E0B"/>
    <w:rsid w:val="002D6369"/>
    <w:rsid w:val="002D66A7"/>
    <w:rsid w:val="002E3C19"/>
    <w:rsid w:val="002E7232"/>
    <w:rsid w:val="002F27B3"/>
    <w:rsid w:val="002F486F"/>
    <w:rsid w:val="002F62E1"/>
    <w:rsid w:val="00302BF7"/>
    <w:rsid w:val="00317C6B"/>
    <w:rsid w:val="00321443"/>
    <w:rsid w:val="00321B38"/>
    <w:rsid w:val="00325C70"/>
    <w:rsid w:val="0032681C"/>
    <w:rsid w:val="003325BC"/>
    <w:rsid w:val="003425D7"/>
    <w:rsid w:val="00355811"/>
    <w:rsid w:val="0036111D"/>
    <w:rsid w:val="0036169E"/>
    <w:rsid w:val="00364257"/>
    <w:rsid w:val="00367AF0"/>
    <w:rsid w:val="003806E1"/>
    <w:rsid w:val="00381EE1"/>
    <w:rsid w:val="0039235B"/>
    <w:rsid w:val="003A0829"/>
    <w:rsid w:val="003A0F77"/>
    <w:rsid w:val="003A2F56"/>
    <w:rsid w:val="003A4E35"/>
    <w:rsid w:val="003A673A"/>
    <w:rsid w:val="003A6A75"/>
    <w:rsid w:val="003B0CAE"/>
    <w:rsid w:val="003B7D93"/>
    <w:rsid w:val="003D02FB"/>
    <w:rsid w:val="003D0E71"/>
    <w:rsid w:val="003D3032"/>
    <w:rsid w:val="003D479D"/>
    <w:rsid w:val="003E04F5"/>
    <w:rsid w:val="003E21EA"/>
    <w:rsid w:val="003F090F"/>
    <w:rsid w:val="003F6944"/>
    <w:rsid w:val="00401757"/>
    <w:rsid w:val="00404B61"/>
    <w:rsid w:val="00406CB3"/>
    <w:rsid w:val="00411747"/>
    <w:rsid w:val="004203D1"/>
    <w:rsid w:val="0042200E"/>
    <w:rsid w:val="00423422"/>
    <w:rsid w:val="00436F40"/>
    <w:rsid w:val="0043782E"/>
    <w:rsid w:val="004400FA"/>
    <w:rsid w:val="00445407"/>
    <w:rsid w:val="0044670C"/>
    <w:rsid w:val="004475AE"/>
    <w:rsid w:val="00447CE9"/>
    <w:rsid w:val="0045384D"/>
    <w:rsid w:val="00454347"/>
    <w:rsid w:val="004578F3"/>
    <w:rsid w:val="00467299"/>
    <w:rsid w:val="004769F6"/>
    <w:rsid w:val="00481506"/>
    <w:rsid w:val="00484F5A"/>
    <w:rsid w:val="00496B75"/>
    <w:rsid w:val="00497884"/>
    <w:rsid w:val="004A1AFD"/>
    <w:rsid w:val="004A2EC6"/>
    <w:rsid w:val="004A478E"/>
    <w:rsid w:val="004A53D0"/>
    <w:rsid w:val="004A5EA7"/>
    <w:rsid w:val="004A7676"/>
    <w:rsid w:val="004A7F29"/>
    <w:rsid w:val="004B3485"/>
    <w:rsid w:val="004B45A0"/>
    <w:rsid w:val="004B4F85"/>
    <w:rsid w:val="004C053C"/>
    <w:rsid w:val="004C0AA0"/>
    <w:rsid w:val="004D28EF"/>
    <w:rsid w:val="004D2A34"/>
    <w:rsid w:val="004D3646"/>
    <w:rsid w:val="004D6535"/>
    <w:rsid w:val="004F4F07"/>
    <w:rsid w:val="00507B96"/>
    <w:rsid w:val="00515538"/>
    <w:rsid w:val="00515EA1"/>
    <w:rsid w:val="00516150"/>
    <w:rsid w:val="00517983"/>
    <w:rsid w:val="00520D77"/>
    <w:rsid w:val="005210E5"/>
    <w:rsid w:val="005216E7"/>
    <w:rsid w:val="00521876"/>
    <w:rsid w:val="00530DE8"/>
    <w:rsid w:val="00532271"/>
    <w:rsid w:val="00544D87"/>
    <w:rsid w:val="00551FCD"/>
    <w:rsid w:val="00557CC0"/>
    <w:rsid w:val="00566A17"/>
    <w:rsid w:val="00567B04"/>
    <w:rsid w:val="00572E39"/>
    <w:rsid w:val="00581885"/>
    <w:rsid w:val="00585725"/>
    <w:rsid w:val="00591158"/>
    <w:rsid w:val="00596092"/>
    <w:rsid w:val="005A7EDA"/>
    <w:rsid w:val="005B0293"/>
    <w:rsid w:val="005B0A64"/>
    <w:rsid w:val="005C0A24"/>
    <w:rsid w:val="005C2B0D"/>
    <w:rsid w:val="005C2F42"/>
    <w:rsid w:val="005C422A"/>
    <w:rsid w:val="005C5306"/>
    <w:rsid w:val="005C6E65"/>
    <w:rsid w:val="005C6F9D"/>
    <w:rsid w:val="005D2089"/>
    <w:rsid w:val="005D2AB3"/>
    <w:rsid w:val="005D3F50"/>
    <w:rsid w:val="005E1083"/>
    <w:rsid w:val="005E2250"/>
    <w:rsid w:val="005E2E0E"/>
    <w:rsid w:val="005E6B6D"/>
    <w:rsid w:val="0060196A"/>
    <w:rsid w:val="00601A7B"/>
    <w:rsid w:val="00604B24"/>
    <w:rsid w:val="0061517F"/>
    <w:rsid w:val="006166A7"/>
    <w:rsid w:val="00626026"/>
    <w:rsid w:val="0063051B"/>
    <w:rsid w:val="00637BAD"/>
    <w:rsid w:val="00646219"/>
    <w:rsid w:val="00647EB8"/>
    <w:rsid w:val="00663394"/>
    <w:rsid w:val="00665513"/>
    <w:rsid w:val="00666A32"/>
    <w:rsid w:val="00672C16"/>
    <w:rsid w:val="00682BFA"/>
    <w:rsid w:val="006836B0"/>
    <w:rsid w:val="00685C0C"/>
    <w:rsid w:val="006946A2"/>
    <w:rsid w:val="006946AC"/>
    <w:rsid w:val="00696DE4"/>
    <w:rsid w:val="006A0C14"/>
    <w:rsid w:val="006A1078"/>
    <w:rsid w:val="006B02C4"/>
    <w:rsid w:val="006C343C"/>
    <w:rsid w:val="006C55DB"/>
    <w:rsid w:val="006C6E90"/>
    <w:rsid w:val="006D05AF"/>
    <w:rsid w:val="006D0F49"/>
    <w:rsid w:val="006E0E7E"/>
    <w:rsid w:val="006E2D83"/>
    <w:rsid w:val="006E3B6D"/>
    <w:rsid w:val="006E4F0F"/>
    <w:rsid w:val="006E6966"/>
    <w:rsid w:val="006E7571"/>
    <w:rsid w:val="007025BB"/>
    <w:rsid w:val="0070354D"/>
    <w:rsid w:val="007042B0"/>
    <w:rsid w:val="007102B9"/>
    <w:rsid w:val="0071059B"/>
    <w:rsid w:val="00710722"/>
    <w:rsid w:val="00712C1D"/>
    <w:rsid w:val="00713D21"/>
    <w:rsid w:val="00716594"/>
    <w:rsid w:val="00717A6E"/>
    <w:rsid w:val="00726A05"/>
    <w:rsid w:val="0073559B"/>
    <w:rsid w:val="00737B93"/>
    <w:rsid w:val="00744F83"/>
    <w:rsid w:val="00751B29"/>
    <w:rsid w:val="00760B00"/>
    <w:rsid w:val="007722E9"/>
    <w:rsid w:val="00774822"/>
    <w:rsid w:val="00781632"/>
    <w:rsid w:val="007877FD"/>
    <w:rsid w:val="007902A7"/>
    <w:rsid w:val="00790C87"/>
    <w:rsid w:val="00793EAE"/>
    <w:rsid w:val="00796183"/>
    <w:rsid w:val="007A23DB"/>
    <w:rsid w:val="007A28A0"/>
    <w:rsid w:val="007A4A5E"/>
    <w:rsid w:val="007A66EF"/>
    <w:rsid w:val="007A7BC8"/>
    <w:rsid w:val="007B7A48"/>
    <w:rsid w:val="007C1968"/>
    <w:rsid w:val="007C30A6"/>
    <w:rsid w:val="007C3EB6"/>
    <w:rsid w:val="007C574E"/>
    <w:rsid w:val="007D4B2E"/>
    <w:rsid w:val="007D4D09"/>
    <w:rsid w:val="007D779E"/>
    <w:rsid w:val="007E551B"/>
    <w:rsid w:val="007F020E"/>
    <w:rsid w:val="007F3704"/>
    <w:rsid w:val="007F7BD5"/>
    <w:rsid w:val="00801ABA"/>
    <w:rsid w:val="008138B7"/>
    <w:rsid w:val="0083116F"/>
    <w:rsid w:val="0083637D"/>
    <w:rsid w:val="00841F8C"/>
    <w:rsid w:val="00842241"/>
    <w:rsid w:val="00845814"/>
    <w:rsid w:val="00847EC3"/>
    <w:rsid w:val="00850C80"/>
    <w:rsid w:val="00853409"/>
    <w:rsid w:val="0086255E"/>
    <w:rsid w:val="00863E4C"/>
    <w:rsid w:val="00874282"/>
    <w:rsid w:val="00883F40"/>
    <w:rsid w:val="00886D6A"/>
    <w:rsid w:val="00891448"/>
    <w:rsid w:val="00892B0D"/>
    <w:rsid w:val="00896338"/>
    <w:rsid w:val="008A0947"/>
    <w:rsid w:val="008A0B60"/>
    <w:rsid w:val="008A1554"/>
    <w:rsid w:val="008A4FF5"/>
    <w:rsid w:val="008A711B"/>
    <w:rsid w:val="008A7375"/>
    <w:rsid w:val="008B1540"/>
    <w:rsid w:val="008B3E0F"/>
    <w:rsid w:val="008B4263"/>
    <w:rsid w:val="008C2F78"/>
    <w:rsid w:val="008C3918"/>
    <w:rsid w:val="008D54BE"/>
    <w:rsid w:val="008E3D05"/>
    <w:rsid w:val="008E4332"/>
    <w:rsid w:val="008F0263"/>
    <w:rsid w:val="008F41F1"/>
    <w:rsid w:val="008F4D67"/>
    <w:rsid w:val="0090039A"/>
    <w:rsid w:val="0090120E"/>
    <w:rsid w:val="0090170A"/>
    <w:rsid w:val="00907424"/>
    <w:rsid w:val="00907CE8"/>
    <w:rsid w:val="00917576"/>
    <w:rsid w:val="009220A6"/>
    <w:rsid w:val="0092238B"/>
    <w:rsid w:val="00924B19"/>
    <w:rsid w:val="00925D5F"/>
    <w:rsid w:val="00927D53"/>
    <w:rsid w:val="00932CE9"/>
    <w:rsid w:val="00935181"/>
    <w:rsid w:val="00943DD0"/>
    <w:rsid w:val="0094554F"/>
    <w:rsid w:val="0095020F"/>
    <w:rsid w:val="009519EE"/>
    <w:rsid w:val="00952C39"/>
    <w:rsid w:val="00954E4C"/>
    <w:rsid w:val="009578D8"/>
    <w:rsid w:val="009815D4"/>
    <w:rsid w:val="009926F6"/>
    <w:rsid w:val="00994E20"/>
    <w:rsid w:val="00997072"/>
    <w:rsid w:val="009A056C"/>
    <w:rsid w:val="009A21BA"/>
    <w:rsid w:val="009A2DAF"/>
    <w:rsid w:val="009A77DE"/>
    <w:rsid w:val="009B6EBF"/>
    <w:rsid w:val="009C0DEF"/>
    <w:rsid w:val="009C11DE"/>
    <w:rsid w:val="009D513C"/>
    <w:rsid w:val="009D7DBA"/>
    <w:rsid w:val="009E288D"/>
    <w:rsid w:val="009E5E76"/>
    <w:rsid w:val="009E6942"/>
    <w:rsid w:val="009E6B83"/>
    <w:rsid w:val="00A01F61"/>
    <w:rsid w:val="00A03704"/>
    <w:rsid w:val="00A038C5"/>
    <w:rsid w:val="00A12F2F"/>
    <w:rsid w:val="00A20372"/>
    <w:rsid w:val="00A240CC"/>
    <w:rsid w:val="00A26042"/>
    <w:rsid w:val="00A32B24"/>
    <w:rsid w:val="00A34397"/>
    <w:rsid w:val="00A35E66"/>
    <w:rsid w:val="00A437E5"/>
    <w:rsid w:val="00A46C77"/>
    <w:rsid w:val="00A50487"/>
    <w:rsid w:val="00A53266"/>
    <w:rsid w:val="00A535F5"/>
    <w:rsid w:val="00A60881"/>
    <w:rsid w:val="00A61D14"/>
    <w:rsid w:val="00A63509"/>
    <w:rsid w:val="00A6357C"/>
    <w:rsid w:val="00A64F3F"/>
    <w:rsid w:val="00A65CE2"/>
    <w:rsid w:val="00A73FC3"/>
    <w:rsid w:val="00A77E28"/>
    <w:rsid w:val="00A81921"/>
    <w:rsid w:val="00A914A5"/>
    <w:rsid w:val="00A91FDC"/>
    <w:rsid w:val="00A9303A"/>
    <w:rsid w:val="00A9451B"/>
    <w:rsid w:val="00AB5967"/>
    <w:rsid w:val="00AC25E1"/>
    <w:rsid w:val="00AC31BA"/>
    <w:rsid w:val="00AC3D0A"/>
    <w:rsid w:val="00AC4056"/>
    <w:rsid w:val="00AC4D77"/>
    <w:rsid w:val="00AC5BD8"/>
    <w:rsid w:val="00AC5C47"/>
    <w:rsid w:val="00AC5D17"/>
    <w:rsid w:val="00AD14C0"/>
    <w:rsid w:val="00AD4547"/>
    <w:rsid w:val="00AE234B"/>
    <w:rsid w:val="00AF4880"/>
    <w:rsid w:val="00AF6C3F"/>
    <w:rsid w:val="00B02E63"/>
    <w:rsid w:val="00B0369C"/>
    <w:rsid w:val="00B0626A"/>
    <w:rsid w:val="00B170E6"/>
    <w:rsid w:val="00B211F0"/>
    <w:rsid w:val="00B256CB"/>
    <w:rsid w:val="00B31379"/>
    <w:rsid w:val="00B31A60"/>
    <w:rsid w:val="00B35A94"/>
    <w:rsid w:val="00B37F14"/>
    <w:rsid w:val="00B44A6E"/>
    <w:rsid w:val="00B600AC"/>
    <w:rsid w:val="00B61F32"/>
    <w:rsid w:val="00B65C15"/>
    <w:rsid w:val="00B664A6"/>
    <w:rsid w:val="00B668A5"/>
    <w:rsid w:val="00B668E0"/>
    <w:rsid w:val="00B66A87"/>
    <w:rsid w:val="00B70E25"/>
    <w:rsid w:val="00B70EA5"/>
    <w:rsid w:val="00B72749"/>
    <w:rsid w:val="00B7305F"/>
    <w:rsid w:val="00B7450C"/>
    <w:rsid w:val="00B800CE"/>
    <w:rsid w:val="00B82161"/>
    <w:rsid w:val="00B82A8E"/>
    <w:rsid w:val="00B839DD"/>
    <w:rsid w:val="00B83B5E"/>
    <w:rsid w:val="00B86D14"/>
    <w:rsid w:val="00B96E50"/>
    <w:rsid w:val="00BB1C76"/>
    <w:rsid w:val="00BB4EA7"/>
    <w:rsid w:val="00BC303C"/>
    <w:rsid w:val="00BD13F5"/>
    <w:rsid w:val="00BD327F"/>
    <w:rsid w:val="00BD32BA"/>
    <w:rsid w:val="00BD6F3E"/>
    <w:rsid w:val="00BD7262"/>
    <w:rsid w:val="00BE2453"/>
    <w:rsid w:val="00BF2689"/>
    <w:rsid w:val="00C10C3F"/>
    <w:rsid w:val="00C12887"/>
    <w:rsid w:val="00C139B5"/>
    <w:rsid w:val="00C16D92"/>
    <w:rsid w:val="00C30C10"/>
    <w:rsid w:val="00C377B5"/>
    <w:rsid w:val="00C414E8"/>
    <w:rsid w:val="00C41DE6"/>
    <w:rsid w:val="00C429A0"/>
    <w:rsid w:val="00C50909"/>
    <w:rsid w:val="00C567AC"/>
    <w:rsid w:val="00C56D00"/>
    <w:rsid w:val="00C654E5"/>
    <w:rsid w:val="00C66350"/>
    <w:rsid w:val="00C66B7C"/>
    <w:rsid w:val="00C82656"/>
    <w:rsid w:val="00C84AF6"/>
    <w:rsid w:val="00C91012"/>
    <w:rsid w:val="00CA6496"/>
    <w:rsid w:val="00CB1DCE"/>
    <w:rsid w:val="00CB38E4"/>
    <w:rsid w:val="00CC3F82"/>
    <w:rsid w:val="00CC7184"/>
    <w:rsid w:val="00CD5A23"/>
    <w:rsid w:val="00CE1C33"/>
    <w:rsid w:val="00CE3250"/>
    <w:rsid w:val="00CF112A"/>
    <w:rsid w:val="00CF11B4"/>
    <w:rsid w:val="00CF1C32"/>
    <w:rsid w:val="00CF204E"/>
    <w:rsid w:val="00CF26C0"/>
    <w:rsid w:val="00D03B26"/>
    <w:rsid w:val="00D07822"/>
    <w:rsid w:val="00D12AEB"/>
    <w:rsid w:val="00D13043"/>
    <w:rsid w:val="00D20FFF"/>
    <w:rsid w:val="00D21012"/>
    <w:rsid w:val="00D21E7C"/>
    <w:rsid w:val="00D22A65"/>
    <w:rsid w:val="00D37A41"/>
    <w:rsid w:val="00D47697"/>
    <w:rsid w:val="00D52107"/>
    <w:rsid w:val="00D5264F"/>
    <w:rsid w:val="00D54F4A"/>
    <w:rsid w:val="00D6021B"/>
    <w:rsid w:val="00D6331F"/>
    <w:rsid w:val="00D662EE"/>
    <w:rsid w:val="00D732BF"/>
    <w:rsid w:val="00D85049"/>
    <w:rsid w:val="00D859A5"/>
    <w:rsid w:val="00D867D4"/>
    <w:rsid w:val="00D86F36"/>
    <w:rsid w:val="00D934F9"/>
    <w:rsid w:val="00D9680D"/>
    <w:rsid w:val="00D96F02"/>
    <w:rsid w:val="00D97CB2"/>
    <w:rsid w:val="00D97E67"/>
    <w:rsid w:val="00DA10F6"/>
    <w:rsid w:val="00DA3F28"/>
    <w:rsid w:val="00DA6EF6"/>
    <w:rsid w:val="00DB0BA8"/>
    <w:rsid w:val="00DB5E00"/>
    <w:rsid w:val="00DC014C"/>
    <w:rsid w:val="00DC065A"/>
    <w:rsid w:val="00DC5915"/>
    <w:rsid w:val="00DD24E1"/>
    <w:rsid w:val="00DE16D4"/>
    <w:rsid w:val="00DE7284"/>
    <w:rsid w:val="00DE7647"/>
    <w:rsid w:val="00DF154F"/>
    <w:rsid w:val="00DF3B37"/>
    <w:rsid w:val="00DF3D93"/>
    <w:rsid w:val="00DF6016"/>
    <w:rsid w:val="00E1567C"/>
    <w:rsid w:val="00E15BAB"/>
    <w:rsid w:val="00E23026"/>
    <w:rsid w:val="00E23BC0"/>
    <w:rsid w:val="00E302CB"/>
    <w:rsid w:val="00E30852"/>
    <w:rsid w:val="00E36716"/>
    <w:rsid w:val="00E409D8"/>
    <w:rsid w:val="00E41C2D"/>
    <w:rsid w:val="00E46841"/>
    <w:rsid w:val="00E53B7F"/>
    <w:rsid w:val="00E561D6"/>
    <w:rsid w:val="00E569CC"/>
    <w:rsid w:val="00E61058"/>
    <w:rsid w:val="00E636EC"/>
    <w:rsid w:val="00E63FAB"/>
    <w:rsid w:val="00E657C7"/>
    <w:rsid w:val="00E672A1"/>
    <w:rsid w:val="00E711A2"/>
    <w:rsid w:val="00E71CCD"/>
    <w:rsid w:val="00E8181C"/>
    <w:rsid w:val="00E9100C"/>
    <w:rsid w:val="00E95F9A"/>
    <w:rsid w:val="00E97347"/>
    <w:rsid w:val="00EA09BD"/>
    <w:rsid w:val="00EA2B6A"/>
    <w:rsid w:val="00EA4DB3"/>
    <w:rsid w:val="00EA5293"/>
    <w:rsid w:val="00EB09EA"/>
    <w:rsid w:val="00EB0B79"/>
    <w:rsid w:val="00ED0D26"/>
    <w:rsid w:val="00ED237E"/>
    <w:rsid w:val="00EE6427"/>
    <w:rsid w:val="00EE679E"/>
    <w:rsid w:val="00EF06A6"/>
    <w:rsid w:val="00EF0B6D"/>
    <w:rsid w:val="00EF5D06"/>
    <w:rsid w:val="00EF767D"/>
    <w:rsid w:val="00F07A52"/>
    <w:rsid w:val="00F210A9"/>
    <w:rsid w:val="00F2691D"/>
    <w:rsid w:val="00F3007E"/>
    <w:rsid w:val="00F338B7"/>
    <w:rsid w:val="00F36BC5"/>
    <w:rsid w:val="00F42FEC"/>
    <w:rsid w:val="00F4394D"/>
    <w:rsid w:val="00F4537B"/>
    <w:rsid w:val="00F53FC5"/>
    <w:rsid w:val="00F554D8"/>
    <w:rsid w:val="00F555BA"/>
    <w:rsid w:val="00F60769"/>
    <w:rsid w:val="00F60808"/>
    <w:rsid w:val="00F617AF"/>
    <w:rsid w:val="00F641F1"/>
    <w:rsid w:val="00F676D0"/>
    <w:rsid w:val="00F74DE0"/>
    <w:rsid w:val="00F83C85"/>
    <w:rsid w:val="00F87C21"/>
    <w:rsid w:val="00FA06EA"/>
    <w:rsid w:val="00FB78CA"/>
    <w:rsid w:val="00FC41DA"/>
    <w:rsid w:val="00FC5796"/>
    <w:rsid w:val="00FD2643"/>
    <w:rsid w:val="00FD3C95"/>
    <w:rsid w:val="00FE2638"/>
    <w:rsid w:val="00FE373A"/>
    <w:rsid w:val="00FE7ABC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97A64C7-2E93-409A-A5A3-3FFBDAAB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BFC"/>
  </w:style>
  <w:style w:type="paragraph" w:styleId="a5">
    <w:name w:val="footer"/>
    <w:basedOn w:val="a"/>
    <w:link w:val="a6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BFC"/>
  </w:style>
  <w:style w:type="paragraph" w:styleId="a7">
    <w:name w:val="Balloon Text"/>
    <w:basedOn w:val="a"/>
    <w:link w:val="a8"/>
    <w:uiPriority w:val="99"/>
    <w:semiHidden/>
    <w:unhideWhenUsed/>
    <w:rsid w:val="0063051B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1B"/>
    <w:rPr>
      <w:rFonts w:ascii="Lucida Grande CY" w:hAnsi="Lucida Grande CY" w:cs="Lucida Grande CY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0157E7"/>
  </w:style>
  <w:style w:type="paragraph" w:customStyle="1" w:styleId="aa">
    <w:name w:val="наименование МФЦ"/>
    <w:basedOn w:val="a"/>
    <w:qFormat/>
    <w:rsid w:val="00A64F3F"/>
    <w:pPr>
      <w:jc w:val="right"/>
    </w:pPr>
    <w:rPr>
      <w:rFonts w:ascii="Arial" w:hAnsi="Arial"/>
      <w:color w:val="623B2A"/>
      <w:sz w:val="18"/>
    </w:rPr>
  </w:style>
  <w:style w:type="paragraph" w:customStyle="1" w:styleId="ab">
    <w:name w:val="почта МФЦ"/>
    <w:basedOn w:val="aa"/>
    <w:qFormat/>
    <w:rsid w:val="008C3918"/>
    <w:rPr>
      <w:rFonts w:ascii="Arial Italic" w:hAnsi="Arial Italic"/>
    </w:rPr>
  </w:style>
  <w:style w:type="paragraph" w:customStyle="1" w:styleId="ac">
    <w:name w:val="сайт МФС"/>
    <w:basedOn w:val="aa"/>
    <w:qFormat/>
    <w:rsid w:val="00A64F3F"/>
    <w:rPr>
      <w:rFonts w:ascii="Arial Italic" w:hAnsi="Arial Italic"/>
      <w:color w:val="E04E39"/>
    </w:rPr>
  </w:style>
  <w:style w:type="paragraph" w:customStyle="1" w:styleId="ad">
    <w:name w:val="колво страниц МФЦ"/>
    <w:basedOn w:val="aa"/>
    <w:autoRedefine/>
    <w:qFormat/>
    <w:rsid w:val="00925D5F"/>
    <w:rPr>
      <w:color w:val="000000" w:themeColor="text1"/>
    </w:rPr>
  </w:style>
  <w:style w:type="paragraph" w:customStyle="1" w:styleId="ae">
    <w:name w:val="Наборный МФЦ"/>
    <w:basedOn w:val="aa"/>
    <w:qFormat/>
    <w:rsid w:val="00943DD0"/>
    <w:pPr>
      <w:jc w:val="left"/>
    </w:pPr>
    <w:rPr>
      <w:color w:val="000000" w:themeColor="text1"/>
      <w:lang w:val="ru-RU"/>
    </w:rPr>
  </w:style>
  <w:style w:type="paragraph" w:customStyle="1" w:styleId="af">
    <w:name w:val="дата МФЦ"/>
    <w:basedOn w:val="ae"/>
    <w:qFormat/>
    <w:rsid w:val="00B61F32"/>
  </w:style>
  <w:style w:type="paragraph" w:customStyle="1" w:styleId="af0">
    <w:name w:val="заголовок МФЦ"/>
    <w:basedOn w:val="ae"/>
    <w:qFormat/>
    <w:rsid w:val="00D859A5"/>
    <w:rPr>
      <w:sz w:val="28"/>
    </w:rPr>
  </w:style>
  <w:style w:type="character" w:styleId="af1">
    <w:name w:val="Hyperlink"/>
    <w:basedOn w:val="a0"/>
    <w:uiPriority w:val="99"/>
    <w:unhideWhenUsed/>
    <w:rsid w:val="00282AB1"/>
    <w:rPr>
      <w:color w:val="0000FF" w:themeColor="hyperlink"/>
      <w:u w:val="single"/>
    </w:rPr>
  </w:style>
  <w:style w:type="paragraph" w:customStyle="1" w:styleId="ConsTitle">
    <w:name w:val="ConsTitle"/>
    <w:rsid w:val="00496B75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20"/>
      <w:szCs w:val="20"/>
      <w:lang w:val="ru-RU"/>
    </w:rPr>
  </w:style>
  <w:style w:type="paragraph" w:styleId="af2">
    <w:name w:val="Normal (Web)"/>
    <w:basedOn w:val="a"/>
    <w:uiPriority w:val="99"/>
    <w:unhideWhenUsed/>
    <w:rsid w:val="00436F40"/>
    <w:pPr>
      <w:spacing w:before="100" w:beforeAutospacing="1" w:after="100" w:afterAutospacing="1"/>
      <w:jc w:val="both"/>
    </w:pPr>
    <w:rPr>
      <w:rFonts w:ascii="Tahoma" w:eastAsia="Times New Roman" w:hAnsi="Tahoma" w:cs="Tahoma"/>
      <w:color w:val="333333"/>
      <w:sz w:val="22"/>
      <w:szCs w:val="22"/>
      <w:lang w:val="ru-RU"/>
    </w:rPr>
  </w:style>
  <w:style w:type="paragraph" w:styleId="af3">
    <w:name w:val="List Paragraph"/>
    <w:basedOn w:val="a"/>
    <w:link w:val="af4"/>
    <w:uiPriority w:val="34"/>
    <w:qFormat/>
    <w:rsid w:val="00436F40"/>
    <w:pPr>
      <w:ind w:left="720"/>
      <w:contextualSpacing/>
    </w:pPr>
    <w:rPr>
      <w:rFonts w:ascii="Times New Roman" w:eastAsia="Times New Roman" w:hAnsi="Times New Roman" w:cs="Times New Roman"/>
      <w:lang w:val="ru-RU"/>
    </w:rPr>
  </w:style>
  <w:style w:type="character" w:customStyle="1" w:styleId="af4">
    <w:name w:val="Абзац списка Знак"/>
    <w:link w:val="af3"/>
    <w:uiPriority w:val="34"/>
    <w:rsid w:val="0003381E"/>
    <w:rPr>
      <w:rFonts w:ascii="Times New Roman" w:eastAsia="Times New Roman" w:hAnsi="Times New Roman" w:cs="Times New Roman"/>
      <w:lang w:val="ru-RU"/>
    </w:rPr>
  </w:style>
  <w:style w:type="table" w:styleId="af5">
    <w:name w:val="Table Grid"/>
    <w:basedOn w:val="a1"/>
    <w:uiPriority w:val="99"/>
    <w:rsid w:val="002770F1"/>
    <w:rPr>
      <w:rFonts w:eastAsiaTheme="minorHAns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26A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7902A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ru-RU"/>
    </w:rPr>
  </w:style>
  <w:style w:type="paragraph" w:customStyle="1" w:styleId="ConsPlusNonformat">
    <w:name w:val="ConsPlusNonformat"/>
    <w:rsid w:val="007902A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c61.ru" TargetMode="External"/><Relationship Id="rId1" Type="http://schemas.openxmlformats.org/officeDocument/2006/relationships/hyperlink" Target="http://www.mfc61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c61.ru" TargetMode="External"/><Relationship Id="rId1" Type="http://schemas.openxmlformats.org/officeDocument/2006/relationships/hyperlink" Target="http://www.mfc61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A8F07F-65EE-403B-905A-9F0D8977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5163</TotalTime>
  <Pages>10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fbr</Company>
  <LinksUpToDate>false</LinksUpToDate>
  <CharactersWithSpaces>22796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***</dc:creator>
  <cp:keywords/>
  <dc:description/>
  <cp:lastModifiedBy>Директор</cp:lastModifiedBy>
  <cp:revision>395</cp:revision>
  <cp:lastPrinted>2022-08-30T07:19:00Z</cp:lastPrinted>
  <dcterms:created xsi:type="dcterms:W3CDTF">2020-12-04T04:59:00Z</dcterms:created>
  <dcterms:modified xsi:type="dcterms:W3CDTF">2022-08-30T07:19:00Z</dcterms:modified>
</cp:coreProperties>
</file>