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00" w:rsidRPr="000469FA" w:rsidRDefault="00C77800" w:rsidP="002D1183">
      <w:pPr>
        <w:spacing w:line="276" w:lineRule="auto"/>
        <w:jc w:val="center"/>
        <w:rPr>
          <w:rStyle w:val="af4"/>
          <w:sz w:val="36"/>
          <w:szCs w:val="36"/>
        </w:rPr>
      </w:pPr>
      <w:bookmarkStart w:id="0" w:name="_GoBack"/>
      <w:bookmarkEnd w:id="0"/>
    </w:p>
    <w:p w:rsidR="002D1183" w:rsidRPr="000469FA" w:rsidRDefault="005B3891" w:rsidP="002D1183">
      <w:pPr>
        <w:spacing w:line="276" w:lineRule="auto"/>
        <w:jc w:val="center"/>
        <w:rPr>
          <w:rStyle w:val="af4"/>
          <w:sz w:val="36"/>
          <w:szCs w:val="36"/>
        </w:rPr>
      </w:pPr>
      <w:r w:rsidRPr="000469FA">
        <w:rPr>
          <w:rStyle w:val="af4"/>
          <w:sz w:val="36"/>
          <w:szCs w:val="36"/>
        </w:rPr>
        <w:t>СПИСОК</w:t>
      </w:r>
    </w:p>
    <w:p w:rsidR="00FD2CA2" w:rsidRPr="000469FA" w:rsidRDefault="005B3891" w:rsidP="002D1183">
      <w:pPr>
        <w:spacing w:line="276" w:lineRule="auto"/>
        <w:jc w:val="center"/>
        <w:rPr>
          <w:rStyle w:val="af4"/>
          <w:sz w:val="36"/>
          <w:szCs w:val="36"/>
        </w:rPr>
      </w:pPr>
      <w:r w:rsidRPr="000469FA">
        <w:rPr>
          <w:rStyle w:val="af4"/>
          <w:sz w:val="36"/>
          <w:szCs w:val="36"/>
        </w:rPr>
        <w:t>адвокатов, участвующих в деятельности государственной системы</w:t>
      </w:r>
    </w:p>
    <w:p w:rsidR="00B974BE" w:rsidRPr="000469FA" w:rsidRDefault="005B3891" w:rsidP="002D1183">
      <w:pPr>
        <w:spacing w:line="276" w:lineRule="auto"/>
        <w:jc w:val="center"/>
        <w:rPr>
          <w:rStyle w:val="af4"/>
          <w:sz w:val="36"/>
          <w:szCs w:val="36"/>
        </w:rPr>
      </w:pPr>
      <w:r w:rsidRPr="000469FA">
        <w:rPr>
          <w:rStyle w:val="af4"/>
          <w:sz w:val="36"/>
          <w:szCs w:val="36"/>
        </w:rPr>
        <w:t>бесплатной юридической помощи на терр</w:t>
      </w:r>
      <w:r w:rsidR="00C16BCF" w:rsidRPr="000469FA">
        <w:rPr>
          <w:rStyle w:val="af4"/>
          <w:sz w:val="36"/>
          <w:szCs w:val="36"/>
        </w:rPr>
        <w:t xml:space="preserve">итории </w:t>
      </w:r>
      <w:r w:rsidR="00B974BE" w:rsidRPr="000469FA">
        <w:rPr>
          <w:rStyle w:val="af4"/>
          <w:sz w:val="36"/>
          <w:szCs w:val="36"/>
        </w:rPr>
        <w:t>города Волгодонска</w:t>
      </w:r>
      <w:r w:rsidR="00C16BCF" w:rsidRPr="000469FA">
        <w:rPr>
          <w:rStyle w:val="af4"/>
          <w:sz w:val="36"/>
          <w:szCs w:val="36"/>
        </w:rPr>
        <w:t xml:space="preserve"> в 202</w:t>
      </w:r>
      <w:r w:rsidR="00D5204D" w:rsidRPr="000469FA">
        <w:rPr>
          <w:rStyle w:val="af4"/>
          <w:sz w:val="36"/>
          <w:szCs w:val="36"/>
        </w:rPr>
        <w:t>6</w:t>
      </w:r>
      <w:r w:rsidRPr="000469FA">
        <w:rPr>
          <w:rStyle w:val="af4"/>
          <w:sz w:val="36"/>
          <w:szCs w:val="36"/>
        </w:rPr>
        <w:t xml:space="preserve"> году</w:t>
      </w:r>
    </w:p>
    <w:p w:rsidR="00C77800" w:rsidRPr="004F3814" w:rsidRDefault="00C77800" w:rsidP="002D1183">
      <w:pPr>
        <w:spacing w:line="276" w:lineRule="auto"/>
        <w:jc w:val="center"/>
        <w:rPr>
          <w:rStyle w:val="af4"/>
          <w:sz w:val="30"/>
          <w:szCs w:val="30"/>
        </w:rPr>
      </w:pPr>
    </w:p>
    <w:tbl>
      <w:tblPr>
        <w:tblW w:w="15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109"/>
        <w:gridCol w:w="1135"/>
        <w:gridCol w:w="3131"/>
        <w:gridCol w:w="2552"/>
        <w:gridCol w:w="2671"/>
        <w:gridCol w:w="1981"/>
      </w:tblGrid>
      <w:tr w:rsidR="00FD2CA2" w:rsidRPr="00C77800" w:rsidTr="00C77800">
        <w:trPr>
          <w:trHeight w:val="152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77800" w:rsidRDefault="00B974BE">
            <w:pPr>
              <w:jc w:val="center"/>
              <w:rPr>
                <w:sz w:val="26"/>
                <w:szCs w:val="26"/>
              </w:rPr>
            </w:pPr>
            <w:r w:rsidRPr="00C77800">
              <w:rPr>
                <w:sz w:val="26"/>
                <w:szCs w:val="26"/>
              </w:rPr>
              <w:t>1</w:t>
            </w:r>
            <w:r w:rsidR="005B3891" w:rsidRPr="00C77800">
              <w:rPr>
                <w:sz w:val="26"/>
                <w:szCs w:val="26"/>
              </w:rPr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proofErr w:type="spellStart"/>
            <w:r w:rsidRPr="00D5204D">
              <w:rPr>
                <w:sz w:val="28"/>
                <w:szCs w:val="28"/>
              </w:rPr>
              <w:t>Надолинский</w:t>
            </w:r>
            <w:proofErr w:type="spellEnd"/>
            <w:r w:rsidRPr="00D5204D">
              <w:rPr>
                <w:sz w:val="28"/>
                <w:szCs w:val="28"/>
              </w:rPr>
              <w:t xml:space="preserve"> Игорь Константинович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61/5094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proofErr w:type="spellStart"/>
            <w:r w:rsidRPr="00D5204D">
              <w:rPr>
                <w:sz w:val="28"/>
                <w:szCs w:val="28"/>
              </w:rPr>
              <w:t>Волгодонской</w:t>
            </w:r>
            <w:proofErr w:type="spellEnd"/>
            <w:r w:rsidRPr="00D5204D">
              <w:rPr>
                <w:sz w:val="28"/>
                <w:szCs w:val="28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 xml:space="preserve">347382                  Ростовская область, 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г. Волгодонск,                    пр. Курчатова, д.23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8-928-133-03-36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 xml:space="preserve">nadolinskii_igor@mail.ru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Пн. 9.00-13.00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Ср. 9.00-13.00</w:t>
            </w:r>
          </w:p>
        </w:tc>
      </w:tr>
      <w:tr w:rsidR="00FD2CA2" w:rsidRPr="00C77800" w:rsidTr="00C77800">
        <w:trPr>
          <w:trHeight w:val="151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77800" w:rsidRDefault="00D52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B3891" w:rsidRPr="00C77800">
              <w:rPr>
                <w:sz w:val="26"/>
                <w:szCs w:val="26"/>
              </w:rPr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Ерофеева Светлана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61/5802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Адвокатский кабинет «Ерофеева Светлана Владимировна»</w:t>
            </w:r>
          </w:p>
          <w:p w:rsidR="00FD2CA2" w:rsidRPr="00D5204D" w:rsidRDefault="00FD2CA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rStyle w:val="1"/>
                <w:sz w:val="28"/>
                <w:szCs w:val="28"/>
              </w:rPr>
              <w:t xml:space="preserve">347360 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rStyle w:val="1"/>
                <w:sz w:val="28"/>
                <w:szCs w:val="28"/>
              </w:rPr>
              <w:t xml:space="preserve">Ростовская область, 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rStyle w:val="1"/>
                <w:sz w:val="28"/>
                <w:szCs w:val="28"/>
              </w:rPr>
              <w:t xml:space="preserve">г. Волгодонск, </w:t>
            </w:r>
          </w:p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rStyle w:val="1"/>
                <w:sz w:val="28"/>
                <w:szCs w:val="28"/>
              </w:rPr>
              <w:t>ул. Морская, 100, кв. 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D5204D" w:rsidRDefault="005B3891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 xml:space="preserve">8-918-539-97-18 svetlana.erofeeva@mail.ru  </w:t>
            </w:r>
          </w:p>
          <w:p w:rsidR="00FD2CA2" w:rsidRPr="00D5204D" w:rsidRDefault="00FD2CA2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4D" w:rsidRPr="00D5204D" w:rsidRDefault="00D5204D" w:rsidP="00D5204D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 xml:space="preserve">Пн., Ср., Пт. – </w:t>
            </w:r>
          </w:p>
          <w:p w:rsidR="00D5204D" w:rsidRPr="00D5204D" w:rsidRDefault="00D5204D" w:rsidP="00D5204D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09.00-12.00,</w:t>
            </w:r>
          </w:p>
          <w:p w:rsidR="00FD2CA2" w:rsidRPr="00D5204D" w:rsidRDefault="00D5204D" w:rsidP="00D5204D">
            <w:pPr>
              <w:jc w:val="both"/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14.00-17.00</w:t>
            </w:r>
          </w:p>
        </w:tc>
      </w:tr>
      <w:tr w:rsidR="009C5684" w:rsidRPr="00C77800" w:rsidTr="00C77800">
        <w:trPr>
          <w:trHeight w:val="143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C77800" w:rsidRDefault="00D5204D" w:rsidP="0077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C5684" w:rsidRPr="00C77800">
              <w:rPr>
                <w:sz w:val="26"/>
                <w:szCs w:val="26"/>
              </w:rPr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proofErr w:type="spellStart"/>
            <w:r w:rsidRPr="00D5204D">
              <w:rPr>
                <w:sz w:val="28"/>
                <w:szCs w:val="28"/>
              </w:rPr>
              <w:t>Лець</w:t>
            </w:r>
            <w:proofErr w:type="spellEnd"/>
            <w:r w:rsidRPr="00D5204D">
              <w:rPr>
                <w:sz w:val="28"/>
                <w:szCs w:val="28"/>
              </w:rPr>
              <w:t xml:space="preserve"> Наталья Валерьевна</w:t>
            </w:r>
          </w:p>
          <w:p w:rsidR="009C5684" w:rsidRPr="00D5204D" w:rsidRDefault="009C5684" w:rsidP="00770E24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61/5044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proofErr w:type="spellStart"/>
            <w:r w:rsidRPr="00D5204D">
              <w:rPr>
                <w:sz w:val="28"/>
                <w:szCs w:val="28"/>
              </w:rPr>
              <w:t>Волгодонской</w:t>
            </w:r>
            <w:proofErr w:type="spellEnd"/>
            <w:r w:rsidRPr="00D5204D">
              <w:rPr>
                <w:sz w:val="28"/>
                <w:szCs w:val="28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 xml:space="preserve">347382                  Ростовская область, </w:t>
            </w:r>
          </w:p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г. Волгодонск,                    пр. Курчатова, д.23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8-905-478-9-479</w:t>
            </w:r>
          </w:p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nlets@bk.ru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Вт. 9.00-13.00</w:t>
            </w:r>
          </w:p>
          <w:p w:rsidR="009C5684" w:rsidRPr="00D5204D" w:rsidRDefault="009C5684" w:rsidP="00770E24">
            <w:pPr>
              <w:rPr>
                <w:sz w:val="28"/>
                <w:szCs w:val="28"/>
              </w:rPr>
            </w:pPr>
            <w:r w:rsidRPr="00D5204D">
              <w:rPr>
                <w:sz w:val="28"/>
                <w:szCs w:val="28"/>
              </w:rPr>
              <w:t>Пт. 9.00-13.00</w:t>
            </w:r>
          </w:p>
        </w:tc>
      </w:tr>
    </w:tbl>
    <w:p w:rsidR="00FD2CA2" w:rsidRPr="00C97B11" w:rsidRDefault="00FD2CA2" w:rsidP="00C77800"/>
    <w:sectPr w:rsidR="00FD2CA2" w:rsidRPr="00C97B11" w:rsidSect="002D1183">
      <w:pgSz w:w="16848" w:h="11908" w:orient="landscape"/>
      <w:pgMar w:top="426" w:right="567" w:bottom="426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3C" w:rsidRDefault="0087273C" w:rsidP="00FD2CA2">
      <w:r>
        <w:separator/>
      </w:r>
    </w:p>
  </w:endnote>
  <w:endnote w:type="continuationSeparator" w:id="0">
    <w:p w:rsidR="0087273C" w:rsidRDefault="0087273C" w:rsidP="00FD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3C" w:rsidRDefault="0087273C" w:rsidP="00FD2CA2">
      <w:r>
        <w:separator/>
      </w:r>
    </w:p>
  </w:footnote>
  <w:footnote w:type="continuationSeparator" w:id="0">
    <w:p w:rsidR="0087273C" w:rsidRDefault="0087273C" w:rsidP="00FD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A2"/>
    <w:rsid w:val="000105A0"/>
    <w:rsid w:val="00013242"/>
    <w:rsid w:val="00013A65"/>
    <w:rsid w:val="00013CE9"/>
    <w:rsid w:val="00017FB5"/>
    <w:rsid w:val="0002595B"/>
    <w:rsid w:val="00044FD1"/>
    <w:rsid w:val="000469FA"/>
    <w:rsid w:val="00052E23"/>
    <w:rsid w:val="0005306E"/>
    <w:rsid w:val="00062602"/>
    <w:rsid w:val="00085E17"/>
    <w:rsid w:val="00091EB5"/>
    <w:rsid w:val="000A21B8"/>
    <w:rsid w:val="000A3930"/>
    <w:rsid w:val="000C18A2"/>
    <w:rsid w:val="000C5BB8"/>
    <w:rsid w:val="000F08AA"/>
    <w:rsid w:val="001060B3"/>
    <w:rsid w:val="00112ADC"/>
    <w:rsid w:val="00121271"/>
    <w:rsid w:val="001262A3"/>
    <w:rsid w:val="001274F3"/>
    <w:rsid w:val="00134CB2"/>
    <w:rsid w:val="00137C56"/>
    <w:rsid w:val="00147E70"/>
    <w:rsid w:val="001520AE"/>
    <w:rsid w:val="00154868"/>
    <w:rsid w:val="00164F91"/>
    <w:rsid w:val="001662BF"/>
    <w:rsid w:val="00167A40"/>
    <w:rsid w:val="00186019"/>
    <w:rsid w:val="00190BEA"/>
    <w:rsid w:val="00192AD1"/>
    <w:rsid w:val="00194157"/>
    <w:rsid w:val="001A2337"/>
    <w:rsid w:val="001C6F25"/>
    <w:rsid w:val="001D7371"/>
    <w:rsid w:val="001E5A49"/>
    <w:rsid w:val="001E7FB7"/>
    <w:rsid w:val="001F7D2F"/>
    <w:rsid w:val="0021096B"/>
    <w:rsid w:val="002210A0"/>
    <w:rsid w:val="00225EF1"/>
    <w:rsid w:val="00234BFD"/>
    <w:rsid w:val="00236CCB"/>
    <w:rsid w:val="00241101"/>
    <w:rsid w:val="00255754"/>
    <w:rsid w:val="00263FC7"/>
    <w:rsid w:val="00273BCC"/>
    <w:rsid w:val="00277B3A"/>
    <w:rsid w:val="0028311A"/>
    <w:rsid w:val="002843CF"/>
    <w:rsid w:val="00284810"/>
    <w:rsid w:val="002A55C8"/>
    <w:rsid w:val="002B15DA"/>
    <w:rsid w:val="002C5E9D"/>
    <w:rsid w:val="002D05B8"/>
    <w:rsid w:val="002D1183"/>
    <w:rsid w:val="002D52FC"/>
    <w:rsid w:val="002F3BA6"/>
    <w:rsid w:val="002F5268"/>
    <w:rsid w:val="002F5781"/>
    <w:rsid w:val="0030490C"/>
    <w:rsid w:val="0031315B"/>
    <w:rsid w:val="00317A30"/>
    <w:rsid w:val="00325762"/>
    <w:rsid w:val="00331453"/>
    <w:rsid w:val="00342C36"/>
    <w:rsid w:val="003478DD"/>
    <w:rsid w:val="00351093"/>
    <w:rsid w:val="00367BF2"/>
    <w:rsid w:val="003743F0"/>
    <w:rsid w:val="0037452D"/>
    <w:rsid w:val="00377518"/>
    <w:rsid w:val="00383590"/>
    <w:rsid w:val="00383EBD"/>
    <w:rsid w:val="003A2281"/>
    <w:rsid w:val="003A3267"/>
    <w:rsid w:val="003B6437"/>
    <w:rsid w:val="003C22D4"/>
    <w:rsid w:val="003C24D3"/>
    <w:rsid w:val="003C3547"/>
    <w:rsid w:val="003C78E3"/>
    <w:rsid w:val="00410F03"/>
    <w:rsid w:val="00411F6F"/>
    <w:rsid w:val="0043262F"/>
    <w:rsid w:val="0045290A"/>
    <w:rsid w:val="004656D6"/>
    <w:rsid w:val="00472BB0"/>
    <w:rsid w:val="004766D7"/>
    <w:rsid w:val="0048613D"/>
    <w:rsid w:val="0048650C"/>
    <w:rsid w:val="00487832"/>
    <w:rsid w:val="004937A9"/>
    <w:rsid w:val="004B0E00"/>
    <w:rsid w:val="004B4F84"/>
    <w:rsid w:val="004C4B3E"/>
    <w:rsid w:val="004C5F72"/>
    <w:rsid w:val="004D5596"/>
    <w:rsid w:val="004F3814"/>
    <w:rsid w:val="004F4DF2"/>
    <w:rsid w:val="0050363F"/>
    <w:rsid w:val="005133B0"/>
    <w:rsid w:val="00547BAE"/>
    <w:rsid w:val="00553D8E"/>
    <w:rsid w:val="005636B8"/>
    <w:rsid w:val="00571065"/>
    <w:rsid w:val="0057218F"/>
    <w:rsid w:val="00582501"/>
    <w:rsid w:val="005830EA"/>
    <w:rsid w:val="00584B75"/>
    <w:rsid w:val="00587AC1"/>
    <w:rsid w:val="005B3891"/>
    <w:rsid w:val="005B3FDD"/>
    <w:rsid w:val="005C44E0"/>
    <w:rsid w:val="005E35D3"/>
    <w:rsid w:val="005E40CD"/>
    <w:rsid w:val="005E4475"/>
    <w:rsid w:val="005E5316"/>
    <w:rsid w:val="00601215"/>
    <w:rsid w:val="00617D5E"/>
    <w:rsid w:val="00623D79"/>
    <w:rsid w:val="00632E92"/>
    <w:rsid w:val="006357F4"/>
    <w:rsid w:val="006646EC"/>
    <w:rsid w:val="006750DD"/>
    <w:rsid w:val="00681E81"/>
    <w:rsid w:val="006B516A"/>
    <w:rsid w:val="006B72EB"/>
    <w:rsid w:val="006C2F3D"/>
    <w:rsid w:val="006C6735"/>
    <w:rsid w:val="006D5F9B"/>
    <w:rsid w:val="006D6913"/>
    <w:rsid w:val="006E68A8"/>
    <w:rsid w:val="006F15CE"/>
    <w:rsid w:val="00731B78"/>
    <w:rsid w:val="007327A8"/>
    <w:rsid w:val="00733BC3"/>
    <w:rsid w:val="007347EA"/>
    <w:rsid w:val="00741778"/>
    <w:rsid w:val="00741B69"/>
    <w:rsid w:val="00752BEF"/>
    <w:rsid w:val="00755E6D"/>
    <w:rsid w:val="00757712"/>
    <w:rsid w:val="00770E24"/>
    <w:rsid w:val="00772434"/>
    <w:rsid w:val="00791B42"/>
    <w:rsid w:val="00795015"/>
    <w:rsid w:val="00795DC4"/>
    <w:rsid w:val="007B3A61"/>
    <w:rsid w:val="007B5788"/>
    <w:rsid w:val="007B5AEB"/>
    <w:rsid w:val="007C224B"/>
    <w:rsid w:val="007D4D25"/>
    <w:rsid w:val="007E4B82"/>
    <w:rsid w:val="007E5E15"/>
    <w:rsid w:val="00804C9D"/>
    <w:rsid w:val="008306DA"/>
    <w:rsid w:val="00851405"/>
    <w:rsid w:val="00853C71"/>
    <w:rsid w:val="0085598C"/>
    <w:rsid w:val="0087273C"/>
    <w:rsid w:val="0087713A"/>
    <w:rsid w:val="00881A8E"/>
    <w:rsid w:val="00885CE5"/>
    <w:rsid w:val="0088662F"/>
    <w:rsid w:val="008A5EFA"/>
    <w:rsid w:val="008A6845"/>
    <w:rsid w:val="008C2C69"/>
    <w:rsid w:val="008C3BEE"/>
    <w:rsid w:val="008E4EC5"/>
    <w:rsid w:val="00921DF1"/>
    <w:rsid w:val="0092581F"/>
    <w:rsid w:val="00925AAE"/>
    <w:rsid w:val="00927767"/>
    <w:rsid w:val="00934E06"/>
    <w:rsid w:val="00935193"/>
    <w:rsid w:val="00950664"/>
    <w:rsid w:val="00966B43"/>
    <w:rsid w:val="009732BF"/>
    <w:rsid w:val="00977306"/>
    <w:rsid w:val="00982E72"/>
    <w:rsid w:val="00984F77"/>
    <w:rsid w:val="009967A9"/>
    <w:rsid w:val="0099784A"/>
    <w:rsid w:val="009A5D84"/>
    <w:rsid w:val="009B396F"/>
    <w:rsid w:val="009B51F6"/>
    <w:rsid w:val="009C4648"/>
    <w:rsid w:val="009C5684"/>
    <w:rsid w:val="009D0192"/>
    <w:rsid w:val="009D7B5D"/>
    <w:rsid w:val="009E1754"/>
    <w:rsid w:val="009E22B0"/>
    <w:rsid w:val="009E6A4D"/>
    <w:rsid w:val="00A02FF0"/>
    <w:rsid w:val="00A03A39"/>
    <w:rsid w:val="00A15BD7"/>
    <w:rsid w:val="00A16A49"/>
    <w:rsid w:val="00A20491"/>
    <w:rsid w:val="00A23240"/>
    <w:rsid w:val="00A309D7"/>
    <w:rsid w:val="00A34680"/>
    <w:rsid w:val="00A40FBB"/>
    <w:rsid w:val="00A42622"/>
    <w:rsid w:val="00A434F6"/>
    <w:rsid w:val="00A43F49"/>
    <w:rsid w:val="00A47D30"/>
    <w:rsid w:val="00A54AC4"/>
    <w:rsid w:val="00A54D2D"/>
    <w:rsid w:val="00A5587F"/>
    <w:rsid w:val="00A55F0F"/>
    <w:rsid w:val="00A6256C"/>
    <w:rsid w:val="00A722FD"/>
    <w:rsid w:val="00A81AAE"/>
    <w:rsid w:val="00AA0A37"/>
    <w:rsid w:val="00AB146C"/>
    <w:rsid w:val="00AB47AB"/>
    <w:rsid w:val="00AC1EFC"/>
    <w:rsid w:val="00AD6117"/>
    <w:rsid w:val="00AE193E"/>
    <w:rsid w:val="00AE292C"/>
    <w:rsid w:val="00AE4557"/>
    <w:rsid w:val="00AF09DF"/>
    <w:rsid w:val="00AF0B0F"/>
    <w:rsid w:val="00AF5D5E"/>
    <w:rsid w:val="00B0115C"/>
    <w:rsid w:val="00B02C09"/>
    <w:rsid w:val="00B04268"/>
    <w:rsid w:val="00B04408"/>
    <w:rsid w:val="00B22006"/>
    <w:rsid w:val="00B23137"/>
    <w:rsid w:val="00B2409C"/>
    <w:rsid w:val="00B27535"/>
    <w:rsid w:val="00B34733"/>
    <w:rsid w:val="00B4172C"/>
    <w:rsid w:val="00B530FF"/>
    <w:rsid w:val="00B974BE"/>
    <w:rsid w:val="00B977F0"/>
    <w:rsid w:val="00BA03DF"/>
    <w:rsid w:val="00BA7710"/>
    <w:rsid w:val="00BB551D"/>
    <w:rsid w:val="00BC058B"/>
    <w:rsid w:val="00BF27D8"/>
    <w:rsid w:val="00BF6D7E"/>
    <w:rsid w:val="00C050B6"/>
    <w:rsid w:val="00C05271"/>
    <w:rsid w:val="00C05E17"/>
    <w:rsid w:val="00C112BA"/>
    <w:rsid w:val="00C11FF8"/>
    <w:rsid w:val="00C14047"/>
    <w:rsid w:val="00C16BCF"/>
    <w:rsid w:val="00C17016"/>
    <w:rsid w:val="00C2660C"/>
    <w:rsid w:val="00C32B45"/>
    <w:rsid w:val="00C35B8C"/>
    <w:rsid w:val="00C50F95"/>
    <w:rsid w:val="00C52A50"/>
    <w:rsid w:val="00C52ACA"/>
    <w:rsid w:val="00C55BB5"/>
    <w:rsid w:val="00C667E3"/>
    <w:rsid w:val="00C71A35"/>
    <w:rsid w:val="00C7685D"/>
    <w:rsid w:val="00C77800"/>
    <w:rsid w:val="00C910A5"/>
    <w:rsid w:val="00C95E1C"/>
    <w:rsid w:val="00C97B11"/>
    <w:rsid w:val="00C97FDB"/>
    <w:rsid w:val="00CA41CC"/>
    <w:rsid w:val="00CA481A"/>
    <w:rsid w:val="00CA6D2E"/>
    <w:rsid w:val="00CB3C2D"/>
    <w:rsid w:val="00CB7E4E"/>
    <w:rsid w:val="00CC32F3"/>
    <w:rsid w:val="00CD3C00"/>
    <w:rsid w:val="00CD51B2"/>
    <w:rsid w:val="00CE113C"/>
    <w:rsid w:val="00CE5207"/>
    <w:rsid w:val="00CE5496"/>
    <w:rsid w:val="00CF5A62"/>
    <w:rsid w:val="00D005D5"/>
    <w:rsid w:val="00D0090B"/>
    <w:rsid w:val="00D0248F"/>
    <w:rsid w:val="00D12014"/>
    <w:rsid w:val="00D142E3"/>
    <w:rsid w:val="00D16CDF"/>
    <w:rsid w:val="00D16E69"/>
    <w:rsid w:val="00D30619"/>
    <w:rsid w:val="00D35704"/>
    <w:rsid w:val="00D4303D"/>
    <w:rsid w:val="00D43B2E"/>
    <w:rsid w:val="00D50AE7"/>
    <w:rsid w:val="00D5204D"/>
    <w:rsid w:val="00D54789"/>
    <w:rsid w:val="00D744CD"/>
    <w:rsid w:val="00DB44D7"/>
    <w:rsid w:val="00DB452A"/>
    <w:rsid w:val="00DC1479"/>
    <w:rsid w:val="00DC3252"/>
    <w:rsid w:val="00DD67C6"/>
    <w:rsid w:val="00DE74B2"/>
    <w:rsid w:val="00DF1D76"/>
    <w:rsid w:val="00DF5633"/>
    <w:rsid w:val="00E00ADE"/>
    <w:rsid w:val="00E044CF"/>
    <w:rsid w:val="00E106E6"/>
    <w:rsid w:val="00E15D84"/>
    <w:rsid w:val="00E32C1C"/>
    <w:rsid w:val="00E33FE5"/>
    <w:rsid w:val="00E402A2"/>
    <w:rsid w:val="00E45716"/>
    <w:rsid w:val="00E46407"/>
    <w:rsid w:val="00E46BED"/>
    <w:rsid w:val="00E50749"/>
    <w:rsid w:val="00E524CD"/>
    <w:rsid w:val="00E565F6"/>
    <w:rsid w:val="00E6658C"/>
    <w:rsid w:val="00E748B3"/>
    <w:rsid w:val="00E75D1B"/>
    <w:rsid w:val="00E9549D"/>
    <w:rsid w:val="00E97715"/>
    <w:rsid w:val="00EA106F"/>
    <w:rsid w:val="00EA18A3"/>
    <w:rsid w:val="00EB3D89"/>
    <w:rsid w:val="00EB62ED"/>
    <w:rsid w:val="00EF2888"/>
    <w:rsid w:val="00F02D24"/>
    <w:rsid w:val="00F0346F"/>
    <w:rsid w:val="00F03F3B"/>
    <w:rsid w:val="00F06731"/>
    <w:rsid w:val="00F13F4C"/>
    <w:rsid w:val="00F14ABC"/>
    <w:rsid w:val="00F161D8"/>
    <w:rsid w:val="00F17730"/>
    <w:rsid w:val="00F20F53"/>
    <w:rsid w:val="00F37A8F"/>
    <w:rsid w:val="00F472C4"/>
    <w:rsid w:val="00F5379E"/>
    <w:rsid w:val="00F54625"/>
    <w:rsid w:val="00F54905"/>
    <w:rsid w:val="00F56604"/>
    <w:rsid w:val="00F66B39"/>
    <w:rsid w:val="00F71527"/>
    <w:rsid w:val="00F72BF9"/>
    <w:rsid w:val="00F801B3"/>
    <w:rsid w:val="00F83994"/>
    <w:rsid w:val="00F9329C"/>
    <w:rsid w:val="00FB01A2"/>
    <w:rsid w:val="00FD2CA2"/>
    <w:rsid w:val="00FD6A05"/>
    <w:rsid w:val="00FF308E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  <w:rPr>
      <w:sz w:val="24"/>
    </w:rPr>
  </w:style>
  <w:style w:type="paragraph" w:customStyle="1" w:styleId="18">
    <w:name w:val="Основной шрифт абзаца1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FD2CA2"/>
    <w:rPr>
      <w:sz w:val="24"/>
    </w:rPr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sid w:val="00FD2CA2"/>
    <w:rPr>
      <w:b/>
      <w:sz w:val="24"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C66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  <w:rPr>
      <w:sz w:val="24"/>
    </w:rPr>
  </w:style>
  <w:style w:type="paragraph" w:customStyle="1" w:styleId="18">
    <w:name w:val="Основной шрифт абзаца1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FD2CA2"/>
    <w:rPr>
      <w:sz w:val="24"/>
    </w:rPr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sid w:val="00FD2CA2"/>
    <w:rPr>
      <w:b/>
      <w:sz w:val="24"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C66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BFAB8-3E1F-4130-BFF6-CF8E24CF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Цепкова Татьяна Сергеевна</dc:creator>
  <cp:lastModifiedBy>МАУ МФЦ</cp:lastModifiedBy>
  <cp:revision>2</cp:revision>
  <cp:lastPrinted>2026-01-12T08:39:00Z</cp:lastPrinted>
  <dcterms:created xsi:type="dcterms:W3CDTF">2026-02-16T11:01:00Z</dcterms:created>
  <dcterms:modified xsi:type="dcterms:W3CDTF">2026-02-16T11:01:00Z</dcterms:modified>
</cp:coreProperties>
</file>