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64" w:rsidRPr="00DD3AF1" w:rsidRDefault="00057864" w:rsidP="00AD3C26">
      <w:pPr>
        <w:pStyle w:val="a3"/>
        <w:spacing w:before="0" w:beforeAutospacing="0" w:after="0"/>
        <w:ind w:left="7371"/>
        <w:rPr>
          <w:sz w:val="28"/>
          <w:szCs w:val="28"/>
        </w:rPr>
      </w:pPr>
      <w:r w:rsidRPr="00DD3AF1">
        <w:rPr>
          <w:sz w:val="28"/>
          <w:szCs w:val="28"/>
        </w:rPr>
        <w:t xml:space="preserve">Приложение 1 </w:t>
      </w:r>
    </w:p>
    <w:p w:rsidR="00057864" w:rsidRPr="00DD3AF1" w:rsidRDefault="00AD3C26" w:rsidP="00AD3C26">
      <w:pPr>
        <w:pStyle w:val="a3"/>
        <w:spacing w:before="0" w:beforeAutospacing="0" w:after="0"/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7864" w:rsidRPr="00DD3AF1">
        <w:rPr>
          <w:sz w:val="28"/>
          <w:szCs w:val="28"/>
        </w:rPr>
        <w:t xml:space="preserve">к приказу от 05.02.2019 № 18 </w:t>
      </w:r>
    </w:p>
    <w:p w:rsidR="00057864" w:rsidRPr="00DD3AF1" w:rsidRDefault="00057864" w:rsidP="00057864">
      <w:pPr>
        <w:pStyle w:val="a3"/>
        <w:spacing w:before="102" w:beforeAutospacing="0" w:after="240"/>
        <w:rPr>
          <w:sz w:val="28"/>
          <w:szCs w:val="28"/>
        </w:rPr>
      </w:pPr>
    </w:p>
    <w:p w:rsidR="00057864" w:rsidRPr="00DD3AF1" w:rsidRDefault="00057864" w:rsidP="00057864">
      <w:pPr>
        <w:pStyle w:val="a3"/>
        <w:spacing w:before="102" w:beforeAutospacing="0" w:after="102"/>
        <w:jc w:val="center"/>
        <w:rPr>
          <w:sz w:val="28"/>
          <w:szCs w:val="28"/>
        </w:rPr>
      </w:pPr>
      <w:r w:rsidRPr="00DD3AF1">
        <w:rPr>
          <w:b/>
          <w:bCs/>
          <w:sz w:val="28"/>
          <w:szCs w:val="28"/>
        </w:rPr>
        <w:t>ПОЛОЖЕНИЕ</w:t>
      </w:r>
    </w:p>
    <w:p w:rsidR="00AD3C26" w:rsidRDefault="00057864" w:rsidP="00057864">
      <w:pPr>
        <w:pStyle w:val="a3"/>
        <w:spacing w:before="102" w:beforeAutospacing="0" w:after="102"/>
        <w:jc w:val="center"/>
        <w:rPr>
          <w:b/>
          <w:bCs/>
          <w:sz w:val="28"/>
          <w:szCs w:val="28"/>
        </w:rPr>
      </w:pPr>
      <w:r w:rsidRPr="00DD3AF1">
        <w:rPr>
          <w:b/>
          <w:bCs/>
          <w:sz w:val="28"/>
          <w:szCs w:val="28"/>
        </w:rPr>
        <w:t>о  противоде</w:t>
      </w:r>
      <w:r w:rsidR="00D249F9">
        <w:rPr>
          <w:b/>
          <w:bCs/>
          <w:sz w:val="28"/>
          <w:szCs w:val="28"/>
        </w:rPr>
        <w:t>йствии коррупции в Муниципальном автономном учреждении</w:t>
      </w:r>
      <w:bookmarkStart w:id="0" w:name="_GoBack"/>
      <w:bookmarkEnd w:id="0"/>
      <w:r w:rsidRPr="00DD3AF1">
        <w:rPr>
          <w:b/>
          <w:bCs/>
          <w:sz w:val="28"/>
          <w:szCs w:val="28"/>
        </w:rPr>
        <w:t xml:space="preserve"> Миллеровского района «Многофункциональный центр предоставления государственных и муниципальных услуг» </w:t>
      </w:r>
    </w:p>
    <w:p w:rsidR="00057864" w:rsidRPr="00DD3AF1" w:rsidRDefault="00057864" w:rsidP="00057864">
      <w:pPr>
        <w:pStyle w:val="a3"/>
        <w:spacing w:before="102" w:beforeAutospacing="0" w:after="102"/>
        <w:jc w:val="center"/>
        <w:rPr>
          <w:b/>
          <w:bCs/>
          <w:sz w:val="28"/>
          <w:szCs w:val="28"/>
        </w:rPr>
      </w:pPr>
      <w:r w:rsidRPr="00DD3AF1">
        <w:rPr>
          <w:b/>
          <w:bCs/>
          <w:sz w:val="28"/>
          <w:szCs w:val="28"/>
        </w:rPr>
        <w:t>(МАУ МР «МФЦ»)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b/>
          <w:bCs/>
          <w:sz w:val="28"/>
          <w:szCs w:val="28"/>
        </w:rPr>
        <w:t>1. Общие положения.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1.3.1. </w:t>
      </w:r>
      <w:r w:rsidRPr="00DD3AF1">
        <w:rPr>
          <w:b/>
          <w:bCs/>
          <w:sz w:val="28"/>
          <w:szCs w:val="28"/>
        </w:rPr>
        <w:t>коррупция: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proofErr w:type="gramStart"/>
      <w:r w:rsidRPr="00DD3AF1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1.3.2. </w:t>
      </w:r>
      <w:r w:rsidRPr="00DD3AF1">
        <w:rPr>
          <w:b/>
          <w:bCs/>
          <w:sz w:val="28"/>
          <w:szCs w:val="28"/>
        </w:rPr>
        <w:t>противодействие коррупции</w:t>
      </w:r>
      <w:r w:rsidRPr="00DD3AF1">
        <w:rPr>
          <w:sz w:val="28"/>
          <w:szCs w:val="28"/>
        </w:rPr>
        <w:t> - деятельность членов Комиссии по противодействию коррупции и физических лиц в пределах их полномочий: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1.4. Основные принципы противодействия коррупции: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lastRenderedPageBreak/>
        <w:t>- признание, обеспечение и защита основных прав и свобод человека и гражданина;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законность;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приоритетное применение мер по предупреждению коррупции.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2. Основные меры по профилактике коррупции.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2.1. формирование в коллективе работников МАУ МР «МФЦ» нетерпимости к коррупционному поведению;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2.2. проведение мониторинга всех локальных актов, издаваемых директором МАУ МР «МФЦ» на предмет соответствия действующему законодательству;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2.4. проведение мероприятий по разъяснению работникам МАУ МР «МФЦ»  законодательства в сфере противодействия коррупции.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3.2. 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3.3. конкретизация полномочий работников МАУ МР «МФЦ</w:t>
      </w:r>
      <w:r w:rsidR="002A4FE5" w:rsidRPr="00DD3AF1">
        <w:rPr>
          <w:sz w:val="28"/>
          <w:szCs w:val="28"/>
        </w:rPr>
        <w:t>»</w:t>
      </w:r>
      <w:r w:rsidRPr="00DD3AF1">
        <w:rPr>
          <w:sz w:val="28"/>
          <w:szCs w:val="28"/>
        </w:rPr>
        <w:t>, которые должны быть отражены в должностных инструкциях.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3.7. уведомление в письменной форме работниками МАУ МР «МФЦ»  директора и председателя комиссии по противодействию коррупции обо всех случаях обращения к ним каких-либо лиц в целях склонения их к совершен</w:t>
      </w:r>
      <w:r w:rsidR="002A4FE5" w:rsidRPr="00DD3AF1">
        <w:rPr>
          <w:sz w:val="28"/>
          <w:szCs w:val="28"/>
        </w:rPr>
        <w:t>ию коррупционных правонарушений.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 Организационные основы противодействия коррупции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Комиссия по противодействию коррупции;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lastRenderedPageBreak/>
        <w:t>4.2. Комиссия</w:t>
      </w:r>
      <w:r w:rsidR="007A46A2">
        <w:rPr>
          <w:sz w:val="28"/>
          <w:szCs w:val="28"/>
        </w:rPr>
        <w:t xml:space="preserve"> </w:t>
      </w:r>
      <w:r w:rsidRPr="00DD3AF1">
        <w:rPr>
          <w:sz w:val="28"/>
          <w:szCs w:val="28"/>
        </w:rPr>
        <w:t xml:space="preserve"> по противодействию коррупции создается приказом директора МАУ МР «МФЦ».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4.4. Члены Комиссии осуществляют свою деятельность на общественной основе.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4.5. Полномочия членов Комиссии по противодействию коррупции: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4.5.1.Председатель Комиссии по противодействию коррупции: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определяет место, время проведения и повестку дня заседания Комиссии;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на основе предложений членов Комиссии формирует план работы Комиссии на текущий год и повестку дня его очередного заседания;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информирует директора МАУ МР  «МФЦ»  о результатах работы Комиссии;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дает соответствующие поручения секретарю и членам Комиссии, осуществляет </w:t>
      </w:r>
      <w:proofErr w:type="gramStart"/>
      <w:r w:rsidRPr="00DD3AF1">
        <w:rPr>
          <w:sz w:val="28"/>
          <w:szCs w:val="28"/>
        </w:rPr>
        <w:t>контроль  за</w:t>
      </w:r>
      <w:proofErr w:type="gramEnd"/>
      <w:r w:rsidRPr="00DD3AF1">
        <w:rPr>
          <w:sz w:val="28"/>
          <w:szCs w:val="28"/>
        </w:rPr>
        <w:t xml:space="preserve"> их выполнением;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подписывает протокол заседания Комиссии.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4.5.2. Секретарь Комиссии: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организует подготовку материалов к заседанию Комиссии, а также проектов его решений;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ведет протокол заседания Комиссии.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4.5.3. Члены Комиссии по противодействию коррупции: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вносят председателю Комиссии предложения по формированию повестки дня заседаний Комиссии;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вносят предложения по формированию плана работы;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участвуют в реализации принятых решений и полномочий.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lastRenderedPageBreak/>
        <w:t xml:space="preserve">4.6. Заседания Комиссии по противодействию коррупции проводятся </w:t>
      </w:r>
      <w:r w:rsidR="007A46A2">
        <w:rPr>
          <w:sz w:val="28"/>
          <w:szCs w:val="28"/>
        </w:rPr>
        <w:t xml:space="preserve"> </w:t>
      </w:r>
      <w:r w:rsidRPr="00DD3AF1">
        <w:rPr>
          <w:sz w:val="28"/>
          <w:szCs w:val="28"/>
        </w:rPr>
        <w:t xml:space="preserve">по мере необходимости; обязательно оформляется протокол заседания.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Заседания могут быть как открытыми, так и закрытыми.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Внеочередное заседание проводится по предложению любого члена Комисс</w:t>
      </w:r>
      <w:r w:rsidR="007A46A2">
        <w:rPr>
          <w:sz w:val="28"/>
          <w:szCs w:val="28"/>
        </w:rPr>
        <w:t>ии по противодействию коррупции</w:t>
      </w:r>
      <w:r w:rsidRPr="00DD3AF1">
        <w:rPr>
          <w:sz w:val="28"/>
          <w:szCs w:val="28"/>
        </w:rPr>
        <w:t xml:space="preserve">.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МАУ МР «МФЦ»  или представители общественности.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</w:t>
      </w:r>
      <w:r w:rsidR="002A4FE5" w:rsidRPr="00DD3AF1">
        <w:rPr>
          <w:sz w:val="28"/>
          <w:szCs w:val="28"/>
        </w:rPr>
        <w:t>директора МАУ МР «МФЦ»</w:t>
      </w:r>
      <w:r w:rsidRPr="00DD3AF1">
        <w:rPr>
          <w:sz w:val="28"/>
          <w:szCs w:val="28"/>
        </w:rPr>
        <w:t>, если иное не предусмотрено действующим законодательством. Члены Комиссии обладают равными правами при принятии решений.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4.10. Комиссия по противодействию коррупции: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контролирует деятельность МАУ</w:t>
      </w:r>
      <w:r w:rsidR="002A4FE5" w:rsidRPr="00DD3AF1">
        <w:rPr>
          <w:sz w:val="28"/>
          <w:szCs w:val="28"/>
        </w:rPr>
        <w:t xml:space="preserve"> МР</w:t>
      </w:r>
      <w:r w:rsidRPr="00DD3AF1">
        <w:rPr>
          <w:sz w:val="28"/>
          <w:szCs w:val="28"/>
        </w:rPr>
        <w:t xml:space="preserve"> «МФЦ»  в области противодействия коррупции;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осуществляет противодействие коррупции в пределах своих полномочий: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реализует меры, направленные на профилактику коррупции;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вырабатывает механизмы защиты от проникновения коррупции в МАУ </w:t>
      </w:r>
      <w:r w:rsidR="002A4FE5" w:rsidRPr="00DD3AF1">
        <w:rPr>
          <w:sz w:val="28"/>
          <w:szCs w:val="28"/>
        </w:rPr>
        <w:t>МР «МФЦ»</w:t>
      </w:r>
      <w:r w:rsidRPr="00DD3AF1">
        <w:rPr>
          <w:sz w:val="28"/>
          <w:szCs w:val="28"/>
        </w:rPr>
        <w:t>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осуществляет антикоррупционную пропаганду;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осуществляет анализ обращений работников МАУ</w:t>
      </w:r>
      <w:r w:rsidR="002A4FE5" w:rsidRPr="00DD3AF1">
        <w:rPr>
          <w:sz w:val="28"/>
          <w:szCs w:val="28"/>
        </w:rPr>
        <w:t xml:space="preserve"> МР</w:t>
      </w:r>
      <w:r w:rsidRPr="00DD3AF1">
        <w:rPr>
          <w:sz w:val="28"/>
          <w:szCs w:val="28"/>
        </w:rPr>
        <w:t xml:space="preserve"> «МФЦ» о фактах коррупционных проявлений должностными лицами;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lastRenderedPageBreak/>
        <w:t xml:space="preserve">- проводит проверки локальных актов МАУ </w:t>
      </w:r>
      <w:r w:rsidR="002A4FE5" w:rsidRPr="00DD3AF1">
        <w:rPr>
          <w:sz w:val="28"/>
          <w:szCs w:val="28"/>
        </w:rPr>
        <w:t xml:space="preserve">МР </w:t>
      </w:r>
      <w:r w:rsidRPr="00DD3AF1">
        <w:rPr>
          <w:sz w:val="28"/>
          <w:szCs w:val="28"/>
        </w:rPr>
        <w:t xml:space="preserve">«МФЦ»  на соответствие действующему законодательству; проверяет выполнение работниками своих должностных обязанностей; 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7A46A2">
        <w:rPr>
          <w:sz w:val="28"/>
          <w:szCs w:val="28"/>
        </w:rPr>
        <w:t>МАУ МР «МФЦ»</w:t>
      </w:r>
      <w:proofErr w:type="gramStart"/>
      <w:r w:rsidR="007A46A2">
        <w:rPr>
          <w:sz w:val="28"/>
          <w:szCs w:val="28"/>
        </w:rPr>
        <w:t xml:space="preserve"> </w:t>
      </w:r>
      <w:r w:rsidRPr="00DD3AF1">
        <w:rPr>
          <w:sz w:val="28"/>
          <w:szCs w:val="28"/>
        </w:rPr>
        <w:t>;</w:t>
      </w:r>
      <w:proofErr w:type="gramEnd"/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выявляет причины коррупции, разрабатывает и направляет директору </w:t>
      </w:r>
      <w:r w:rsidR="002A4FE5" w:rsidRPr="00DD3AF1">
        <w:rPr>
          <w:sz w:val="28"/>
          <w:szCs w:val="28"/>
        </w:rPr>
        <w:t xml:space="preserve">МАУ МР «МФЦ»  </w:t>
      </w:r>
      <w:r w:rsidRPr="00DD3AF1">
        <w:rPr>
          <w:sz w:val="28"/>
          <w:szCs w:val="28"/>
        </w:rPr>
        <w:t>  рекомендации по устранению причин коррупции;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- информирует о результатах работы директора </w:t>
      </w:r>
      <w:r w:rsidR="00DD3AF1">
        <w:rPr>
          <w:sz w:val="28"/>
          <w:szCs w:val="28"/>
        </w:rPr>
        <w:t>МАУ МР «МФЦ»</w:t>
      </w:r>
      <w:r w:rsidRPr="00DD3AF1">
        <w:rPr>
          <w:sz w:val="28"/>
          <w:szCs w:val="28"/>
        </w:rPr>
        <w:t>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4.12. Комиссия:</w:t>
      </w:r>
    </w:p>
    <w:p w:rsidR="00DD3AF1" w:rsidRDefault="00DD3AF1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057864" w:rsidRPr="00DD3AF1">
        <w:rPr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 xml:space="preserve"> - осуществляют противодействие коррупции в пределах своих полномочий:</w:t>
      </w:r>
    </w:p>
    <w:p w:rsidR="00057864" w:rsidRPr="00DD3AF1" w:rsidRDefault="00DD3AF1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057864" w:rsidRPr="00DD3AF1">
        <w:rPr>
          <w:sz w:val="28"/>
          <w:szCs w:val="28"/>
        </w:rPr>
        <w:t xml:space="preserve">- принимают заявления работников </w:t>
      </w:r>
      <w:r w:rsidR="002A4FE5" w:rsidRPr="00DD3AF1">
        <w:rPr>
          <w:sz w:val="28"/>
          <w:szCs w:val="28"/>
        </w:rPr>
        <w:t xml:space="preserve">МАУ МР «МФЦ»  </w:t>
      </w:r>
      <w:r w:rsidR="00057864" w:rsidRPr="00DD3AF1">
        <w:rPr>
          <w:sz w:val="28"/>
          <w:szCs w:val="28"/>
        </w:rPr>
        <w:t>о фактах коррупционных проявлений должностными лицами;</w:t>
      </w:r>
    </w:p>
    <w:p w:rsidR="00057864" w:rsidRPr="00DD3AF1" w:rsidRDefault="00DD3AF1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7864" w:rsidRPr="00DD3AF1">
        <w:rPr>
          <w:sz w:val="28"/>
          <w:szCs w:val="28"/>
        </w:rPr>
        <w:t>- осуществляет антикоррупционную пропаганду.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5.3. В случае</w:t>
      </w:r>
      <w:proofErr w:type="gramStart"/>
      <w:r w:rsidRPr="00DD3AF1">
        <w:rPr>
          <w:sz w:val="28"/>
          <w:szCs w:val="28"/>
        </w:rPr>
        <w:t>,</w:t>
      </w:r>
      <w:proofErr w:type="gramEnd"/>
      <w:r w:rsidRPr="00DD3AF1">
        <w:rPr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</w:t>
      </w:r>
      <w:r w:rsidRPr="00DD3AF1">
        <w:rPr>
          <w:sz w:val="28"/>
          <w:szCs w:val="28"/>
        </w:rPr>
        <w:lastRenderedPageBreak/>
        <w:t>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57864" w:rsidRPr="00DD3AF1" w:rsidRDefault="00057864" w:rsidP="00057864">
      <w:pPr>
        <w:pStyle w:val="a3"/>
        <w:spacing w:before="102" w:beforeAutospacing="0" w:after="102"/>
        <w:jc w:val="both"/>
        <w:rPr>
          <w:sz w:val="28"/>
          <w:szCs w:val="28"/>
        </w:rPr>
      </w:pPr>
      <w:r w:rsidRPr="00DD3AF1">
        <w:rPr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57864" w:rsidRPr="00DD3AF1" w:rsidRDefault="00057864" w:rsidP="00057864">
      <w:pPr>
        <w:pStyle w:val="a3"/>
        <w:spacing w:after="0"/>
        <w:ind w:left="7082"/>
        <w:jc w:val="both"/>
        <w:rPr>
          <w:sz w:val="28"/>
          <w:szCs w:val="28"/>
        </w:rPr>
      </w:pPr>
    </w:p>
    <w:p w:rsidR="00AF563A" w:rsidRPr="00DD3AF1" w:rsidRDefault="00AF563A" w:rsidP="000578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563A" w:rsidRPr="00DD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D5"/>
    <w:rsid w:val="00057864"/>
    <w:rsid w:val="002410D5"/>
    <w:rsid w:val="002A4FE5"/>
    <w:rsid w:val="007A46A2"/>
    <w:rsid w:val="00AD3C26"/>
    <w:rsid w:val="00AF563A"/>
    <w:rsid w:val="00D249F9"/>
    <w:rsid w:val="00DD3AF1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8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8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operator22</dc:creator>
  <cp:keywords/>
  <dc:description/>
  <cp:lastModifiedBy>operator22</cp:lastModifiedBy>
  <cp:revision>10</cp:revision>
  <cp:lastPrinted>2019-02-19T11:39:00Z</cp:lastPrinted>
  <dcterms:created xsi:type="dcterms:W3CDTF">2019-02-19T08:28:00Z</dcterms:created>
  <dcterms:modified xsi:type="dcterms:W3CDTF">2019-02-19T11:39:00Z</dcterms:modified>
</cp:coreProperties>
</file>