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15C41" w14:textId="77777777" w:rsidR="00C16E06" w:rsidRPr="005C0561" w:rsidRDefault="00BF3BEC" w:rsidP="00C16E06">
      <w:pPr>
        <w:spacing w:after="0" w:line="240" w:lineRule="auto"/>
        <w:ind w:left="5103" w:right="-285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color w:val="000000"/>
          <w:sz w:val="28"/>
          <w:szCs w:val="28"/>
        </w:rPr>
        <w:t>Приложение № 4</w:t>
      </w:r>
    </w:p>
    <w:p w14:paraId="2C3CE9AE" w14:textId="77777777" w:rsidR="00C16E06" w:rsidRPr="005C0561" w:rsidRDefault="00C16E06" w:rsidP="00C16E06">
      <w:pPr>
        <w:ind w:left="5103" w:right="-285"/>
        <w:jc w:val="center"/>
        <w:rPr>
          <w:rFonts w:ascii="Times New Roman" w:hAnsi="Times New Roman" w:cs="Times New Roman"/>
          <w:strike/>
          <w:sz w:val="28"/>
          <w:szCs w:val="28"/>
          <w:highlight w:val="yellow"/>
        </w:rPr>
      </w:pPr>
      <w:r w:rsidRPr="005C0561">
        <w:rPr>
          <w:rFonts w:ascii="Times New Roman" w:hAnsi="Times New Roman" w:cs="Times New Roman"/>
          <w:color w:val="000000"/>
          <w:sz w:val="28"/>
          <w:szCs w:val="28"/>
        </w:rPr>
        <w:t xml:space="preserve">к протоколу заседания </w:t>
      </w:r>
      <w:r w:rsidRPr="005C0561">
        <w:rPr>
          <w:rFonts w:ascii="Times New Roman" w:hAnsi="Times New Roman" w:cs="Times New Roman"/>
          <w:sz w:val="28"/>
          <w:szCs w:val="28"/>
        </w:rPr>
        <w:t>рабочей группы при Правительстве Ростовской области по организации деятельности центр</w:t>
      </w:r>
      <w:r>
        <w:rPr>
          <w:rFonts w:ascii="Times New Roman" w:hAnsi="Times New Roman" w:cs="Times New Roman"/>
          <w:sz w:val="28"/>
          <w:szCs w:val="28"/>
        </w:rPr>
        <w:t>ов оказания услуг для бизнеса в </w:t>
      </w:r>
      <w:r w:rsidRPr="005C0561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Pr="005C0561">
        <w:rPr>
          <w:rFonts w:ascii="Times New Roman" w:hAnsi="Times New Roman" w:cs="Times New Roman"/>
          <w:sz w:val="28"/>
          <w:szCs w:val="28"/>
        </w:rPr>
        <w:br/>
      </w:r>
      <w:r w:rsidR="00F3794A">
        <w:rPr>
          <w:rFonts w:ascii="Times New Roman" w:hAnsi="Times New Roman" w:cs="Times New Roman"/>
          <w:color w:val="000000"/>
          <w:sz w:val="28"/>
          <w:szCs w:val="28"/>
        </w:rPr>
        <w:t>от __</w:t>
      </w:r>
      <w:proofErr w:type="gramStart"/>
      <w:r w:rsidR="00F3794A">
        <w:rPr>
          <w:rFonts w:ascii="Times New Roman" w:hAnsi="Times New Roman" w:cs="Times New Roman"/>
          <w:color w:val="000000"/>
          <w:sz w:val="28"/>
          <w:szCs w:val="28"/>
        </w:rPr>
        <w:t>_._</w:t>
      </w:r>
      <w:proofErr w:type="gramEnd"/>
      <w:r w:rsidR="00F3794A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5C0561">
        <w:rPr>
          <w:rFonts w:ascii="Times New Roman" w:hAnsi="Times New Roman" w:cs="Times New Roman"/>
          <w:color w:val="000000"/>
          <w:sz w:val="28"/>
          <w:szCs w:val="28"/>
        </w:rPr>
        <w:t>.2018 № 1</w:t>
      </w:r>
    </w:p>
    <w:p w14:paraId="37DD774D" w14:textId="77777777" w:rsidR="00C16E06" w:rsidRDefault="00C16E06" w:rsidP="006C5ED9">
      <w:pPr>
        <w:spacing w:after="0"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6A811" w14:textId="77777777" w:rsidR="006C5ED9" w:rsidRPr="001017AE" w:rsidRDefault="00C16E06" w:rsidP="006C5ED9">
      <w:pPr>
        <w:spacing w:after="0"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</w:p>
    <w:p w14:paraId="39DA634D" w14:textId="77777777" w:rsidR="006C5ED9" w:rsidRPr="001017AE" w:rsidRDefault="006C5ED9" w:rsidP="006C5ED9">
      <w:pPr>
        <w:spacing w:after="0"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14:paraId="0A20539F" w14:textId="77777777" w:rsidR="006C5ED9" w:rsidRPr="006C5ED9" w:rsidRDefault="00D94215" w:rsidP="006C5ED9">
      <w:pPr>
        <w:spacing w:after="0"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ОРГАНИЗАЦИЕЙ, НА БАЗЕ КОТОРОЙ СОЗДАЕТСЯ ЦЕНТР ОКАЗАНИЯ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ПРЕДОСТАВЛЕНИЮ УСЛУГ ЮРИДИЧЕСКИМ ЛИЦАМ, ИНДИВИДУАЛЬНЫМ ПРЕДПРИНИМАТЕЛЯМ И ГРАЖДАНАМ, ПЛАНИРУЮЩИМ НАЧАТЬ ПРЕДПРИНИМАТЕЛЬСКУЮ ДЕЯТЕЛЬНОСТЬ</w:t>
      </w:r>
    </w:p>
    <w:p w14:paraId="1534BBA7" w14:textId="77777777" w:rsidR="00D94215" w:rsidRPr="00326153" w:rsidRDefault="00D94215" w:rsidP="00760C72">
      <w:pPr>
        <w:spacing w:after="0"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FB4AF" w14:textId="77777777" w:rsidR="00760C72" w:rsidRPr="00326153" w:rsidRDefault="00760C72" w:rsidP="00135F42">
      <w:pPr>
        <w:spacing w:after="0" w:line="240" w:lineRule="auto"/>
        <w:ind w:left="-426" w:right="-28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6A36EB" w:rsidRPr="006A36EB">
        <w:rPr>
          <w:rFonts w:ascii="Times New Roman" w:hAnsi="Times New Roman" w:cs="Times New Roman"/>
          <w:sz w:val="24"/>
          <w:szCs w:val="24"/>
          <w:highlight w:val="yellow"/>
        </w:rPr>
        <w:t>(наименование МФЦ)</w:t>
      </w:r>
      <w:r w:rsidR="00411CC8">
        <w:rPr>
          <w:rFonts w:ascii="Times New Roman" w:hAnsi="Times New Roman" w:cs="Times New Roman"/>
          <w:sz w:val="24"/>
          <w:szCs w:val="24"/>
        </w:rPr>
        <w:t>финансово-</w:t>
      </w:r>
      <w:r w:rsidR="007C2D5C">
        <w:rPr>
          <w:rFonts w:ascii="Times New Roman" w:hAnsi="Times New Roman" w:cs="Times New Roman"/>
          <w:sz w:val="24"/>
          <w:szCs w:val="24"/>
        </w:rPr>
        <w:t>кредитным организациям</w:t>
      </w:r>
      <w:r w:rsidR="0038182A">
        <w:rPr>
          <w:rFonts w:ascii="Times New Roman" w:hAnsi="Times New Roman" w:cs="Times New Roman"/>
          <w:sz w:val="24"/>
          <w:szCs w:val="24"/>
        </w:rPr>
        <w:t xml:space="preserve"> (далее – банк)</w:t>
      </w:r>
      <w:r w:rsidR="00411CC8">
        <w:rPr>
          <w:rFonts w:ascii="Times New Roman" w:hAnsi="Times New Roman" w:cs="Times New Roman"/>
          <w:sz w:val="24"/>
          <w:szCs w:val="24"/>
        </w:rPr>
        <w:t>и организациям, оказывающим поддержку субъектам малого предпринимательства</w:t>
      </w:r>
      <w:r w:rsidR="005D65EC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38182A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5D65EC">
        <w:rPr>
          <w:rFonts w:ascii="Times New Roman" w:hAnsi="Times New Roman" w:cs="Times New Roman"/>
          <w:sz w:val="24"/>
          <w:szCs w:val="24"/>
        </w:rPr>
        <w:t xml:space="preserve"> инфраструктуры поддержки)</w:t>
      </w:r>
      <w:r w:rsidR="00411CC8">
        <w:rPr>
          <w:rFonts w:ascii="Times New Roman" w:hAnsi="Times New Roman" w:cs="Times New Roman"/>
          <w:sz w:val="24"/>
          <w:szCs w:val="24"/>
        </w:rPr>
        <w:t xml:space="preserve">, </w:t>
      </w:r>
      <w:r w:rsidR="007C2D5C">
        <w:rPr>
          <w:rFonts w:ascii="Times New Roman" w:hAnsi="Times New Roman" w:cs="Times New Roman"/>
          <w:sz w:val="24"/>
          <w:szCs w:val="24"/>
        </w:rPr>
        <w:t xml:space="preserve">заключить </w:t>
      </w:r>
      <w:proofErr w:type="spellStart"/>
      <w:r w:rsidR="007C2D5C">
        <w:rPr>
          <w:rFonts w:ascii="Times New Roman" w:hAnsi="Times New Roman" w:cs="Times New Roman"/>
          <w:sz w:val="24"/>
          <w:szCs w:val="24"/>
        </w:rPr>
        <w:t>договор</w:t>
      </w:r>
      <w:r w:rsidR="0038182A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38182A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proofErr w:type="spellStart"/>
      <w:r w:rsidR="0038182A">
        <w:rPr>
          <w:rFonts w:ascii="Times New Roman" w:hAnsi="Times New Roman" w:cs="Times New Roman"/>
          <w:sz w:val="24"/>
          <w:szCs w:val="24"/>
        </w:rPr>
        <w:t>на</w:t>
      </w:r>
      <w:r w:rsidR="007C2D5C">
        <w:rPr>
          <w:rFonts w:ascii="Times New Roman" w:hAnsi="Times New Roman" w:cs="Times New Roman"/>
          <w:sz w:val="24"/>
          <w:szCs w:val="24"/>
        </w:rPr>
        <w:t>площадке</w:t>
      </w:r>
      <w:proofErr w:type="spellEnd"/>
      <w:r w:rsidR="0038182A">
        <w:rPr>
          <w:rFonts w:ascii="Times New Roman" w:hAnsi="Times New Roman" w:cs="Times New Roman"/>
          <w:sz w:val="24"/>
          <w:szCs w:val="24"/>
        </w:rPr>
        <w:t xml:space="preserve"> банка или организации инфраструктуры </w:t>
      </w:r>
      <w:proofErr w:type="spellStart"/>
      <w:r w:rsidR="0038182A">
        <w:rPr>
          <w:rFonts w:ascii="Times New Roman" w:hAnsi="Times New Roman" w:cs="Times New Roman"/>
          <w:sz w:val="24"/>
          <w:szCs w:val="24"/>
        </w:rPr>
        <w:t>поддержки</w:t>
      </w:r>
      <w:r w:rsidR="007C2D5C" w:rsidRPr="007C2D5C">
        <w:rPr>
          <w:rFonts w:ascii="Times New Roman" w:hAnsi="Times New Roman" w:cs="Times New Roman"/>
          <w:sz w:val="24"/>
          <w:szCs w:val="24"/>
        </w:rPr>
        <w:t>центр</w:t>
      </w:r>
      <w:r w:rsidR="007C2D5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C2D5C" w:rsidRPr="007C2D5C">
        <w:rPr>
          <w:rFonts w:ascii="Times New Roman" w:hAnsi="Times New Roman" w:cs="Times New Roman"/>
          <w:sz w:val="24"/>
          <w:szCs w:val="24"/>
        </w:rPr>
        <w:t xml:space="preserve"> оказания услуг по предоставлению услуг юридическим лицам, индивидуальным предпринимателям и гражданам, планирующим начать предпринимательскую деятельность</w:t>
      </w:r>
      <w:r w:rsidR="00135F42">
        <w:rPr>
          <w:rFonts w:ascii="Times New Roman" w:hAnsi="Times New Roman" w:cs="Times New Roman"/>
          <w:sz w:val="24"/>
          <w:szCs w:val="24"/>
        </w:rPr>
        <w:t xml:space="preserve"> на </w:t>
      </w:r>
      <w:r w:rsidRPr="00326153">
        <w:rPr>
          <w:rFonts w:ascii="Times New Roman" w:hAnsi="Times New Roman" w:cs="Times New Roman"/>
          <w:sz w:val="24"/>
          <w:szCs w:val="24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35F42">
        <w:rPr>
          <w:rFonts w:ascii="Times New Roman" w:hAnsi="Times New Roman" w:cs="Times New Roman"/>
          <w:sz w:val="24"/>
          <w:szCs w:val="24"/>
        </w:rPr>
        <w:t>риложениях к ней.</w:t>
      </w:r>
    </w:p>
    <w:p w14:paraId="2C936E33" w14:textId="77777777" w:rsidR="00760C72" w:rsidRPr="00326153" w:rsidRDefault="00760C72" w:rsidP="00760C72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-426" w:right="-28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6A36EB" w:rsidRPr="006A36EB">
        <w:rPr>
          <w:rFonts w:ascii="Times New Roman" w:hAnsi="Times New Roman" w:cs="Times New Roman"/>
          <w:sz w:val="24"/>
          <w:szCs w:val="24"/>
          <w:highlight w:val="yellow"/>
        </w:rPr>
        <w:t>(наименование МФЦ)</w:t>
      </w:r>
      <w:r w:rsidR="00697391"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hyperlink r:id="rId8" w:history="1">
        <w:r w:rsidR="006A36EB" w:rsidRPr="006A36E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(адрес</w:t>
        </w:r>
      </w:hyperlink>
      <w:r w:rsidR="006A36EB" w:rsidRPr="006A36E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сайта)</w:t>
      </w:r>
      <w:r w:rsidR="0079420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697391"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697391" w:rsidRPr="0084521C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697391">
        <w:rPr>
          <w:rFonts w:ascii="Times New Roman" w:hAnsi="Times New Roman" w:cs="Times New Roman"/>
          <w:sz w:val="24"/>
          <w:szCs w:val="24"/>
        </w:rPr>
        <w:t xml:space="preserve"> 2018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6A36EB" w:rsidRPr="006A36EB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6A36EB">
        <w:rPr>
          <w:rFonts w:ascii="Times New Roman" w:hAnsi="Times New Roman" w:cs="Times New Roman"/>
          <w:sz w:val="24"/>
          <w:szCs w:val="24"/>
          <w:highlight w:val="yellow"/>
        </w:rPr>
        <w:t>Н</w:t>
      </w:r>
      <w:r w:rsidR="006A36EB" w:rsidRPr="006A36EB">
        <w:rPr>
          <w:rFonts w:ascii="Times New Roman" w:hAnsi="Times New Roman" w:cs="Times New Roman"/>
          <w:sz w:val="24"/>
          <w:szCs w:val="24"/>
          <w:highlight w:val="yellow"/>
        </w:rPr>
        <w:t>аименование МФЦ)</w:t>
      </w:r>
      <w:r w:rsidRPr="00326153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14:paraId="2EF75F17" w14:textId="77777777" w:rsidR="00760C72" w:rsidRPr="00326153" w:rsidRDefault="00760C72" w:rsidP="00760C72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-426" w:right="-28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proofErr w:type="spellStart"/>
      <w:r w:rsidR="0038182A">
        <w:rPr>
          <w:rFonts w:ascii="Times New Roman" w:hAnsi="Times New Roman" w:cs="Times New Roman"/>
          <w:sz w:val="24"/>
          <w:szCs w:val="24"/>
        </w:rPr>
        <w:t>любойбанк</w:t>
      </w:r>
      <w:proofErr w:type="spellEnd"/>
      <w:r w:rsidR="0038182A">
        <w:rPr>
          <w:rFonts w:ascii="Times New Roman" w:hAnsi="Times New Roman" w:cs="Times New Roman"/>
          <w:sz w:val="24"/>
          <w:szCs w:val="24"/>
        </w:rPr>
        <w:t>, имеющий</w:t>
      </w:r>
      <w:r w:rsidRPr="00326153">
        <w:rPr>
          <w:rFonts w:ascii="Times New Roman" w:hAnsi="Times New Roman" w:cs="Times New Roman"/>
          <w:sz w:val="24"/>
          <w:szCs w:val="24"/>
        </w:rPr>
        <w:t xml:space="preserve"> лицензию, выдаваемую Банком России в порядке, установленном Федеральным законом </w:t>
      </w:r>
      <w:r w:rsidR="0084521C">
        <w:rPr>
          <w:rFonts w:ascii="Times New Roman" w:hAnsi="Times New Roman" w:cs="Times New Roman"/>
          <w:sz w:val="24"/>
          <w:szCs w:val="24"/>
        </w:rPr>
        <w:t>от 02.12.1990 N 395- </w:t>
      </w:r>
      <w:r w:rsidR="005D65EC">
        <w:rPr>
          <w:rFonts w:ascii="Times New Roman" w:hAnsi="Times New Roman" w:cs="Times New Roman"/>
          <w:sz w:val="24"/>
          <w:szCs w:val="24"/>
        </w:rPr>
        <w:t>I «</w:t>
      </w:r>
      <w:r w:rsidR="005D65EC" w:rsidRPr="00900C31">
        <w:rPr>
          <w:rFonts w:ascii="Times New Roman" w:hAnsi="Times New Roman" w:cs="Times New Roman"/>
          <w:sz w:val="24"/>
          <w:szCs w:val="24"/>
        </w:rPr>
        <w:t>О банках и банковской деятельности</w:t>
      </w:r>
      <w:r w:rsidR="005D65EC">
        <w:rPr>
          <w:rFonts w:ascii="Times New Roman" w:hAnsi="Times New Roman" w:cs="Times New Roman"/>
          <w:sz w:val="24"/>
          <w:szCs w:val="24"/>
        </w:rPr>
        <w:t>» (далее – Федеральный закон №395-I)</w:t>
      </w:r>
      <w:r w:rsidR="0038182A">
        <w:rPr>
          <w:rFonts w:ascii="Times New Roman" w:hAnsi="Times New Roman" w:cs="Times New Roman"/>
          <w:sz w:val="24"/>
          <w:szCs w:val="24"/>
        </w:rPr>
        <w:t xml:space="preserve">, и </w:t>
      </w:r>
      <w:r w:rsidR="00473C4D">
        <w:rPr>
          <w:rFonts w:ascii="Times New Roman" w:hAnsi="Times New Roman" w:cs="Times New Roman"/>
          <w:sz w:val="24"/>
          <w:szCs w:val="24"/>
        </w:rPr>
        <w:t xml:space="preserve">любая </w:t>
      </w:r>
      <w:r w:rsidR="0038182A">
        <w:rPr>
          <w:rFonts w:ascii="Times New Roman" w:hAnsi="Times New Roman" w:cs="Times New Roman"/>
          <w:sz w:val="24"/>
          <w:szCs w:val="24"/>
        </w:rPr>
        <w:t>организация инфраструктуры поддержки</w:t>
      </w:r>
      <w:r w:rsidR="00CF2E0E">
        <w:rPr>
          <w:rFonts w:ascii="Times New Roman" w:hAnsi="Times New Roman" w:cs="Times New Roman"/>
          <w:sz w:val="24"/>
          <w:szCs w:val="24"/>
        </w:rPr>
        <w:t>.</w:t>
      </w:r>
    </w:p>
    <w:p w14:paraId="6307B08C" w14:textId="77777777" w:rsidR="00760C72" w:rsidRDefault="00760C72" w:rsidP="00D35F4F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-426" w:right="-28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</w:t>
      </w:r>
      <w:r w:rsidR="0038182A">
        <w:rPr>
          <w:rFonts w:ascii="Times New Roman" w:hAnsi="Times New Roman" w:cs="Times New Roman"/>
          <w:sz w:val="24"/>
          <w:szCs w:val="24"/>
        </w:rPr>
        <w:t>банком и</w:t>
      </w:r>
      <w:r w:rsidR="00473C4D">
        <w:rPr>
          <w:rFonts w:ascii="Times New Roman" w:hAnsi="Times New Roman" w:cs="Times New Roman"/>
          <w:sz w:val="24"/>
          <w:szCs w:val="24"/>
        </w:rPr>
        <w:t>ли</w:t>
      </w:r>
      <w:r w:rsidR="0038182A">
        <w:rPr>
          <w:rFonts w:ascii="Times New Roman" w:hAnsi="Times New Roman" w:cs="Times New Roman"/>
          <w:sz w:val="24"/>
          <w:szCs w:val="24"/>
        </w:rPr>
        <w:t xml:space="preserve"> организацией инфраструктуры поддержки</w:t>
      </w:r>
      <w:r w:rsidRPr="00326153">
        <w:rPr>
          <w:rFonts w:ascii="Times New Roman" w:hAnsi="Times New Roman" w:cs="Times New Roman"/>
          <w:sz w:val="24"/>
          <w:szCs w:val="24"/>
        </w:rPr>
        <w:t xml:space="preserve">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</w:t>
      </w:r>
      <w:r w:rsidR="000C28F5">
        <w:rPr>
          <w:rFonts w:ascii="Times New Roman" w:hAnsi="Times New Roman" w:cs="Times New Roman"/>
          <w:sz w:val="24"/>
          <w:szCs w:val="24"/>
        </w:rPr>
        <w:t xml:space="preserve">и </w:t>
      </w:r>
      <w:r w:rsidRPr="00326153">
        <w:rPr>
          <w:rFonts w:ascii="Times New Roman" w:hAnsi="Times New Roman" w:cs="Times New Roman"/>
          <w:sz w:val="24"/>
          <w:szCs w:val="24"/>
        </w:rPr>
        <w:t>договор</w:t>
      </w:r>
      <w:r w:rsidR="00D35F4F">
        <w:rPr>
          <w:rFonts w:ascii="Times New Roman" w:hAnsi="Times New Roman" w:cs="Times New Roman"/>
          <w:sz w:val="24"/>
          <w:szCs w:val="24"/>
        </w:rPr>
        <w:t>а</w:t>
      </w:r>
      <w:r w:rsidRPr="00326153">
        <w:rPr>
          <w:rFonts w:ascii="Times New Roman" w:hAnsi="Times New Roman" w:cs="Times New Roman"/>
          <w:sz w:val="24"/>
          <w:szCs w:val="24"/>
        </w:rPr>
        <w:t xml:space="preserve"> (форма договора – Приложение № 2) с заполненными реквизитами</w:t>
      </w:r>
      <w:r w:rsidR="000C28F5">
        <w:rPr>
          <w:rFonts w:ascii="Times New Roman" w:hAnsi="Times New Roman" w:cs="Times New Roman"/>
          <w:sz w:val="24"/>
          <w:szCs w:val="24"/>
        </w:rPr>
        <w:t>,</w:t>
      </w:r>
      <w:r w:rsidR="00D35F4F">
        <w:rPr>
          <w:rFonts w:ascii="Times New Roman" w:hAnsi="Times New Roman" w:cs="Times New Roman"/>
          <w:sz w:val="24"/>
          <w:szCs w:val="24"/>
        </w:rPr>
        <w:t xml:space="preserve"> подписанного и</w:t>
      </w:r>
      <w:r w:rsidRPr="00326153">
        <w:rPr>
          <w:rFonts w:ascii="Times New Roman" w:hAnsi="Times New Roman" w:cs="Times New Roman"/>
          <w:sz w:val="24"/>
          <w:szCs w:val="24"/>
        </w:rPr>
        <w:t xml:space="preserve"> скрепленн</w:t>
      </w:r>
      <w:r w:rsidR="00D35F4F">
        <w:rPr>
          <w:rFonts w:ascii="Times New Roman" w:hAnsi="Times New Roman" w:cs="Times New Roman"/>
          <w:sz w:val="24"/>
          <w:szCs w:val="24"/>
        </w:rPr>
        <w:t>ого печатью</w:t>
      </w:r>
      <w:r w:rsidRPr="00326153">
        <w:rPr>
          <w:rFonts w:ascii="Times New Roman" w:hAnsi="Times New Roman" w:cs="Times New Roman"/>
          <w:sz w:val="24"/>
          <w:szCs w:val="24"/>
        </w:rPr>
        <w:t xml:space="preserve"> на почтовый адрес </w:t>
      </w:r>
      <w:r w:rsidR="006A36EB" w:rsidRPr="006A36EB">
        <w:rPr>
          <w:rFonts w:ascii="Times New Roman" w:hAnsi="Times New Roman" w:cs="Times New Roman"/>
          <w:sz w:val="24"/>
          <w:szCs w:val="24"/>
          <w:highlight w:val="yellow"/>
        </w:rPr>
        <w:t>(наименование МФЦ)</w:t>
      </w:r>
      <w:r w:rsidRPr="00326153">
        <w:rPr>
          <w:rFonts w:ascii="Times New Roman" w:hAnsi="Times New Roman" w:cs="Times New Roman"/>
          <w:sz w:val="24"/>
          <w:szCs w:val="24"/>
        </w:rPr>
        <w:t xml:space="preserve">: </w:t>
      </w:r>
      <w:r w:rsidR="006A36EB" w:rsidRPr="006A36EB">
        <w:rPr>
          <w:rFonts w:ascii="Times New Roman" w:hAnsi="Times New Roman" w:cs="Times New Roman"/>
          <w:sz w:val="24"/>
          <w:szCs w:val="24"/>
          <w:highlight w:val="yellow"/>
        </w:rPr>
        <w:t>(почтовый адрес МФЦ)</w:t>
      </w:r>
      <w:r w:rsidR="00D35F4F">
        <w:rPr>
          <w:rFonts w:ascii="Times New Roman" w:hAnsi="Times New Roman" w:cs="Times New Roman"/>
          <w:sz w:val="24"/>
          <w:szCs w:val="24"/>
        </w:rPr>
        <w:t xml:space="preserve">. Заключение </w:t>
      </w:r>
      <w:r w:rsidRPr="00326153">
        <w:rPr>
          <w:rFonts w:ascii="Times New Roman" w:hAnsi="Times New Roman" w:cs="Times New Roman"/>
          <w:sz w:val="24"/>
          <w:szCs w:val="24"/>
        </w:rPr>
        <w:t>договора на бумажном носителе</w:t>
      </w:r>
      <w:r w:rsidR="00D35F4F">
        <w:rPr>
          <w:rFonts w:ascii="Times New Roman" w:hAnsi="Times New Roman" w:cs="Times New Roman"/>
          <w:sz w:val="24"/>
          <w:szCs w:val="24"/>
        </w:rPr>
        <w:t>,</w:t>
      </w:r>
      <w:r w:rsidRPr="00326153">
        <w:rPr>
          <w:rFonts w:ascii="Times New Roman" w:hAnsi="Times New Roman" w:cs="Times New Roman"/>
          <w:sz w:val="24"/>
          <w:szCs w:val="24"/>
        </w:rPr>
        <w:t xml:space="preserve"> под</w:t>
      </w:r>
      <w:r w:rsidR="001017AE">
        <w:rPr>
          <w:rFonts w:ascii="Times New Roman" w:hAnsi="Times New Roman" w:cs="Times New Roman"/>
          <w:sz w:val="24"/>
          <w:szCs w:val="24"/>
        </w:rPr>
        <w:t xml:space="preserve">писание сторонами и скрепление </w:t>
      </w:r>
      <w:r w:rsidRPr="00326153">
        <w:rPr>
          <w:rFonts w:ascii="Times New Roman" w:hAnsi="Times New Roman" w:cs="Times New Roman"/>
          <w:sz w:val="24"/>
          <w:szCs w:val="24"/>
        </w:rPr>
        <w:t>п</w:t>
      </w:r>
      <w:r w:rsidR="00D35F4F">
        <w:rPr>
          <w:rFonts w:ascii="Times New Roman" w:hAnsi="Times New Roman" w:cs="Times New Roman"/>
          <w:sz w:val="24"/>
          <w:szCs w:val="24"/>
        </w:rPr>
        <w:t xml:space="preserve">ечатями является обязательным </w:t>
      </w:r>
      <w:r w:rsidRPr="00326153">
        <w:rPr>
          <w:rFonts w:ascii="Times New Roman" w:hAnsi="Times New Roman" w:cs="Times New Roman"/>
          <w:sz w:val="24"/>
          <w:szCs w:val="24"/>
        </w:rPr>
        <w:t>условием настоящей Оферты</w:t>
      </w:r>
      <w:r w:rsidR="00D35F4F">
        <w:rPr>
          <w:rFonts w:ascii="Times New Roman" w:hAnsi="Times New Roman" w:cs="Times New Roman"/>
          <w:sz w:val="24"/>
          <w:szCs w:val="24"/>
        </w:rPr>
        <w:t>.</w:t>
      </w:r>
    </w:p>
    <w:p w14:paraId="390CD7BB" w14:textId="77777777" w:rsidR="00913B08" w:rsidRDefault="006A36EB" w:rsidP="00913B08">
      <w:pPr>
        <w:pStyle w:val="a8"/>
        <w:numPr>
          <w:ilvl w:val="0"/>
          <w:numId w:val="4"/>
        </w:numPr>
        <w:tabs>
          <w:tab w:val="left" w:pos="284"/>
        </w:tabs>
        <w:spacing w:after="0" w:line="240" w:lineRule="auto"/>
        <w:ind w:left="-426" w:right="-28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36EB">
        <w:rPr>
          <w:rFonts w:ascii="Times New Roman" w:hAnsi="Times New Roman" w:cs="Times New Roman"/>
          <w:sz w:val="24"/>
          <w:szCs w:val="24"/>
          <w:highlight w:val="yellow"/>
        </w:rPr>
        <w:t>(</w:t>
      </w:r>
      <w:r>
        <w:rPr>
          <w:rFonts w:ascii="Times New Roman" w:hAnsi="Times New Roman" w:cs="Times New Roman"/>
          <w:sz w:val="24"/>
          <w:szCs w:val="24"/>
          <w:highlight w:val="yellow"/>
        </w:rPr>
        <w:t>Н</w:t>
      </w:r>
      <w:r w:rsidRPr="006A36EB">
        <w:rPr>
          <w:rFonts w:ascii="Times New Roman" w:hAnsi="Times New Roman" w:cs="Times New Roman"/>
          <w:sz w:val="24"/>
          <w:szCs w:val="24"/>
          <w:highlight w:val="yellow"/>
        </w:rPr>
        <w:t xml:space="preserve">аименование </w:t>
      </w:r>
      <w:proofErr w:type="gramStart"/>
      <w:r w:rsidRPr="006A36EB">
        <w:rPr>
          <w:rFonts w:ascii="Times New Roman" w:hAnsi="Times New Roman" w:cs="Times New Roman"/>
          <w:sz w:val="24"/>
          <w:szCs w:val="24"/>
          <w:highlight w:val="yellow"/>
        </w:rPr>
        <w:t>МФЦ)</w:t>
      </w:r>
      <w:r w:rsidR="00913B08" w:rsidRPr="00913B08">
        <w:rPr>
          <w:rFonts w:ascii="Times New Roman" w:hAnsi="Times New Roman" w:cs="Times New Roman"/>
          <w:sz w:val="24"/>
          <w:szCs w:val="24"/>
        </w:rPr>
        <w:t>оставляет</w:t>
      </w:r>
      <w:proofErr w:type="gramEnd"/>
      <w:r w:rsidR="00913B08" w:rsidRPr="00913B08">
        <w:rPr>
          <w:rFonts w:ascii="Times New Roman" w:hAnsi="Times New Roman" w:cs="Times New Roman"/>
          <w:sz w:val="24"/>
          <w:szCs w:val="24"/>
        </w:rPr>
        <w:t xml:space="preserve"> за собой право вносить из</w:t>
      </w:r>
      <w:r w:rsidR="00913B08">
        <w:rPr>
          <w:rFonts w:ascii="Times New Roman" w:hAnsi="Times New Roman" w:cs="Times New Roman"/>
          <w:sz w:val="24"/>
          <w:szCs w:val="24"/>
        </w:rPr>
        <w:t xml:space="preserve">менения в Оферту, в связи с </w:t>
      </w:r>
      <w:proofErr w:type="spellStart"/>
      <w:r w:rsidR="00913B08">
        <w:rPr>
          <w:rFonts w:ascii="Times New Roman" w:hAnsi="Times New Roman" w:cs="Times New Roman"/>
          <w:sz w:val="24"/>
          <w:szCs w:val="24"/>
        </w:rPr>
        <w:t>чем</w:t>
      </w:r>
      <w:r w:rsidR="00473C4D">
        <w:rPr>
          <w:rFonts w:ascii="Times New Roman" w:hAnsi="Times New Roman" w:cs="Times New Roman"/>
          <w:sz w:val="24"/>
          <w:szCs w:val="24"/>
        </w:rPr>
        <w:t>банки</w:t>
      </w:r>
      <w:proofErr w:type="spellEnd"/>
      <w:r w:rsidR="00473C4D">
        <w:rPr>
          <w:rFonts w:ascii="Times New Roman" w:hAnsi="Times New Roman" w:cs="Times New Roman"/>
          <w:sz w:val="24"/>
          <w:szCs w:val="24"/>
        </w:rPr>
        <w:t xml:space="preserve"> и организации инфраструктуры поддержки</w:t>
      </w:r>
      <w:r w:rsidR="00913B08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473C4D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13B08"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 w:rsidRPr="006A36EB">
        <w:rPr>
          <w:rFonts w:ascii="Times New Roman" w:hAnsi="Times New Roman" w:cs="Times New Roman"/>
          <w:sz w:val="24"/>
          <w:szCs w:val="24"/>
          <w:highlight w:val="yellow"/>
        </w:rPr>
        <w:t xml:space="preserve">(наименование </w:t>
      </w:r>
      <w:proofErr w:type="gramStart"/>
      <w:r w:rsidRPr="006A36EB">
        <w:rPr>
          <w:rFonts w:ascii="Times New Roman" w:hAnsi="Times New Roman" w:cs="Times New Roman"/>
          <w:sz w:val="24"/>
          <w:szCs w:val="24"/>
          <w:highlight w:val="yellow"/>
        </w:rPr>
        <w:t>МФЦ)</w:t>
      </w:r>
      <w:r w:rsidR="00354A79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="00E775B7">
        <w:rPr>
          <w:rFonts w:ascii="Times New Roman" w:hAnsi="Times New Roman" w:cs="Times New Roman"/>
          <w:sz w:val="24"/>
          <w:szCs w:val="24"/>
        </w:rPr>
        <w:t xml:space="preserve"> разместить на </w:t>
      </w:r>
      <w:r w:rsidR="00913B08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3F03C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13B08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hyperlink r:id="rId9" w:history="1">
        <w:r w:rsidR="00E775B7" w:rsidRPr="006A36E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(адрес</w:t>
        </w:r>
      </w:hyperlink>
      <w:r w:rsidR="00E775B7" w:rsidRPr="006A36E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сайта)</w:t>
      </w:r>
      <w:r w:rsidR="00913B08" w:rsidRPr="00913B08">
        <w:rPr>
          <w:rFonts w:ascii="Times New Roman" w:hAnsi="Times New Roman" w:cs="Times New Roman"/>
          <w:sz w:val="24"/>
          <w:szCs w:val="24"/>
        </w:rPr>
        <w:t xml:space="preserve"> в виде информационного сооб</w:t>
      </w:r>
      <w:r w:rsidR="00F530E6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13B08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14:paraId="3CBCF7DA" w14:textId="77777777" w:rsidR="00C16E06" w:rsidRDefault="00C16E06" w:rsidP="00C16E06">
      <w:pPr>
        <w:pStyle w:val="a8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14:paraId="387D34A5" w14:textId="77777777" w:rsidR="00C16E06" w:rsidRPr="00326153" w:rsidRDefault="00C16E06" w:rsidP="00C16E06">
      <w:pPr>
        <w:pStyle w:val="a8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14:paraId="36597E9A" w14:textId="77777777" w:rsidR="004E39DC" w:rsidRPr="007A0311" w:rsidRDefault="004E39DC" w:rsidP="003C72B8">
      <w:pPr>
        <w:spacing w:after="0" w:line="240" w:lineRule="auto"/>
        <w:ind w:left="5528"/>
        <w:jc w:val="right"/>
        <w:rPr>
          <w:rFonts w:ascii="Times New Roman" w:hAnsi="Times New Roman" w:cs="Times New Roman"/>
          <w:b/>
        </w:rPr>
      </w:pPr>
      <w:r w:rsidRPr="007A0311">
        <w:rPr>
          <w:rFonts w:ascii="Times New Roman" w:hAnsi="Times New Roman" w:cs="Times New Roman"/>
          <w:b/>
        </w:rPr>
        <w:lastRenderedPageBreak/>
        <w:t xml:space="preserve">Приложение № 1 </w:t>
      </w:r>
    </w:p>
    <w:p w14:paraId="225A9990" w14:textId="77777777" w:rsidR="00D35F4F" w:rsidRPr="00D35F4F" w:rsidRDefault="00D35F4F" w:rsidP="003C72B8">
      <w:pPr>
        <w:spacing w:after="0" w:line="240" w:lineRule="auto"/>
        <w:ind w:left="5529" w:right="-286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0311">
        <w:rPr>
          <w:rFonts w:ascii="Times New Roman" w:hAnsi="Times New Roman" w:cs="Times New Roman"/>
          <w:b/>
        </w:rPr>
        <w:t>кпубличной</w:t>
      </w:r>
      <w:proofErr w:type="spellEnd"/>
      <w:r w:rsidRPr="007A0311">
        <w:rPr>
          <w:rFonts w:ascii="Times New Roman" w:hAnsi="Times New Roman" w:cs="Times New Roman"/>
          <w:b/>
        </w:rPr>
        <w:t xml:space="preserve"> оферте </w:t>
      </w:r>
      <w:r w:rsidRPr="00D35F4F">
        <w:rPr>
          <w:rFonts w:ascii="Times New Roman" w:hAnsi="Times New Roman" w:cs="Times New Roman"/>
          <w:b/>
          <w:sz w:val="24"/>
          <w:szCs w:val="24"/>
        </w:rPr>
        <w:t>о заключении договора с организацией, на базе которой создается центр оказания услуг по предоста</w:t>
      </w:r>
      <w:r>
        <w:rPr>
          <w:rFonts w:ascii="Times New Roman" w:hAnsi="Times New Roman" w:cs="Times New Roman"/>
          <w:b/>
          <w:sz w:val="24"/>
          <w:szCs w:val="24"/>
        </w:rPr>
        <w:t xml:space="preserve">влению услуг юридическим лицам, </w:t>
      </w:r>
      <w:r w:rsidRPr="00D35F4F">
        <w:rPr>
          <w:rFonts w:ascii="Times New Roman" w:hAnsi="Times New Roman" w:cs="Times New Roman"/>
          <w:b/>
          <w:sz w:val="24"/>
          <w:szCs w:val="24"/>
        </w:rPr>
        <w:t>инди</w:t>
      </w:r>
      <w:r>
        <w:rPr>
          <w:rFonts w:ascii="Times New Roman" w:hAnsi="Times New Roman" w:cs="Times New Roman"/>
          <w:b/>
          <w:sz w:val="24"/>
          <w:szCs w:val="24"/>
        </w:rPr>
        <w:t xml:space="preserve">видуальным </w:t>
      </w:r>
      <w:r w:rsidRPr="00D35F4F">
        <w:rPr>
          <w:rFonts w:ascii="Times New Roman" w:hAnsi="Times New Roman" w:cs="Times New Roman"/>
          <w:b/>
          <w:sz w:val="24"/>
          <w:szCs w:val="24"/>
        </w:rPr>
        <w:t xml:space="preserve">предпринимателям </w:t>
      </w:r>
      <w:r>
        <w:rPr>
          <w:rFonts w:ascii="Times New Roman" w:hAnsi="Times New Roman" w:cs="Times New Roman"/>
          <w:b/>
          <w:sz w:val="24"/>
          <w:szCs w:val="24"/>
        </w:rPr>
        <w:t xml:space="preserve">и гражданам, планирующим начать </w:t>
      </w:r>
      <w:r w:rsidRPr="00D35F4F">
        <w:rPr>
          <w:rFonts w:ascii="Times New Roman" w:hAnsi="Times New Roman" w:cs="Times New Roman"/>
          <w:b/>
          <w:sz w:val="24"/>
          <w:szCs w:val="24"/>
        </w:rPr>
        <w:t>предпринимательскую деятельность</w:t>
      </w:r>
    </w:p>
    <w:p w14:paraId="08C1E4F6" w14:textId="77777777" w:rsidR="00993B71" w:rsidRDefault="00993B71" w:rsidP="00993B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7954F6" w14:textId="77777777" w:rsidR="00993B71" w:rsidRPr="00800018" w:rsidRDefault="00993B71" w:rsidP="00993B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BD1F8E" w14:textId="77777777" w:rsidR="00993B71" w:rsidRPr="00800018" w:rsidRDefault="00993B71" w:rsidP="00993B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7081A5" w14:textId="77777777" w:rsidR="00993B71" w:rsidRPr="00800018" w:rsidRDefault="00993B71" w:rsidP="00993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018">
        <w:rPr>
          <w:rFonts w:ascii="Times New Roman" w:hAnsi="Times New Roman" w:cs="Times New Roman"/>
          <w:sz w:val="24"/>
          <w:szCs w:val="24"/>
        </w:rPr>
        <w:t>Ответ на публичную оферту</w:t>
      </w:r>
    </w:p>
    <w:p w14:paraId="072A88E9" w14:textId="77777777" w:rsidR="00D35F4F" w:rsidRPr="00AE12B1" w:rsidRDefault="00D35F4F" w:rsidP="00AE12B1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4"/>
          <w:szCs w:val="24"/>
        </w:rPr>
      </w:pPr>
      <w:r w:rsidRPr="00AE12B1">
        <w:rPr>
          <w:rFonts w:ascii="Times New Roman" w:hAnsi="Times New Roman" w:cs="Times New Roman"/>
          <w:sz w:val="24"/>
          <w:szCs w:val="24"/>
        </w:rPr>
        <w:t>о заключении договора с организацией, на базе которой создается центр оказания услуг по предоставлению услуг юридическим лицам, индивидуальным предпринимателям и гражданам, планирующим начать предпринимательскую деятельность</w:t>
      </w:r>
    </w:p>
    <w:p w14:paraId="05D310B0" w14:textId="77777777" w:rsidR="00993B71" w:rsidRPr="00800018" w:rsidRDefault="00993B71" w:rsidP="0099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3F2B4" w14:textId="77777777" w:rsidR="00485709" w:rsidRPr="00485709" w:rsidRDefault="00993B71" w:rsidP="00485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018">
        <w:rPr>
          <w:rFonts w:ascii="Times New Roman" w:hAnsi="Times New Roman" w:cs="Times New Roman"/>
          <w:sz w:val="24"/>
          <w:szCs w:val="24"/>
        </w:rPr>
        <w:t xml:space="preserve">Изучив публичную оферту </w:t>
      </w:r>
      <w:r w:rsidR="00004721">
        <w:rPr>
          <w:rFonts w:ascii="Times New Roman" w:hAnsi="Times New Roman" w:cs="Times New Roman"/>
          <w:sz w:val="24"/>
          <w:szCs w:val="24"/>
        </w:rPr>
        <w:t>о</w:t>
      </w:r>
      <w:r w:rsidR="00485709" w:rsidRPr="00485709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004721">
        <w:rPr>
          <w:rFonts w:ascii="Times New Roman" w:hAnsi="Times New Roman" w:cs="Times New Roman"/>
          <w:sz w:val="24"/>
          <w:szCs w:val="24"/>
        </w:rPr>
        <w:t>и</w:t>
      </w:r>
      <w:r w:rsidR="00744B49">
        <w:rPr>
          <w:rFonts w:ascii="Times New Roman" w:hAnsi="Times New Roman" w:cs="Times New Roman"/>
          <w:sz w:val="24"/>
          <w:szCs w:val="24"/>
        </w:rPr>
        <w:t xml:space="preserve"> договора об организации </w:t>
      </w:r>
      <w:r w:rsidR="00744B49" w:rsidRPr="007C2D5C">
        <w:rPr>
          <w:rFonts w:ascii="Times New Roman" w:hAnsi="Times New Roman" w:cs="Times New Roman"/>
          <w:sz w:val="24"/>
          <w:szCs w:val="24"/>
        </w:rPr>
        <w:t>центр</w:t>
      </w:r>
      <w:r w:rsidR="00744B49">
        <w:rPr>
          <w:rFonts w:ascii="Times New Roman" w:hAnsi="Times New Roman" w:cs="Times New Roman"/>
          <w:sz w:val="24"/>
          <w:szCs w:val="24"/>
        </w:rPr>
        <w:t>а</w:t>
      </w:r>
      <w:r w:rsidR="00744B49" w:rsidRPr="007C2D5C">
        <w:rPr>
          <w:rFonts w:ascii="Times New Roman" w:hAnsi="Times New Roman" w:cs="Times New Roman"/>
          <w:sz w:val="24"/>
          <w:szCs w:val="24"/>
        </w:rPr>
        <w:t xml:space="preserve"> оказания услуг по предоставлению услуг юридическим лицам, индивидуальным предпринимателям и гражданам, планирующим начать предпринимательскую деятельность</w:t>
      </w:r>
      <w:r w:rsidR="00651653">
        <w:rPr>
          <w:rFonts w:ascii="Times New Roman" w:hAnsi="Times New Roman" w:cs="Times New Roman"/>
          <w:sz w:val="24"/>
          <w:szCs w:val="24"/>
        </w:rPr>
        <w:t>,</w:t>
      </w:r>
    </w:p>
    <w:p w14:paraId="1CF290CD" w14:textId="77777777" w:rsidR="00993B71" w:rsidRPr="00800018" w:rsidRDefault="00993B71" w:rsidP="00F53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9BECC" w14:textId="77777777" w:rsidR="00993B71" w:rsidRPr="00800018" w:rsidRDefault="00993B71" w:rsidP="00993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01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B096609" w14:textId="77777777" w:rsidR="00993B71" w:rsidRDefault="00993B71" w:rsidP="00993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230">
        <w:rPr>
          <w:rFonts w:ascii="Times New Roman" w:hAnsi="Times New Roman" w:cs="Times New Roman"/>
          <w:sz w:val="24"/>
          <w:szCs w:val="24"/>
          <w:highlight w:val="yellow"/>
        </w:rPr>
        <w:t>(наименование организации)</w:t>
      </w:r>
    </w:p>
    <w:p w14:paraId="229C3D84" w14:textId="77777777" w:rsidR="00744B49" w:rsidRPr="00800018" w:rsidRDefault="00744B49" w:rsidP="00993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F0A70D" w14:textId="77777777" w:rsidR="00993B71" w:rsidRPr="00800018" w:rsidRDefault="00744B49" w:rsidP="00993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лице</w:t>
      </w:r>
      <w:r w:rsidR="00993B71" w:rsidRPr="00EA0230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="00993B71" w:rsidRPr="00EA0230">
        <w:rPr>
          <w:rFonts w:ascii="Times New Roman" w:hAnsi="Times New Roman" w:cs="Times New Roman"/>
          <w:sz w:val="24"/>
          <w:szCs w:val="24"/>
          <w:highlight w:val="yellow"/>
        </w:rPr>
        <w:t>должность руководителя, Ф.И.О.)</w:t>
      </w:r>
      <w:r w:rsidR="00993B71" w:rsidRPr="00800018">
        <w:rPr>
          <w:rFonts w:ascii="Times New Roman" w:hAnsi="Times New Roman" w:cs="Times New Roman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5F4F47" w:rsidRPr="006A36EB">
        <w:rPr>
          <w:rFonts w:ascii="Times New Roman" w:hAnsi="Times New Roman" w:cs="Times New Roman"/>
          <w:sz w:val="24"/>
          <w:szCs w:val="24"/>
          <w:highlight w:val="yellow"/>
        </w:rPr>
        <w:t>(наименование МФЦ)</w:t>
      </w:r>
      <w:r w:rsidR="003D168E">
        <w:rPr>
          <w:rFonts w:ascii="Times New Roman" w:hAnsi="Times New Roman" w:cs="Times New Roman"/>
          <w:sz w:val="24"/>
          <w:szCs w:val="24"/>
        </w:rPr>
        <w:t xml:space="preserve"> в информационно-</w:t>
      </w:r>
      <w:r w:rsidR="003D168E"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hyperlink r:id="rId10" w:history="1">
        <w:r w:rsidR="005F4F47" w:rsidRPr="006A36E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(адрес</w:t>
        </w:r>
      </w:hyperlink>
      <w:r w:rsidR="005F4F47" w:rsidRPr="006A36E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сайта)</w:t>
      </w:r>
      <w:r w:rsidR="005F4F47">
        <w:rPr>
          <w:rFonts w:ascii="Times New Roman" w:hAnsi="Times New Roman" w:cs="Times New Roman"/>
          <w:sz w:val="24"/>
          <w:szCs w:val="24"/>
        </w:rPr>
        <w:t>. Подписанный и</w:t>
      </w:r>
      <w:r w:rsidR="005F4F47" w:rsidRPr="00326153">
        <w:rPr>
          <w:rFonts w:ascii="Times New Roman" w:hAnsi="Times New Roman" w:cs="Times New Roman"/>
          <w:sz w:val="24"/>
          <w:szCs w:val="24"/>
        </w:rPr>
        <w:t xml:space="preserve"> скрепленн</w:t>
      </w:r>
      <w:r w:rsidR="005F4F47">
        <w:rPr>
          <w:rFonts w:ascii="Times New Roman" w:hAnsi="Times New Roman" w:cs="Times New Roman"/>
          <w:sz w:val="24"/>
          <w:szCs w:val="24"/>
        </w:rPr>
        <w:t>ый печатью договор</w:t>
      </w:r>
      <w:r w:rsidR="00993B71" w:rsidRPr="00800018">
        <w:rPr>
          <w:rFonts w:ascii="Times New Roman" w:hAnsi="Times New Roman" w:cs="Times New Roman"/>
          <w:sz w:val="24"/>
          <w:szCs w:val="24"/>
        </w:rPr>
        <w:t xml:space="preserve"> направляем.</w:t>
      </w:r>
    </w:p>
    <w:p w14:paraId="51457D1B" w14:textId="77777777" w:rsidR="00993B71" w:rsidRPr="00800018" w:rsidRDefault="00993B71" w:rsidP="00993B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DD5769" w14:textId="77777777" w:rsidR="00993B71" w:rsidRPr="00800018" w:rsidRDefault="00993B71" w:rsidP="0099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F58D8" w14:textId="77777777" w:rsidR="00993B71" w:rsidRPr="00800018" w:rsidRDefault="00993B71" w:rsidP="0099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018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Pr="00EA0230">
        <w:rPr>
          <w:rFonts w:ascii="Times New Roman" w:hAnsi="Times New Roman" w:cs="Times New Roman"/>
          <w:sz w:val="24"/>
          <w:szCs w:val="24"/>
          <w:highlight w:val="yellow"/>
        </w:rPr>
        <w:t>Подпись Ф.И.О</w:t>
      </w:r>
    </w:p>
    <w:p w14:paraId="71B0407D" w14:textId="77777777" w:rsidR="00993B71" w:rsidRPr="00EA0230" w:rsidRDefault="00993B71" w:rsidP="00993B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EA0230">
        <w:rPr>
          <w:rFonts w:ascii="Times New Roman" w:hAnsi="Times New Roman" w:cs="Times New Roman"/>
          <w:sz w:val="24"/>
          <w:szCs w:val="24"/>
          <w:highlight w:val="yellow"/>
        </w:rPr>
        <w:t>М.П.</w:t>
      </w:r>
    </w:p>
    <w:p w14:paraId="11A6FC71" w14:textId="77777777" w:rsidR="00E272C4" w:rsidRPr="00F530E6" w:rsidRDefault="00993B71" w:rsidP="00F530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230">
        <w:rPr>
          <w:rFonts w:ascii="Times New Roman" w:hAnsi="Times New Roman" w:cs="Times New Roman"/>
          <w:sz w:val="24"/>
          <w:szCs w:val="24"/>
          <w:highlight w:val="yellow"/>
        </w:rPr>
        <w:t>Дата</w:t>
      </w:r>
      <w:r w:rsidR="00E272C4">
        <w:rPr>
          <w:rFonts w:ascii="Times New Roman" w:hAnsi="Times New Roman" w:cs="Times New Roman"/>
          <w:b/>
        </w:rPr>
        <w:br w:type="page"/>
      </w:r>
    </w:p>
    <w:p w14:paraId="4E2F266F" w14:textId="77777777" w:rsidR="004E39DC" w:rsidRPr="007A0311" w:rsidRDefault="00600F67" w:rsidP="003C72B8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№ 2</w:t>
      </w:r>
    </w:p>
    <w:p w14:paraId="01E250B0" w14:textId="77777777" w:rsidR="00D35F4F" w:rsidRPr="00D35F4F" w:rsidRDefault="004E39DC" w:rsidP="003C72B8">
      <w:pPr>
        <w:spacing w:after="0" w:line="240" w:lineRule="auto"/>
        <w:ind w:left="5529" w:right="-286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0311">
        <w:rPr>
          <w:rFonts w:ascii="Times New Roman" w:hAnsi="Times New Roman" w:cs="Times New Roman"/>
          <w:b/>
        </w:rPr>
        <w:t>кпубличной</w:t>
      </w:r>
      <w:proofErr w:type="spellEnd"/>
      <w:r w:rsidRPr="007A0311">
        <w:rPr>
          <w:rFonts w:ascii="Times New Roman" w:hAnsi="Times New Roman" w:cs="Times New Roman"/>
          <w:b/>
        </w:rPr>
        <w:t xml:space="preserve"> оферте </w:t>
      </w:r>
      <w:r w:rsidR="00D35F4F" w:rsidRPr="00D35F4F">
        <w:rPr>
          <w:rFonts w:ascii="Times New Roman" w:hAnsi="Times New Roman" w:cs="Times New Roman"/>
          <w:b/>
          <w:sz w:val="24"/>
          <w:szCs w:val="24"/>
        </w:rPr>
        <w:t>о заключении договора с организацией, на базе которой создается центр оказания услуг по предоста</w:t>
      </w:r>
      <w:r w:rsidR="00D35F4F">
        <w:rPr>
          <w:rFonts w:ascii="Times New Roman" w:hAnsi="Times New Roman" w:cs="Times New Roman"/>
          <w:b/>
          <w:sz w:val="24"/>
          <w:szCs w:val="24"/>
        </w:rPr>
        <w:t xml:space="preserve">влению услуг юридическим лицам, </w:t>
      </w:r>
      <w:r w:rsidR="00D35F4F" w:rsidRPr="00D35F4F">
        <w:rPr>
          <w:rFonts w:ascii="Times New Roman" w:hAnsi="Times New Roman" w:cs="Times New Roman"/>
          <w:b/>
          <w:sz w:val="24"/>
          <w:szCs w:val="24"/>
        </w:rPr>
        <w:t>инди</w:t>
      </w:r>
      <w:r w:rsidR="00D35F4F">
        <w:rPr>
          <w:rFonts w:ascii="Times New Roman" w:hAnsi="Times New Roman" w:cs="Times New Roman"/>
          <w:b/>
          <w:sz w:val="24"/>
          <w:szCs w:val="24"/>
        </w:rPr>
        <w:t xml:space="preserve">видуальным </w:t>
      </w:r>
      <w:r w:rsidR="00D35F4F" w:rsidRPr="00D35F4F">
        <w:rPr>
          <w:rFonts w:ascii="Times New Roman" w:hAnsi="Times New Roman" w:cs="Times New Roman"/>
          <w:b/>
          <w:sz w:val="24"/>
          <w:szCs w:val="24"/>
        </w:rPr>
        <w:t xml:space="preserve">предпринимателям </w:t>
      </w:r>
      <w:r w:rsidR="00D35F4F">
        <w:rPr>
          <w:rFonts w:ascii="Times New Roman" w:hAnsi="Times New Roman" w:cs="Times New Roman"/>
          <w:b/>
          <w:sz w:val="24"/>
          <w:szCs w:val="24"/>
        </w:rPr>
        <w:t xml:space="preserve">и гражданам, планирующим начать </w:t>
      </w:r>
      <w:r w:rsidR="00D35F4F" w:rsidRPr="00D35F4F">
        <w:rPr>
          <w:rFonts w:ascii="Times New Roman" w:hAnsi="Times New Roman" w:cs="Times New Roman"/>
          <w:b/>
          <w:sz w:val="24"/>
          <w:szCs w:val="24"/>
        </w:rPr>
        <w:t>предпринимательскую деятельность</w:t>
      </w:r>
    </w:p>
    <w:p w14:paraId="623E13AD" w14:textId="77777777" w:rsidR="000813D2" w:rsidRDefault="000813D2" w:rsidP="00D35F4F">
      <w:pPr>
        <w:spacing w:after="0" w:line="240" w:lineRule="auto"/>
        <w:ind w:left="5528"/>
        <w:rPr>
          <w:rFonts w:ascii="Times New Roman" w:hAnsi="Times New Roman" w:cs="Times New Roman"/>
          <w:b/>
          <w:sz w:val="24"/>
          <w:szCs w:val="24"/>
        </w:rPr>
      </w:pPr>
    </w:p>
    <w:p w14:paraId="0285C658" w14:textId="77777777" w:rsidR="00037C37" w:rsidRDefault="00037C37" w:rsidP="00D35F4F">
      <w:pPr>
        <w:spacing w:after="0" w:line="240" w:lineRule="auto"/>
        <w:ind w:left="5528"/>
        <w:rPr>
          <w:rFonts w:ascii="Times New Roman" w:hAnsi="Times New Roman" w:cs="Times New Roman"/>
          <w:b/>
          <w:sz w:val="24"/>
          <w:szCs w:val="24"/>
        </w:rPr>
      </w:pPr>
    </w:p>
    <w:p w14:paraId="6116D710" w14:textId="77777777" w:rsidR="00037C37" w:rsidRDefault="00037C37" w:rsidP="00D35F4F">
      <w:pPr>
        <w:spacing w:after="0" w:line="240" w:lineRule="auto"/>
        <w:ind w:left="5528"/>
        <w:rPr>
          <w:rFonts w:ascii="Times New Roman" w:hAnsi="Times New Roman" w:cs="Times New Roman"/>
          <w:b/>
          <w:sz w:val="24"/>
          <w:szCs w:val="24"/>
        </w:rPr>
      </w:pPr>
    </w:p>
    <w:p w14:paraId="44456A64" w14:textId="77777777" w:rsidR="00F530E6" w:rsidRPr="00F530E6" w:rsidRDefault="00F530E6" w:rsidP="00F53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Toc370385177"/>
      <w:r w:rsidRPr="00F530E6">
        <w:rPr>
          <w:rFonts w:ascii="Times New Roman" w:hAnsi="Times New Roman" w:cs="Times New Roman"/>
          <w:b/>
          <w:sz w:val="24"/>
          <w:szCs w:val="24"/>
        </w:rPr>
        <w:t>ДОГОВОР №______</w:t>
      </w:r>
    </w:p>
    <w:p w14:paraId="360F462F" w14:textId="77777777" w:rsidR="00F530E6" w:rsidRPr="007348AC" w:rsidRDefault="00F530E6" w:rsidP="00F53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8AC">
        <w:rPr>
          <w:rFonts w:ascii="Times New Roman" w:hAnsi="Times New Roman" w:cs="Times New Roman"/>
          <w:b/>
          <w:sz w:val="24"/>
          <w:szCs w:val="24"/>
        </w:rPr>
        <w:t xml:space="preserve">о взаимодействии между </w:t>
      </w:r>
      <w:r w:rsidR="007348AC" w:rsidRPr="007348A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(наименование </w:t>
      </w:r>
      <w:proofErr w:type="gramStart"/>
      <w:r w:rsidR="007348AC" w:rsidRPr="007348AC">
        <w:rPr>
          <w:rFonts w:ascii="Times New Roman" w:hAnsi="Times New Roman" w:cs="Times New Roman"/>
          <w:b/>
          <w:sz w:val="24"/>
          <w:szCs w:val="24"/>
          <w:highlight w:val="yellow"/>
        </w:rPr>
        <w:t>МФЦ)</w:t>
      </w:r>
      <w:r w:rsidRPr="007348AC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7348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8AC">
        <w:rPr>
          <w:rFonts w:ascii="Times New Roman" w:hAnsi="Times New Roman" w:cs="Times New Roman"/>
          <w:b/>
          <w:sz w:val="24"/>
          <w:szCs w:val="24"/>
          <w:highlight w:val="yellow"/>
        </w:rPr>
        <w:t>(наименование организации)</w:t>
      </w:r>
    </w:p>
    <w:p w14:paraId="03045A56" w14:textId="77777777" w:rsidR="00F530E6" w:rsidRPr="00F530E6" w:rsidRDefault="00F530E6" w:rsidP="00F530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3"/>
    <w:p w14:paraId="590A3FE0" w14:textId="77777777" w:rsidR="00F530E6" w:rsidRPr="00F530E6" w:rsidRDefault="00F530E6" w:rsidP="00F5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 xml:space="preserve">г._________________ </w:t>
      </w:r>
      <w:r w:rsidRPr="00F530E6">
        <w:rPr>
          <w:rFonts w:ascii="Times New Roman" w:hAnsi="Times New Roman" w:cs="Times New Roman"/>
          <w:sz w:val="24"/>
          <w:szCs w:val="24"/>
        </w:rPr>
        <w:tab/>
      </w:r>
      <w:r w:rsidRPr="00F530E6">
        <w:rPr>
          <w:rFonts w:ascii="Times New Roman" w:hAnsi="Times New Roman" w:cs="Times New Roman"/>
          <w:sz w:val="24"/>
          <w:szCs w:val="24"/>
        </w:rPr>
        <w:tab/>
      </w:r>
      <w:r w:rsidRPr="00F530E6">
        <w:rPr>
          <w:rFonts w:ascii="Times New Roman" w:hAnsi="Times New Roman" w:cs="Times New Roman"/>
          <w:sz w:val="24"/>
          <w:szCs w:val="24"/>
        </w:rPr>
        <w:tab/>
      </w:r>
      <w:r w:rsidRPr="00F530E6">
        <w:rPr>
          <w:rFonts w:ascii="Times New Roman" w:hAnsi="Times New Roman" w:cs="Times New Roman"/>
          <w:sz w:val="24"/>
          <w:szCs w:val="24"/>
        </w:rPr>
        <w:tab/>
      </w:r>
      <w:r w:rsidRPr="00F530E6">
        <w:rPr>
          <w:rFonts w:ascii="Times New Roman" w:hAnsi="Times New Roman" w:cs="Times New Roman"/>
          <w:sz w:val="24"/>
          <w:szCs w:val="24"/>
        </w:rPr>
        <w:tab/>
        <w:t>«____»</w:t>
      </w:r>
      <w:r>
        <w:rPr>
          <w:rFonts w:ascii="Times New Roman" w:hAnsi="Times New Roman" w:cs="Times New Roman"/>
          <w:sz w:val="24"/>
          <w:szCs w:val="24"/>
        </w:rPr>
        <w:t xml:space="preserve"> ______________20___</w:t>
      </w:r>
      <w:r w:rsidRPr="00F530E6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79415BC6" w14:textId="77777777" w:rsidR="00F530E6" w:rsidRDefault="00F530E6" w:rsidP="00F53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6AC53F" w14:textId="77777777" w:rsidR="00F530E6" w:rsidRPr="00F530E6" w:rsidRDefault="007348AC" w:rsidP="00DA4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6EB">
        <w:rPr>
          <w:rFonts w:ascii="Times New Roman" w:hAnsi="Times New Roman" w:cs="Times New Roman"/>
          <w:sz w:val="24"/>
          <w:szCs w:val="24"/>
          <w:highlight w:val="yellow"/>
        </w:rPr>
        <w:t>(</w:t>
      </w:r>
      <w:r>
        <w:rPr>
          <w:rFonts w:ascii="Times New Roman" w:hAnsi="Times New Roman" w:cs="Times New Roman"/>
          <w:sz w:val="24"/>
          <w:szCs w:val="24"/>
          <w:highlight w:val="yellow"/>
        </w:rPr>
        <w:t>Н</w:t>
      </w:r>
      <w:r w:rsidRPr="006A36EB">
        <w:rPr>
          <w:rFonts w:ascii="Times New Roman" w:hAnsi="Times New Roman" w:cs="Times New Roman"/>
          <w:sz w:val="24"/>
          <w:szCs w:val="24"/>
          <w:highlight w:val="yellow"/>
        </w:rPr>
        <w:t>аименование МФЦ</w:t>
      </w:r>
      <w:r w:rsidRPr="00FE1D92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F530E6" w:rsidRPr="007348AC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DA4B6F">
        <w:rPr>
          <w:rFonts w:ascii="Times New Roman" w:hAnsi="Times New Roman" w:cs="Times New Roman"/>
          <w:sz w:val="24"/>
          <w:szCs w:val="24"/>
          <w:highlight w:val="yellow"/>
        </w:rPr>
        <w:t>(директор МФЦ</w:t>
      </w:r>
      <w:r w:rsidR="00DA4B6F" w:rsidRPr="00DA4B6F">
        <w:rPr>
          <w:rFonts w:ascii="Times New Roman" w:hAnsi="Times New Roman" w:cs="Times New Roman"/>
          <w:sz w:val="24"/>
          <w:szCs w:val="24"/>
          <w:highlight w:val="yellow"/>
        </w:rPr>
        <w:t>, фамилия, имя, отчество</w:t>
      </w:r>
      <w:r w:rsidR="00DA4B6F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F530E6" w:rsidRPr="00F530E6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F530E6" w:rsidRPr="00DA4B6F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утвержденного</w:t>
      </w:r>
      <w:r w:rsidR="00DA4B6F" w:rsidRPr="00DA4B6F">
        <w:rPr>
          <w:rFonts w:ascii="Times New Roman" w:hAnsi="Times New Roman" w:cs="Times New Roman"/>
          <w:sz w:val="24"/>
          <w:szCs w:val="24"/>
          <w:highlight w:val="yellow"/>
        </w:rPr>
        <w:t>(реквизиты Устава)</w:t>
      </w:r>
      <w:r w:rsidR="00F530E6" w:rsidRPr="00F530E6">
        <w:rPr>
          <w:rFonts w:ascii="Times New Roman" w:hAnsi="Times New Roman" w:cs="Times New Roman"/>
          <w:sz w:val="24"/>
          <w:szCs w:val="24"/>
        </w:rPr>
        <w:t>, далее именуемый «МФЦ», с о</w:t>
      </w:r>
      <w:r w:rsidR="00DA4B6F">
        <w:rPr>
          <w:rFonts w:ascii="Times New Roman" w:hAnsi="Times New Roman" w:cs="Times New Roman"/>
          <w:sz w:val="24"/>
          <w:szCs w:val="24"/>
        </w:rPr>
        <w:t xml:space="preserve">дной стороны, и </w:t>
      </w:r>
      <w:r w:rsidR="00DA4B6F" w:rsidRPr="00DA4B6F">
        <w:rPr>
          <w:rFonts w:ascii="Times New Roman" w:hAnsi="Times New Roman" w:cs="Times New Roman"/>
          <w:sz w:val="24"/>
          <w:szCs w:val="24"/>
          <w:highlight w:val="yellow"/>
        </w:rPr>
        <w:t>(наименование организации</w:t>
      </w:r>
      <w:r w:rsidR="00F530E6" w:rsidRPr="00DA4B6F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F530E6" w:rsidRPr="00F530E6">
        <w:rPr>
          <w:rFonts w:ascii="Times New Roman" w:hAnsi="Times New Roman" w:cs="Times New Roman"/>
          <w:sz w:val="24"/>
          <w:szCs w:val="24"/>
        </w:rPr>
        <w:t>в лице</w:t>
      </w:r>
      <w:r w:rsidR="00DA4B6F" w:rsidRPr="00DA4B6F">
        <w:rPr>
          <w:rFonts w:ascii="Times New Roman" w:hAnsi="Times New Roman" w:cs="Times New Roman"/>
          <w:sz w:val="24"/>
          <w:szCs w:val="24"/>
          <w:highlight w:val="yellow"/>
        </w:rPr>
        <w:t>(руководитель организации</w:t>
      </w:r>
      <w:r w:rsidR="00F530E6" w:rsidRPr="00DA4B6F">
        <w:rPr>
          <w:rFonts w:ascii="Times New Roman" w:hAnsi="Times New Roman" w:cs="Times New Roman"/>
          <w:sz w:val="24"/>
          <w:szCs w:val="24"/>
          <w:highlight w:val="yellow"/>
        </w:rPr>
        <w:t>, фамилия, имя, отчество)</w:t>
      </w:r>
      <w:r w:rsidR="00DA4B6F">
        <w:rPr>
          <w:rFonts w:ascii="Times New Roman" w:hAnsi="Times New Roman" w:cs="Times New Roman"/>
          <w:sz w:val="24"/>
          <w:szCs w:val="24"/>
        </w:rPr>
        <w:t xml:space="preserve">, </w:t>
      </w:r>
      <w:r w:rsidR="00F530E6" w:rsidRPr="00F530E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F530E6" w:rsidRPr="00DA4B6F">
        <w:rPr>
          <w:rFonts w:ascii="Times New Roman" w:hAnsi="Times New Roman" w:cs="Times New Roman"/>
          <w:sz w:val="24"/>
          <w:szCs w:val="24"/>
          <w:highlight w:val="yellow"/>
        </w:rPr>
        <w:t>(наименование документа, на основании которого дей</w:t>
      </w:r>
      <w:r w:rsidR="00DA4B6F" w:rsidRPr="00DA4B6F">
        <w:rPr>
          <w:rFonts w:ascii="Times New Roman" w:hAnsi="Times New Roman" w:cs="Times New Roman"/>
          <w:sz w:val="24"/>
          <w:szCs w:val="24"/>
          <w:highlight w:val="yellow"/>
        </w:rPr>
        <w:t>ствует руководитель организации</w:t>
      </w:r>
      <w:r w:rsidR="00F530E6" w:rsidRPr="00DA4B6F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DA4B6F">
        <w:rPr>
          <w:rFonts w:ascii="Times New Roman" w:hAnsi="Times New Roman" w:cs="Times New Roman"/>
          <w:sz w:val="24"/>
          <w:szCs w:val="24"/>
        </w:rPr>
        <w:t>, далее именуем</w:t>
      </w:r>
      <w:r w:rsidR="00DA4B6F" w:rsidRPr="00DA4B6F">
        <w:rPr>
          <w:rFonts w:ascii="Times New Roman" w:hAnsi="Times New Roman" w:cs="Times New Roman"/>
          <w:sz w:val="24"/>
          <w:szCs w:val="24"/>
          <w:highlight w:val="yellow"/>
        </w:rPr>
        <w:t>ая(-</w:t>
      </w:r>
      <w:proofErr w:type="spellStart"/>
      <w:r w:rsidR="00DA4B6F" w:rsidRPr="00DA4B6F">
        <w:rPr>
          <w:rFonts w:ascii="Times New Roman" w:hAnsi="Times New Roman" w:cs="Times New Roman"/>
          <w:sz w:val="24"/>
          <w:szCs w:val="24"/>
          <w:highlight w:val="yellow"/>
        </w:rPr>
        <w:t>ый</w:t>
      </w:r>
      <w:proofErr w:type="spellEnd"/>
      <w:r w:rsidR="00DA4B6F" w:rsidRPr="00DA4B6F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DA4B6F">
        <w:rPr>
          <w:rFonts w:ascii="Times New Roman" w:hAnsi="Times New Roman" w:cs="Times New Roman"/>
          <w:sz w:val="24"/>
          <w:szCs w:val="24"/>
        </w:rPr>
        <w:t xml:space="preserve"> «</w:t>
      </w:r>
      <w:r w:rsidR="00DA4B6F" w:rsidRPr="00DA4B6F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F530E6" w:rsidRPr="00DA4B6F">
        <w:rPr>
          <w:rFonts w:ascii="Times New Roman" w:hAnsi="Times New Roman" w:cs="Times New Roman"/>
          <w:sz w:val="24"/>
          <w:szCs w:val="24"/>
          <w:highlight w:val="yellow"/>
        </w:rPr>
        <w:t>организация</w:t>
      </w:r>
      <w:r w:rsidR="00DA4B6F" w:rsidRPr="00DA4B6F">
        <w:rPr>
          <w:rFonts w:ascii="Times New Roman" w:hAnsi="Times New Roman" w:cs="Times New Roman"/>
          <w:sz w:val="24"/>
          <w:szCs w:val="24"/>
          <w:highlight w:val="yellow"/>
        </w:rPr>
        <w:t>/банк)</w:t>
      </w:r>
      <w:r w:rsidR="00F530E6" w:rsidRPr="00F530E6">
        <w:rPr>
          <w:rFonts w:ascii="Times New Roman" w:hAnsi="Times New Roman" w:cs="Times New Roman"/>
          <w:sz w:val="24"/>
          <w:szCs w:val="24"/>
        </w:rPr>
        <w:t xml:space="preserve">», с другой стороны, именуемые в дальнейшем «Стороны», на основании Федерального закона от 27 июля 2010 года № 210-ФЗ «Об организации предоставления государственных и муниципальных услуг» (далее – Федеральный закон № 210-ФЗ), </w:t>
      </w:r>
      <w:r w:rsidR="00DA4B6F">
        <w:rPr>
          <w:rFonts w:ascii="Times New Roman" w:hAnsi="Times New Roman" w:cs="Times New Roman"/>
          <w:sz w:val="24"/>
          <w:szCs w:val="24"/>
        </w:rPr>
        <w:t>пункта36</w:t>
      </w:r>
      <w:r w:rsidR="00F530E6" w:rsidRPr="00F530E6">
        <w:rPr>
          <w:rFonts w:ascii="Times New Roman" w:hAnsi="Times New Roman" w:cs="Times New Roman"/>
          <w:sz w:val="24"/>
          <w:szCs w:val="24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 года № 1376 (далее – Правила), заключили настоящий Договор о нижеследующем.</w:t>
      </w:r>
    </w:p>
    <w:p w14:paraId="2A1DE7B7" w14:textId="77777777" w:rsidR="00F530E6" w:rsidRPr="00F530E6" w:rsidRDefault="00F530E6" w:rsidP="00F53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F2B8D" w14:textId="77777777" w:rsidR="00F530E6" w:rsidRPr="00F530E6" w:rsidRDefault="00F530E6" w:rsidP="00F530E6">
      <w:pPr>
        <w:numPr>
          <w:ilvl w:val="0"/>
          <w:numId w:val="6"/>
        </w:numPr>
        <w:tabs>
          <w:tab w:val="left" w:pos="-3828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sub_1100"/>
      <w:r w:rsidRPr="00F530E6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bookmarkEnd w:id="4"/>
    <w:p w14:paraId="7046926B" w14:textId="77777777" w:rsidR="00803E45" w:rsidRDefault="00F530E6" w:rsidP="00F53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является порядок взаимодействия МФЦ и </w:t>
      </w:r>
      <w:r w:rsidRPr="00FB1D7C">
        <w:rPr>
          <w:rFonts w:ascii="Times New Roman" w:hAnsi="Times New Roman" w:cs="Times New Roman"/>
          <w:sz w:val="24"/>
          <w:szCs w:val="24"/>
          <w:highlight w:val="yellow"/>
        </w:rPr>
        <w:t>организации</w:t>
      </w:r>
      <w:r w:rsidR="00FB1D7C" w:rsidRPr="00FB1D7C">
        <w:rPr>
          <w:rFonts w:ascii="Times New Roman" w:hAnsi="Times New Roman" w:cs="Times New Roman"/>
          <w:sz w:val="24"/>
          <w:szCs w:val="24"/>
          <w:highlight w:val="yellow"/>
        </w:rPr>
        <w:t>/банка</w:t>
      </w:r>
      <w:r w:rsidRPr="00F530E6">
        <w:rPr>
          <w:rFonts w:ascii="Times New Roman" w:hAnsi="Times New Roman" w:cs="Times New Roman"/>
          <w:sz w:val="24"/>
          <w:szCs w:val="24"/>
        </w:rPr>
        <w:t xml:space="preserve"> в целях обеспечения предоставления государственных и муниципальных услуг, услуг, </w:t>
      </w:r>
      <w:r w:rsidR="00803E45">
        <w:rPr>
          <w:rFonts w:ascii="Times New Roman" w:hAnsi="Times New Roman" w:cs="Times New Roman"/>
          <w:sz w:val="24"/>
          <w:szCs w:val="24"/>
        </w:rPr>
        <w:t xml:space="preserve">необходимых для начала осуществления и развития предпринимательской деятельности, и иных услуг на площадке центров оказания услуг </w:t>
      </w:r>
      <w:r w:rsidR="00803E45" w:rsidRPr="007C2D5C">
        <w:rPr>
          <w:rFonts w:ascii="Times New Roman" w:hAnsi="Times New Roman" w:cs="Times New Roman"/>
          <w:sz w:val="24"/>
          <w:szCs w:val="24"/>
        </w:rPr>
        <w:t>по предоставлению услуг юридическим лицам, индивидуальным предпринимателям и гражданам, планирующим начать предпринимательскую деятельность</w:t>
      </w:r>
      <w:r w:rsidR="00803E45">
        <w:rPr>
          <w:rFonts w:ascii="Times New Roman" w:hAnsi="Times New Roman" w:cs="Times New Roman"/>
          <w:sz w:val="24"/>
          <w:szCs w:val="24"/>
        </w:rPr>
        <w:t xml:space="preserve"> (далее – ЦОУ).</w:t>
      </w:r>
    </w:p>
    <w:p w14:paraId="5E6BF6AD" w14:textId="77777777" w:rsidR="00F530E6" w:rsidRPr="00F530E6" w:rsidRDefault="00F530E6" w:rsidP="00F53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 xml:space="preserve">1.2. Предоставление услуг, указанных в пункте 1.1 настоящего Договора </w:t>
      </w:r>
      <w:r>
        <w:rPr>
          <w:rFonts w:ascii="Times New Roman" w:hAnsi="Times New Roman" w:cs="Times New Roman"/>
          <w:sz w:val="24"/>
          <w:szCs w:val="24"/>
        </w:rPr>
        <w:br/>
      </w:r>
      <w:r w:rsidRPr="00F530E6">
        <w:rPr>
          <w:rFonts w:ascii="Times New Roman" w:hAnsi="Times New Roman" w:cs="Times New Roman"/>
          <w:sz w:val="24"/>
          <w:szCs w:val="24"/>
        </w:rPr>
        <w:t xml:space="preserve">(далее – Услуги), направлено на реализацию </w:t>
      </w:r>
      <w:r w:rsidRPr="00FB1D7C">
        <w:rPr>
          <w:rFonts w:ascii="Times New Roman" w:hAnsi="Times New Roman" w:cs="Times New Roman"/>
          <w:sz w:val="24"/>
          <w:szCs w:val="24"/>
        </w:rPr>
        <w:t>пункта 36 Правил</w:t>
      </w:r>
      <w:r w:rsidRPr="00F530E6">
        <w:rPr>
          <w:rFonts w:ascii="Times New Roman" w:hAnsi="Times New Roman" w:cs="Times New Roman"/>
          <w:sz w:val="24"/>
          <w:szCs w:val="24"/>
        </w:rPr>
        <w:t xml:space="preserve">, а также реализацию приоритетного проекта «Малый бизнес и поддержка индивидуальной предпринимательской инициативы» (паспорт приоритетного проекта утвержден протоколом президиума Совета при Президенте Российской Федерации по стратегическому развитию и приоритетным проектам от 21 ноября 2016 года № 10) в части создания </w:t>
      </w:r>
      <w:r w:rsidR="00803E45">
        <w:rPr>
          <w:rFonts w:ascii="Times New Roman" w:hAnsi="Times New Roman" w:cs="Times New Roman"/>
          <w:sz w:val="24"/>
          <w:szCs w:val="24"/>
        </w:rPr>
        <w:t>ЦОУ</w:t>
      </w:r>
      <w:r w:rsidRPr="00F530E6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="00FB1D7C">
        <w:rPr>
          <w:rFonts w:ascii="Times New Roman" w:hAnsi="Times New Roman" w:cs="Times New Roman"/>
          <w:sz w:val="24"/>
          <w:szCs w:val="24"/>
        </w:rPr>
        <w:t>банков или организаций инфраструктуры поддержки</w:t>
      </w:r>
      <w:r w:rsidRPr="00F530E6">
        <w:rPr>
          <w:rFonts w:ascii="Times New Roman" w:hAnsi="Times New Roman" w:cs="Times New Roman"/>
          <w:sz w:val="24"/>
          <w:szCs w:val="24"/>
        </w:rPr>
        <w:t>.</w:t>
      </w:r>
    </w:p>
    <w:p w14:paraId="6EE32296" w14:textId="77777777" w:rsidR="00F530E6" w:rsidRPr="00F530E6" w:rsidRDefault="00F530E6" w:rsidP="00F53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>1.3. Предоставление Услуг осуществляется в соответствии с Федеральным законом № 210-ФЗ, Правилами, моделью организации и функционирования центров оказания услуг в субъектах Российской Федерации, утвержденной протоколом проектного комитета по основному направлению стратегического развития Российской Федерации «Малый бизнес и поддержка индивидуальной предпринимательской инициативы» от 20 апреля 2017 года № 28(3) (далее – Модель), стандартом предоставления услуг в центрах оказания услуг, утвержденным Статс-секретарем – заместителем Министра экономического развития Российской Федерации 29 июня 2017 года (далее – Стандарт).</w:t>
      </w:r>
    </w:p>
    <w:p w14:paraId="1AB2C93C" w14:textId="77777777" w:rsidR="00F530E6" w:rsidRPr="00F530E6" w:rsidRDefault="00F530E6" w:rsidP="00F53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DEB646" w14:textId="77777777" w:rsidR="00F530E6" w:rsidRPr="00F530E6" w:rsidRDefault="00F530E6" w:rsidP="00F530E6">
      <w:pPr>
        <w:numPr>
          <w:ilvl w:val="0"/>
          <w:numId w:val="6"/>
        </w:numPr>
        <w:tabs>
          <w:tab w:val="left" w:pos="-3828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0E6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Pr="00F530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Pr="00F530E6">
        <w:rPr>
          <w:rFonts w:ascii="Times New Roman" w:hAnsi="Times New Roman" w:cs="Times New Roman"/>
          <w:b/>
          <w:bCs/>
          <w:sz w:val="24"/>
          <w:szCs w:val="24"/>
        </w:rPr>
        <w:t>, органов и организаций, их предоставляющих</w:t>
      </w:r>
    </w:p>
    <w:p w14:paraId="16036D1B" w14:textId="77777777" w:rsidR="00F530E6" w:rsidRDefault="00952AC6" w:rsidP="00F53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F530E6" w:rsidRPr="00F530E6">
        <w:rPr>
          <w:rFonts w:ascii="Times New Roman" w:hAnsi="Times New Roman" w:cs="Times New Roman"/>
          <w:sz w:val="24"/>
          <w:szCs w:val="24"/>
        </w:rPr>
        <w:t>Перечень Услуг</w:t>
      </w:r>
      <w:r w:rsidR="00F530E6" w:rsidRPr="00F530E6">
        <w:rPr>
          <w:rFonts w:ascii="Times New Roman" w:hAnsi="Times New Roman" w:cs="Times New Roman"/>
          <w:bCs/>
          <w:sz w:val="24"/>
          <w:szCs w:val="24"/>
        </w:rPr>
        <w:t xml:space="preserve">, организация предоставления которых </w:t>
      </w:r>
      <w:r w:rsidR="00037C37">
        <w:rPr>
          <w:rFonts w:ascii="Times New Roman" w:hAnsi="Times New Roman" w:cs="Times New Roman"/>
          <w:bCs/>
          <w:sz w:val="24"/>
          <w:szCs w:val="24"/>
        </w:rPr>
        <w:t>обязательна</w:t>
      </w:r>
      <w:r w:rsidR="00803E45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037C37">
        <w:rPr>
          <w:rFonts w:ascii="Times New Roman" w:hAnsi="Times New Roman" w:cs="Times New Roman"/>
          <w:bCs/>
          <w:sz w:val="24"/>
          <w:szCs w:val="24"/>
        </w:rPr>
        <w:t>ЦОУ</w:t>
      </w:r>
      <w:r w:rsidR="00F530E6" w:rsidRPr="00F530E6">
        <w:rPr>
          <w:rFonts w:ascii="Times New Roman" w:hAnsi="Times New Roman" w:cs="Times New Roman"/>
          <w:sz w:val="24"/>
          <w:szCs w:val="24"/>
        </w:rPr>
        <w:t xml:space="preserve">, а также органов и организаций, их предоставляющих, приведен в Приложении № 1 </w:t>
      </w:r>
      <w:r w:rsidR="00037C37">
        <w:rPr>
          <w:rFonts w:ascii="Times New Roman" w:hAnsi="Times New Roman" w:cs="Times New Roman"/>
          <w:sz w:val="24"/>
          <w:szCs w:val="24"/>
        </w:rPr>
        <w:t>к Договору (далее </w:t>
      </w:r>
      <w:r w:rsidR="00F530E6" w:rsidRPr="00F530E6">
        <w:rPr>
          <w:rFonts w:ascii="Times New Roman" w:hAnsi="Times New Roman" w:cs="Times New Roman"/>
          <w:sz w:val="24"/>
          <w:szCs w:val="24"/>
        </w:rPr>
        <w:t>– Приложение № 1).</w:t>
      </w:r>
    </w:p>
    <w:p w14:paraId="1C7D57D6" w14:textId="77777777" w:rsidR="00952AC6" w:rsidRDefault="00952AC6" w:rsidP="00952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037C37" w:rsidRPr="00F530E6">
        <w:rPr>
          <w:rFonts w:ascii="Times New Roman" w:hAnsi="Times New Roman" w:cs="Times New Roman"/>
          <w:sz w:val="24"/>
          <w:szCs w:val="24"/>
        </w:rPr>
        <w:t>Перечень Услуг</w:t>
      </w:r>
      <w:r w:rsidR="00037C37" w:rsidRPr="00F530E6">
        <w:rPr>
          <w:rFonts w:ascii="Times New Roman" w:hAnsi="Times New Roman" w:cs="Times New Roman"/>
          <w:bCs/>
          <w:sz w:val="24"/>
          <w:szCs w:val="24"/>
        </w:rPr>
        <w:t xml:space="preserve">, организация предоставления которых </w:t>
      </w:r>
      <w:r w:rsidR="00037C37">
        <w:rPr>
          <w:rFonts w:ascii="Times New Roman" w:hAnsi="Times New Roman" w:cs="Times New Roman"/>
          <w:bCs/>
          <w:sz w:val="24"/>
          <w:szCs w:val="24"/>
        </w:rPr>
        <w:t>рекомендована в ЦОУ</w:t>
      </w:r>
      <w:r w:rsidR="00037C37" w:rsidRPr="00F530E6">
        <w:rPr>
          <w:rFonts w:ascii="Times New Roman" w:hAnsi="Times New Roman" w:cs="Times New Roman"/>
          <w:sz w:val="24"/>
          <w:szCs w:val="24"/>
        </w:rPr>
        <w:t>, а также органов и организаций, их предоставл</w:t>
      </w:r>
      <w:r w:rsidR="00037C37">
        <w:rPr>
          <w:rFonts w:ascii="Times New Roman" w:hAnsi="Times New Roman" w:cs="Times New Roman"/>
          <w:sz w:val="24"/>
          <w:szCs w:val="24"/>
        </w:rPr>
        <w:t>яющих, приведен в Приложении № 2к Договору (далее – Приложение № 2</w:t>
      </w:r>
      <w:r w:rsidR="00037C37" w:rsidRPr="00F530E6">
        <w:rPr>
          <w:rFonts w:ascii="Times New Roman" w:hAnsi="Times New Roman" w:cs="Times New Roman"/>
          <w:sz w:val="24"/>
          <w:szCs w:val="24"/>
        </w:rPr>
        <w:t>).</w:t>
      </w:r>
    </w:p>
    <w:p w14:paraId="0F9F7AF8" w14:textId="77777777" w:rsidR="004E1A86" w:rsidRDefault="004E1A86" w:rsidP="00952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3D47D8" w14:textId="77777777" w:rsidR="004E1A86" w:rsidRDefault="004E1A86" w:rsidP="008162CB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A86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6DFA1BCF" w14:textId="77777777" w:rsidR="004E1A86" w:rsidRDefault="004E1A86" w:rsidP="004E1A86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A86">
        <w:rPr>
          <w:rFonts w:ascii="Times New Roman" w:hAnsi="Times New Roman" w:cs="Times New Roman"/>
          <w:sz w:val="24"/>
          <w:szCs w:val="24"/>
        </w:rPr>
        <w:t xml:space="preserve">3.1. </w:t>
      </w:r>
      <w:r w:rsidR="00C80281">
        <w:rPr>
          <w:rFonts w:ascii="Times New Roman" w:hAnsi="Times New Roman" w:cs="Times New Roman"/>
          <w:sz w:val="24"/>
          <w:szCs w:val="24"/>
        </w:rPr>
        <w:t>МФЦ обязан:</w:t>
      </w:r>
    </w:p>
    <w:p w14:paraId="2F09B53C" w14:textId="77777777" w:rsidR="00A41B06" w:rsidRDefault="0087174D" w:rsidP="0087174D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обеспечить выделение штатных единиц для организации предоставления услуг в ЦОУ;</w:t>
      </w:r>
    </w:p>
    <w:p w14:paraId="227A7AF7" w14:textId="77777777" w:rsidR="00A41B06" w:rsidRDefault="0087174D" w:rsidP="00C56EFA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обеспечить </w:t>
      </w:r>
      <w:r w:rsidR="00A41B06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09635A">
        <w:rPr>
          <w:rFonts w:ascii="Times New Roman" w:hAnsi="Times New Roman" w:cs="Times New Roman"/>
          <w:sz w:val="24"/>
          <w:szCs w:val="24"/>
        </w:rPr>
        <w:t xml:space="preserve">в ЦОУ </w:t>
      </w:r>
      <w:r w:rsidR="00A41B06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, указанных в Приложении № 1;</w:t>
      </w:r>
    </w:p>
    <w:p w14:paraId="4FCC2A19" w14:textId="77777777" w:rsidR="00A41B06" w:rsidRDefault="0087174D" w:rsidP="00C56EFA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организовать </w:t>
      </w:r>
      <w:r w:rsidR="0009635A">
        <w:rPr>
          <w:rFonts w:ascii="Times New Roman" w:hAnsi="Times New Roman" w:cs="Times New Roman"/>
          <w:sz w:val="24"/>
          <w:szCs w:val="24"/>
        </w:rPr>
        <w:t xml:space="preserve">в ЦОУ </w:t>
      </w:r>
      <w:r w:rsidR="00A41B06">
        <w:rPr>
          <w:rFonts w:ascii="Times New Roman" w:hAnsi="Times New Roman" w:cs="Times New Roman"/>
          <w:sz w:val="24"/>
          <w:szCs w:val="24"/>
        </w:rPr>
        <w:t>рабочее место с функционирующей ИИС ЕС МФЦ РО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77EF26" w14:textId="77777777" w:rsidR="0087174D" w:rsidRPr="00A41B06" w:rsidRDefault="0087174D" w:rsidP="00C56EF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обеспечить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14:paraId="221E7E7E" w14:textId="77777777" w:rsidR="00C80281" w:rsidRDefault="00C80281" w:rsidP="004E1A86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A41B06">
        <w:rPr>
          <w:rFonts w:ascii="Times New Roman" w:hAnsi="Times New Roman" w:cs="Times New Roman"/>
          <w:sz w:val="24"/>
          <w:szCs w:val="24"/>
          <w:highlight w:val="yellow"/>
        </w:rPr>
        <w:t>Банк/организация</w:t>
      </w:r>
      <w:r>
        <w:rPr>
          <w:rFonts w:ascii="Times New Roman" w:hAnsi="Times New Roman" w:cs="Times New Roman"/>
          <w:sz w:val="24"/>
          <w:szCs w:val="24"/>
        </w:rPr>
        <w:t xml:space="preserve"> обязан </w:t>
      </w:r>
      <w:r w:rsidRPr="00191908">
        <w:rPr>
          <w:rFonts w:ascii="Times New Roman" w:hAnsi="Times New Roman" w:cs="Times New Roman"/>
          <w:sz w:val="24"/>
          <w:szCs w:val="24"/>
          <w:highlight w:val="yellow"/>
        </w:rPr>
        <w:t>(-а)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6E75AA7" w14:textId="77777777" w:rsidR="001D727B" w:rsidRDefault="0087174D" w:rsidP="0087174D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="001D727B">
        <w:rPr>
          <w:rFonts w:ascii="Times New Roman" w:hAnsi="Times New Roman" w:cs="Times New Roman"/>
          <w:sz w:val="24"/>
          <w:szCs w:val="24"/>
        </w:rPr>
        <w:t>обеспечить соответствие ЦОУ требованиям, установленным Правилами</w:t>
      </w:r>
      <w:r w:rsidR="00FE26F6">
        <w:rPr>
          <w:rFonts w:ascii="Times New Roman" w:hAnsi="Times New Roman" w:cs="Times New Roman"/>
          <w:sz w:val="24"/>
          <w:szCs w:val="24"/>
        </w:rPr>
        <w:t xml:space="preserve"> к </w:t>
      </w:r>
      <w:r w:rsidR="0054551E">
        <w:rPr>
          <w:rFonts w:ascii="Times New Roman" w:hAnsi="Times New Roman" w:cs="Times New Roman"/>
          <w:sz w:val="24"/>
          <w:szCs w:val="24"/>
        </w:rPr>
        <w:t>территориально обособленным структурным подразделениям</w:t>
      </w:r>
      <w:r w:rsidR="00FE26F6">
        <w:rPr>
          <w:rFonts w:ascii="Times New Roman" w:hAnsi="Times New Roman" w:cs="Times New Roman"/>
          <w:sz w:val="24"/>
          <w:szCs w:val="24"/>
        </w:rPr>
        <w:t xml:space="preserve"> МФЦ</w:t>
      </w:r>
      <w:r w:rsidR="001D727B">
        <w:rPr>
          <w:rFonts w:ascii="Times New Roman" w:hAnsi="Times New Roman" w:cs="Times New Roman"/>
          <w:sz w:val="24"/>
          <w:szCs w:val="24"/>
        </w:rPr>
        <w:t>;</w:t>
      </w:r>
    </w:p>
    <w:p w14:paraId="748D78F4" w14:textId="77777777" w:rsidR="001D727B" w:rsidRDefault="0087174D" w:rsidP="0087174D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 w:rsidR="001D727B">
        <w:rPr>
          <w:rFonts w:ascii="Times New Roman" w:hAnsi="Times New Roman" w:cs="Times New Roman"/>
          <w:sz w:val="24"/>
          <w:szCs w:val="24"/>
        </w:rPr>
        <w:t>обеспечить исполнение требований к инфраструктуре, используемой для предоставления услуг в ЦОУ</w:t>
      </w:r>
      <w:r w:rsidR="00E9533B">
        <w:rPr>
          <w:rFonts w:ascii="Times New Roman" w:hAnsi="Times New Roman" w:cs="Times New Roman"/>
          <w:sz w:val="24"/>
          <w:szCs w:val="24"/>
        </w:rPr>
        <w:t xml:space="preserve">, установленным в разделе </w:t>
      </w:r>
      <w:r w:rsidR="00E9533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2583E">
        <w:rPr>
          <w:rFonts w:ascii="Times New Roman" w:hAnsi="Times New Roman" w:cs="Times New Roman"/>
          <w:sz w:val="24"/>
          <w:szCs w:val="24"/>
        </w:rPr>
        <w:t>Модели;</w:t>
      </w:r>
    </w:p>
    <w:p w14:paraId="726622FF" w14:textId="77777777" w:rsidR="0032583E" w:rsidRDefault="0032583E" w:rsidP="0087174D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обеспечить соответствие помещения ЦОУ требовани</w:t>
      </w:r>
      <w:r w:rsidR="006A78AF">
        <w:rPr>
          <w:rFonts w:ascii="Times New Roman" w:hAnsi="Times New Roman" w:cs="Times New Roman"/>
          <w:sz w:val="24"/>
          <w:szCs w:val="24"/>
        </w:rPr>
        <w:t>ям противопожарной безопасности.</w:t>
      </w:r>
    </w:p>
    <w:p w14:paraId="5359824D" w14:textId="77777777" w:rsidR="00A41B06" w:rsidRPr="00E9533B" w:rsidRDefault="00A41B06" w:rsidP="0009635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09635A">
        <w:rPr>
          <w:rFonts w:ascii="Times New Roman" w:hAnsi="Times New Roman" w:cs="Times New Roman"/>
          <w:sz w:val="24"/>
          <w:szCs w:val="24"/>
        </w:rPr>
        <w:t xml:space="preserve"> МФЦ вправе организовать в ЦОУ предоставление услуг, указанных в Приложении № 2.</w:t>
      </w:r>
    </w:p>
    <w:p w14:paraId="2BE8B2F1" w14:textId="77777777" w:rsidR="00952AC6" w:rsidRDefault="00952AC6" w:rsidP="00952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25A1C4" w14:textId="77777777" w:rsidR="00F530E6" w:rsidRPr="004609F2" w:rsidRDefault="00F530E6" w:rsidP="004609F2">
      <w:pPr>
        <w:pStyle w:val="a8"/>
        <w:numPr>
          <w:ilvl w:val="0"/>
          <w:numId w:val="6"/>
        </w:numPr>
        <w:tabs>
          <w:tab w:val="left" w:pos="-3828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sub_1600"/>
      <w:r w:rsidRPr="004609F2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 за неисполнение или ненадлежащее</w:t>
      </w:r>
    </w:p>
    <w:bookmarkEnd w:id="5"/>
    <w:p w14:paraId="53BBAA5A" w14:textId="77777777" w:rsidR="00F530E6" w:rsidRPr="00F530E6" w:rsidRDefault="00F530E6" w:rsidP="00F5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0E6">
        <w:rPr>
          <w:rFonts w:ascii="Times New Roman" w:hAnsi="Times New Roman" w:cs="Times New Roman"/>
          <w:b/>
          <w:bCs/>
          <w:sz w:val="24"/>
          <w:szCs w:val="24"/>
        </w:rPr>
        <w:t>исполнение возложенных на них обязанностей</w:t>
      </w:r>
    </w:p>
    <w:p w14:paraId="618329D7" w14:textId="77777777" w:rsidR="00F530E6" w:rsidRPr="00F530E6" w:rsidRDefault="00F530E6" w:rsidP="004609F2">
      <w:pPr>
        <w:pStyle w:val="a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обязанностей по настоящему Договору, а также за невыполнение и (или) ненадлежащее выполнение требований к обработке персональных данных и (или) иной информации, необходимой для предоставления Услуг, Стороны несут ответственность, предусмотренную законодательством Российской Федерации.</w:t>
      </w:r>
    </w:p>
    <w:p w14:paraId="7FE91390" w14:textId="77777777" w:rsidR="00F530E6" w:rsidRPr="00F530E6" w:rsidRDefault="00F530E6" w:rsidP="004609F2">
      <w:pPr>
        <w:pStyle w:val="a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>Спорные вопросы, возникающие в связи с реализацией исполнения условий настоящего Договора, Стороны разрешают путем переговоров, консультаций.</w:t>
      </w:r>
    </w:p>
    <w:p w14:paraId="2BA0822F" w14:textId="77777777" w:rsidR="00F530E6" w:rsidRPr="00F530E6" w:rsidRDefault="00F530E6" w:rsidP="00F530E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7AF1D1D" w14:textId="77777777" w:rsidR="00F530E6" w:rsidRPr="00F530E6" w:rsidRDefault="00F530E6" w:rsidP="004609F2">
      <w:pPr>
        <w:numPr>
          <w:ilvl w:val="0"/>
          <w:numId w:val="6"/>
        </w:numPr>
        <w:tabs>
          <w:tab w:val="left" w:pos="-3828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sub_1700"/>
      <w:r w:rsidRPr="00F530E6"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</w:t>
      </w:r>
    </w:p>
    <w:bookmarkEnd w:id="6"/>
    <w:p w14:paraId="23FCCBC9" w14:textId="77777777" w:rsidR="00F530E6" w:rsidRPr="00F530E6" w:rsidRDefault="00F530E6" w:rsidP="004609F2">
      <w:pPr>
        <w:pStyle w:val="a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даты подписания обеими Сторонами и действует </w:t>
      </w:r>
      <w:r w:rsidRPr="008162CB">
        <w:rPr>
          <w:rFonts w:ascii="Times New Roman" w:hAnsi="Times New Roman" w:cs="Times New Roman"/>
          <w:sz w:val="24"/>
          <w:szCs w:val="24"/>
        </w:rPr>
        <w:t>до 1 января 2019 года.</w:t>
      </w:r>
    </w:p>
    <w:p w14:paraId="3422A73A" w14:textId="77777777" w:rsidR="00F530E6" w:rsidRPr="00F530E6" w:rsidRDefault="00F530E6" w:rsidP="004609F2">
      <w:pPr>
        <w:pStyle w:val="a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>Все изменения и дополнения к Договору производятся по соглашению Сторон, оформляются в письменной форме, являются неотъемлемой частью Договора и вступают в силу с даты их подписания уполномоченными представителями Сторон.</w:t>
      </w:r>
    </w:p>
    <w:p w14:paraId="3076214E" w14:textId="77777777" w:rsidR="00F530E6" w:rsidRPr="0032583E" w:rsidRDefault="00F530E6" w:rsidP="004609F2">
      <w:pPr>
        <w:pStyle w:val="a8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583E">
        <w:rPr>
          <w:rFonts w:ascii="Times New Roman" w:hAnsi="Times New Roman" w:cs="Times New Roman"/>
          <w:sz w:val="24"/>
          <w:szCs w:val="24"/>
        </w:rPr>
        <w:t>Если за один календарный месяц до истечения срока действия настоящего Договора ни одна из Сторон не заявит о его расторжении, то Договор автоматически пролонгируется на 1 год. В дальнейшем срок действия настоящего Договора будет продлеваться ежегодно сроком на 1 год до тех пор, пока одна из Сторон не заявит о своем желании расторгнуть настоящий Договор.</w:t>
      </w:r>
    </w:p>
    <w:p w14:paraId="3EE880E2" w14:textId="77777777" w:rsidR="00F530E6" w:rsidRDefault="00F530E6" w:rsidP="00F530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525E1" w14:textId="77777777" w:rsidR="00B36371" w:rsidRPr="00F530E6" w:rsidRDefault="00B36371" w:rsidP="00F530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B2963" w14:textId="77777777" w:rsidR="00F530E6" w:rsidRPr="00F530E6" w:rsidRDefault="00F530E6" w:rsidP="004609F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F530E6">
        <w:rPr>
          <w:rFonts w:ascii="Times New Roman" w:hAnsi="Times New Roman" w:cs="Times New Roman"/>
          <w:b/>
          <w:spacing w:val="10"/>
          <w:sz w:val="24"/>
          <w:szCs w:val="24"/>
        </w:rPr>
        <w:lastRenderedPageBreak/>
        <w:t>Заключительные положения</w:t>
      </w:r>
    </w:p>
    <w:p w14:paraId="2B5FB686" w14:textId="77777777" w:rsidR="00F530E6" w:rsidRPr="00F530E6" w:rsidRDefault="00F530E6" w:rsidP="004609F2">
      <w:pPr>
        <w:numPr>
          <w:ilvl w:val="1"/>
          <w:numId w:val="6"/>
        </w:numPr>
        <w:tabs>
          <w:tab w:val="left" w:pos="72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1E9FA64" w14:textId="77777777" w:rsidR="00F530E6" w:rsidRPr="00F530E6" w:rsidRDefault="00F530E6" w:rsidP="004609F2">
      <w:pPr>
        <w:numPr>
          <w:ilvl w:val="1"/>
          <w:numId w:val="6"/>
        </w:numPr>
        <w:tabs>
          <w:tab w:val="left" w:pos="725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8377B49" w14:textId="77777777" w:rsidR="00F530E6" w:rsidRPr="00F530E6" w:rsidRDefault="00F530E6" w:rsidP="00F530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8178C2" w14:textId="77777777" w:rsidR="00F530E6" w:rsidRPr="00270316" w:rsidRDefault="00F530E6" w:rsidP="00270316">
      <w:pPr>
        <w:pStyle w:val="a8"/>
        <w:numPr>
          <w:ilvl w:val="0"/>
          <w:numId w:val="6"/>
        </w:numPr>
        <w:tabs>
          <w:tab w:val="left" w:pos="-3828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sub_1900"/>
      <w:r w:rsidRPr="00270316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</w:t>
      </w: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F530E6" w:rsidRPr="00F530E6" w14:paraId="6C1579D4" w14:textId="77777777" w:rsidTr="00E86EA3">
        <w:trPr>
          <w:trHeight w:val="527"/>
        </w:trPr>
        <w:tc>
          <w:tcPr>
            <w:tcW w:w="4820" w:type="dxa"/>
          </w:tcPr>
          <w:p w14:paraId="79029120" w14:textId="77777777" w:rsidR="00F530E6" w:rsidRDefault="003E0ED5" w:rsidP="00F530E6">
            <w:pPr>
              <w:pStyle w:val="a8"/>
              <w:suppressAutoHyphens/>
              <w:spacing w:after="0"/>
              <w:ind w:left="0"/>
              <w:rPr>
                <w:sz w:val="24"/>
                <w:szCs w:val="24"/>
              </w:rPr>
            </w:pPr>
            <w:r w:rsidRPr="006A36EB">
              <w:rPr>
                <w:sz w:val="24"/>
                <w:szCs w:val="24"/>
                <w:highlight w:val="yellow"/>
              </w:rPr>
              <w:t>(</w:t>
            </w:r>
            <w:r>
              <w:rPr>
                <w:sz w:val="24"/>
                <w:szCs w:val="24"/>
                <w:highlight w:val="yellow"/>
              </w:rPr>
              <w:t>Н</w:t>
            </w:r>
            <w:r w:rsidRPr="006A36EB">
              <w:rPr>
                <w:sz w:val="24"/>
                <w:szCs w:val="24"/>
                <w:highlight w:val="yellow"/>
              </w:rPr>
              <w:t>аименование МФЦ</w:t>
            </w:r>
            <w:r w:rsidRPr="003A0AD1">
              <w:rPr>
                <w:sz w:val="24"/>
                <w:szCs w:val="24"/>
                <w:highlight w:val="yellow"/>
              </w:rPr>
              <w:t>)</w:t>
            </w:r>
          </w:p>
          <w:p w14:paraId="728672FB" w14:textId="77777777" w:rsidR="003E0ED5" w:rsidRPr="00F530E6" w:rsidRDefault="003E0ED5" w:rsidP="00F530E6">
            <w:pPr>
              <w:pStyle w:val="a8"/>
              <w:suppressAutoHyphens/>
              <w:spacing w:after="0"/>
              <w:ind w:left="0"/>
              <w:rPr>
                <w:bCs/>
                <w:sz w:val="24"/>
                <w:szCs w:val="24"/>
                <w:lang w:eastAsia="zh-CN"/>
              </w:rPr>
            </w:pPr>
          </w:p>
          <w:p w14:paraId="2AF5F8DA" w14:textId="77777777" w:rsidR="00F530E6" w:rsidRPr="00F530E6" w:rsidRDefault="00F530E6" w:rsidP="003E0ED5">
            <w:pPr>
              <w:suppressAutoHyphens/>
              <w:spacing w:after="0"/>
              <w:jc w:val="left"/>
              <w:rPr>
                <w:sz w:val="24"/>
                <w:szCs w:val="24"/>
                <w:lang w:eastAsia="zh-CN"/>
              </w:rPr>
            </w:pPr>
            <w:r w:rsidRPr="00F530E6">
              <w:rPr>
                <w:bCs/>
                <w:sz w:val="24"/>
                <w:szCs w:val="24"/>
                <w:lang w:eastAsia="zh-CN"/>
              </w:rPr>
              <w:t xml:space="preserve">Юридический адрес: </w:t>
            </w:r>
          </w:p>
          <w:p w14:paraId="39588BCD" w14:textId="77777777" w:rsidR="00F530E6" w:rsidRPr="00F530E6" w:rsidRDefault="00F530E6" w:rsidP="00F530E6">
            <w:pPr>
              <w:pStyle w:val="a8"/>
              <w:suppressAutoHyphens/>
              <w:spacing w:after="0"/>
              <w:ind w:left="0"/>
              <w:rPr>
                <w:sz w:val="24"/>
                <w:szCs w:val="24"/>
                <w:lang w:eastAsia="zh-CN"/>
              </w:rPr>
            </w:pPr>
          </w:p>
          <w:p w14:paraId="14F811B0" w14:textId="77777777" w:rsidR="00F530E6" w:rsidRPr="00F530E6" w:rsidRDefault="003E0ED5" w:rsidP="003E0ED5">
            <w:pPr>
              <w:widowControl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Директор __________________</w:t>
            </w:r>
            <w:r w:rsidRPr="003A0AD1">
              <w:rPr>
                <w:sz w:val="24"/>
                <w:szCs w:val="24"/>
                <w:highlight w:val="yellow"/>
                <w:lang w:eastAsia="zh-CN"/>
              </w:rPr>
              <w:t>(</w:t>
            </w:r>
            <w:r w:rsidRPr="003E0ED5">
              <w:rPr>
                <w:sz w:val="24"/>
                <w:szCs w:val="24"/>
                <w:highlight w:val="yellow"/>
                <w:lang w:eastAsia="zh-CN"/>
              </w:rPr>
              <w:t>ФИО)</w:t>
            </w:r>
          </w:p>
        </w:tc>
        <w:tc>
          <w:tcPr>
            <w:tcW w:w="4819" w:type="dxa"/>
          </w:tcPr>
          <w:p w14:paraId="0BCB5B17" w14:textId="77777777" w:rsidR="00F530E6" w:rsidRDefault="00E86EA3" w:rsidP="00F530E6">
            <w:pPr>
              <w:widowControl/>
              <w:tabs>
                <w:tab w:val="left" w:pos="-3828"/>
                <w:tab w:val="left" w:pos="42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(Н</w:t>
            </w:r>
            <w:r w:rsidRPr="00DA4B6F">
              <w:rPr>
                <w:sz w:val="24"/>
                <w:szCs w:val="24"/>
                <w:highlight w:val="yellow"/>
              </w:rPr>
              <w:t>аименование организации)</w:t>
            </w:r>
          </w:p>
          <w:p w14:paraId="13724625" w14:textId="77777777" w:rsidR="00E86EA3" w:rsidRDefault="00E86EA3" w:rsidP="00F530E6">
            <w:pPr>
              <w:widowControl/>
              <w:tabs>
                <w:tab w:val="left" w:pos="-3828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  <w:p w14:paraId="21F9A32E" w14:textId="77777777" w:rsidR="00E86EA3" w:rsidRDefault="00E86EA3" w:rsidP="00F530E6">
            <w:pPr>
              <w:widowControl/>
              <w:tabs>
                <w:tab w:val="left" w:pos="-3828"/>
                <w:tab w:val="left" w:pos="42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адрес:</w:t>
            </w:r>
          </w:p>
          <w:p w14:paraId="00F5D5DC" w14:textId="77777777" w:rsidR="00E86EA3" w:rsidRDefault="00E86EA3" w:rsidP="00F530E6">
            <w:pPr>
              <w:widowControl/>
              <w:tabs>
                <w:tab w:val="left" w:pos="-3828"/>
                <w:tab w:val="left" w:pos="426"/>
              </w:tabs>
              <w:spacing w:after="0"/>
              <w:rPr>
                <w:sz w:val="24"/>
                <w:szCs w:val="24"/>
              </w:rPr>
            </w:pPr>
          </w:p>
          <w:p w14:paraId="721A0A99" w14:textId="77777777" w:rsidR="00E86EA3" w:rsidRPr="00F530E6" w:rsidRDefault="00E86EA3" w:rsidP="00E86EA3">
            <w:pPr>
              <w:widowControl/>
              <w:tabs>
                <w:tab w:val="left" w:pos="-3828"/>
                <w:tab w:val="left" w:pos="42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z w:val="24"/>
                <w:szCs w:val="24"/>
              </w:rPr>
              <w:t>организации:_</w:t>
            </w:r>
            <w:proofErr w:type="gramEnd"/>
            <w:r>
              <w:rPr>
                <w:sz w:val="24"/>
                <w:szCs w:val="24"/>
              </w:rPr>
              <w:t>________</w:t>
            </w:r>
            <w:r w:rsidRPr="00A13C76">
              <w:rPr>
                <w:sz w:val="24"/>
                <w:szCs w:val="24"/>
                <w:highlight w:val="yellow"/>
              </w:rPr>
              <w:t>(ФИО)</w:t>
            </w:r>
          </w:p>
        </w:tc>
      </w:tr>
    </w:tbl>
    <w:p w14:paraId="0EEFB520" w14:textId="77777777" w:rsidR="004609F2" w:rsidRDefault="004609F2" w:rsidP="00F530E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sub_10000"/>
      <w:bookmarkEnd w:id="7"/>
    </w:p>
    <w:p w14:paraId="1D0450E3" w14:textId="77777777" w:rsidR="004609F2" w:rsidRDefault="004609F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99FDA26" w14:textId="77777777" w:rsidR="00F530E6" w:rsidRPr="00F530E6" w:rsidRDefault="00F530E6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1</w:t>
      </w:r>
    </w:p>
    <w:bookmarkEnd w:id="8"/>
    <w:p w14:paraId="1480BACD" w14:textId="77777777" w:rsidR="00F530E6" w:rsidRPr="00F530E6" w:rsidRDefault="00F530E6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b/>
          <w:bCs/>
          <w:sz w:val="24"/>
          <w:szCs w:val="24"/>
        </w:rPr>
        <w:t>к Договору</w:t>
      </w:r>
    </w:p>
    <w:p w14:paraId="298AF988" w14:textId="77777777" w:rsidR="00F530E6" w:rsidRPr="00F530E6" w:rsidRDefault="00F530E6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b/>
          <w:bCs/>
          <w:sz w:val="24"/>
          <w:szCs w:val="24"/>
        </w:rPr>
        <w:t>от «__» ________ 20___ г. № ____</w:t>
      </w:r>
    </w:p>
    <w:p w14:paraId="53938C94" w14:textId="77777777" w:rsidR="00F530E6" w:rsidRPr="00F530E6" w:rsidRDefault="00F530E6" w:rsidP="00F530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E84F01E" w14:textId="77777777" w:rsidR="00FA1ABA" w:rsidRPr="002A5EF1" w:rsidRDefault="00FA1ABA" w:rsidP="002A5EF1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F1">
        <w:rPr>
          <w:rFonts w:ascii="Times New Roman" w:hAnsi="Times New Roman" w:cs="Times New Roman"/>
          <w:b/>
          <w:sz w:val="24"/>
          <w:szCs w:val="24"/>
        </w:rPr>
        <w:t>Перечень услуг, обязательных к организации предоставления в центрах оказания услуг для бизнеса</w:t>
      </w:r>
    </w:p>
    <w:tbl>
      <w:tblPr>
        <w:tblStyle w:val="aa"/>
        <w:tblW w:w="10060" w:type="dxa"/>
        <w:tblInd w:w="-572" w:type="dxa"/>
        <w:tblLook w:val="04A0" w:firstRow="1" w:lastRow="0" w:firstColumn="1" w:lastColumn="0" w:noHBand="0" w:noVBand="1"/>
      </w:tblPr>
      <w:tblGrid>
        <w:gridCol w:w="562"/>
        <w:gridCol w:w="6379"/>
        <w:gridCol w:w="3119"/>
      </w:tblGrid>
      <w:tr w:rsidR="002A5EF1" w14:paraId="62D66000" w14:textId="77777777" w:rsidTr="002A5EF1">
        <w:tc>
          <w:tcPr>
            <w:tcW w:w="562" w:type="dxa"/>
          </w:tcPr>
          <w:p w14:paraId="2CFC8D62" w14:textId="77777777" w:rsidR="002A5EF1" w:rsidRPr="00351F45" w:rsidRDefault="002A5EF1" w:rsidP="00E44568">
            <w:pPr>
              <w:rPr>
                <w:sz w:val="24"/>
                <w:szCs w:val="24"/>
              </w:rPr>
            </w:pPr>
            <w:r w:rsidRPr="00351F45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14:paraId="6FC8C450" w14:textId="77777777" w:rsidR="002A5EF1" w:rsidRPr="00351F45" w:rsidRDefault="002A5EF1" w:rsidP="00E44568">
            <w:pPr>
              <w:rPr>
                <w:sz w:val="24"/>
                <w:szCs w:val="24"/>
              </w:rPr>
            </w:pPr>
            <w:r w:rsidRPr="00351F45">
              <w:rPr>
                <w:sz w:val="24"/>
                <w:szCs w:val="24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119" w:type="dxa"/>
            <w:vMerge w:val="restart"/>
          </w:tcPr>
          <w:p w14:paraId="0420177E" w14:textId="77777777" w:rsidR="002A5EF1" w:rsidRDefault="002A5EF1" w:rsidP="00E44568">
            <w:pPr>
              <w:jc w:val="center"/>
            </w:pPr>
          </w:p>
          <w:p w14:paraId="5E31FBF0" w14:textId="77777777" w:rsidR="002A5EF1" w:rsidRDefault="002A5EF1" w:rsidP="00E44568">
            <w:pPr>
              <w:jc w:val="center"/>
            </w:pPr>
          </w:p>
          <w:p w14:paraId="3E9B04BF" w14:textId="77777777" w:rsidR="002A5EF1" w:rsidRDefault="002A5EF1" w:rsidP="00E44568">
            <w:pPr>
              <w:jc w:val="center"/>
            </w:pPr>
          </w:p>
          <w:p w14:paraId="5C11F611" w14:textId="77777777" w:rsidR="002A5EF1" w:rsidRDefault="002A5EF1" w:rsidP="00E44568">
            <w:pPr>
              <w:jc w:val="center"/>
            </w:pPr>
          </w:p>
          <w:p w14:paraId="3819CC7C" w14:textId="77777777" w:rsidR="002A5EF1" w:rsidRDefault="002A5EF1" w:rsidP="00E44568">
            <w:pPr>
              <w:jc w:val="center"/>
            </w:pPr>
          </w:p>
          <w:p w14:paraId="50C67083" w14:textId="77777777" w:rsidR="002A5EF1" w:rsidRDefault="002A5EF1" w:rsidP="00E44568">
            <w:pPr>
              <w:jc w:val="center"/>
            </w:pPr>
          </w:p>
          <w:p w14:paraId="67D725A8" w14:textId="77777777" w:rsidR="002A5EF1" w:rsidRDefault="002A5EF1" w:rsidP="00E44568">
            <w:pPr>
              <w:jc w:val="center"/>
            </w:pPr>
          </w:p>
          <w:p w14:paraId="43CC9697" w14:textId="77777777" w:rsidR="002A5EF1" w:rsidRDefault="002A5EF1" w:rsidP="00E44568">
            <w:pPr>
              <w:jc w:val="center"/>
            </w:pPr>
          </w:p>
          <w:p w14:paraId="1ABA02AA" w14:textId="77777777" w:rsidR="002A5EF1" w:rsidRPr="00351F45" w:rsidRDefault="002A5EF1" w:rsidP="00E44568">
            <w:pPr>
              <w:jc w:val="center"/>
              <w:rPr>
                <w:sz w:val="24"/>
                <w:szCs w:val="24"/>
              </w:rPr>
            </w:pPr>
          </w:p>
          <w:p w14:paraId="6D04E522" w14:textId="77777777" w:rsidR="002A5EF1" w:rsidRDefault="002A5EF1" w:rsidP="00E44568">
            <w:pPr>
              <w:jc w:val="center"/>
              <w:rPr>
                <w:sz w:val="24"/>
                <w:szCs w:val="24"/>
              </w:rPr>
            </w:pPr>
          </w:p>
          <w:p w14:paraId="6FD73E16" w14:textId="77777777" w:rsidR="002A5EF1" w:rsidRDefault="002A5EF1" w:rsidP="00E44568">
            <w:pPr>
              <w:jc w:val="center"/>
              <w:rPr>
                <w:sz w:val="24"/>
                <w:szCs w:val="24"/>
              </w:rPr>
            </w:pPr>
          </w:p>
          <w:p w14:paraId="2F75D232" w14:textId="77777777" w:rsidR="002A5EF1" w:rsidRPr="00351F45" w:rsidRDefault="002A5EF1" w:rsidP="00E44568">
            <w:pPr>
              <w:jc w:val="center"/>
              <w:rPr>
                <w:sz w:val="24"/>
                <w:szCs w:val="24"/>
              </w:rPr>
            </w:pPr>
          </w:p>
          <w:p w14:paraId="560D99E9" w14:textId="77777777" w:rsidR="002A5EF1" w:rsidRPr="00351F45" w:rsidRDefault="002A5EF1" w:rsidP="00E44568">
            <w:pPr>
              <w:jc w:val="center"/>
              <w:rPr>
                <w:i/>
              </w:rPr>
            </w:pPr>
            <w:r w:rsidRPr="00351F45">
              <w:rPr>
                <w:i/>
                <w:sz w:val="24"/>
                <w:szCs w:val="24"/>
              </w:rPr>
              <w:t>ФНС России</w:t>
            </w:r>
          </w:p>
        </w:tc>
      </w:tr>
      <w:tr w:rsidR="002A5EF1" w14:paraId="5D7D7209" w14:textId="77777777" w:rsidTr="002A5EF1">
        <w:tc>
          <w:tcPr>
            <w:tcW w:w="562" w:type="dxa"/>
          </w:tcPr>
          <w:p w14:paraId="552DD077" w14:textId="77777777" w:rsidR="002A5EF1" w:rsidRPr="00351F45" w:rsidRDefault="002A5EF1" w:rsidP="00E44568">
            <w:pPr>
              <w:rPr>
                <w:sz w:val="24"/>
                <w:szCs w:val="24"/>
              </w:rPr>
            </w:pPr>
            <w:r w:rsidRPr="00351F45"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59A357B8" w14:textId="77777777" w:rsidR="002A5EF1" w:rsidRPr="00351F45" w:rsidRDefault="002A5EF1" w:rsidP="00E44568">
            <w:pPr>
              <w:rPr>
                <w:sz w:val="24"/>
                <w:szCs w:val="24"/>
              </w:rPr>
            </w:pPr>
            <w:r w:rsidRPr="00351F45">
              <w:rPr>
                <w:sz w:val="24"/>
                <w:szCs w:val="24"/>
              </w:rPr>
      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3119" w:type="dxa"/>
            <w:vMerge/>
          </w:tcPr>
          <w:p w14:paraId="6A691CA9" w14:textId="77777777" w:rsidR="002A5EF1" w:rsidRDefault="002A5EF1" w:rsidP="00E44568"/>
        </w:tc>
      </w:tr>
      <w:tr w:rsidR="002A5EF1" w14:paraId="5A07C3D2" w14:textId="77777777" w:rsidTr="002A5EF1">
        <w:tc>
          <w:tcPr>
            <w:tcW w:w="562" w:type="dxa"/>
          </w:tcPr>
          <w:p w14:paraId="308C99AA" w14:textId="77777777" w:rsidR="002A5EF1" w:rsidRPr="00351F45" w:rsidRDefault="002A5EF1" w:rsidP="00E44568">
            <w:pPr>
              <w:rPr>
                <w:sz w:val="24"/>
                <w:szCs w:val="24"/>
              </w:rPr>
            </w:pPr>
            <w:r w:rsidRPr="00351F45">
              <w:rPr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14:paraId="1CEFD2CC" w14:textId="77777777" w:rsidR="002A5EF1" w:rsidRPr="00351F45" w:rsidRDefault="002A5EF1" w:rsidP="00E44568">
            <w:pPr>
              <w:rPr>
                <w:sz w:val="24"/>
                <w:szCs w:val="24"/>
              </w:rPr>
            </w:pPr>
            <w:r w:rsidRPr="00351F45">
              <w:rPr>
                <w:sz w:val="24"/>
                <w:szCs w:val="24"/>
              </w:rPr>
      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3119" w:type="dxa"/>
            <w:vMerge/>
          </w:tcPr>
          <w:p w14:paraId="37768CE3" w14:textId="77777777" w:rsidR="002A5EF1" w:rsidRDefault="002A5EF1" w:rsidP="00E44568"/>
        </w:tc>
      </w:tr>
      <w:tr w:rsidR="002A5EF1" w14:paraId="4723A251" w14:textId="77777777" w:rsidTr="002A5EF1">
        <w:tc>
          <w:tcPr>
            <w:tcW w:w="562" w:type="dxa"/>
          </w:tcPr>
          <w:p w14:paraId="76F02395" w14:textId="77777777" w:rsidR="002A5EF1" w:rsidRPr="00351F45" w:rsidRDefault="002A5EF1" w:rsidP="00E44568">
            <w:pPr>
              <w:rPr>
                <w:sz w:val="24"/>
                <w:szCs w:val="24"/>
              </w:rPr>
            </w:pPr>
            <w:r w:rsidRPr="00351F45">
              <w:rPr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7591F23A" w14:textId="77777777" w:rsidR="002A5EF1" w:rsidRPr="00351F45" w:rsidRDefault="002A5EF1" w:rsidP="00E44568">
            <w:pPr>
              <w:rPr>
                <w:sz w:val="24"/>
                <w:szCs w:val="24"/>
              </w:rPr>
            </w:pPr>
            <w:r w:rsidRPr="00351F45">
              <w:rPr>
                <w:sz w:val="24"/>
                <w:szCs w:val="24"/>
              </w:rPr>
              <w:t>Предоставление заинтересованным лицам сведений, содержащихся в реестре дисквалифицированных лиц</w:t>
            </w:r>
          </w:p>
        </w:tc>
        <w:tc>
          <w:tcPr>
            <w:tcW w:w="3119" w:type="dxa"/>
            <w:vMerge/>
          </w:tcPr>
          <w:p w14:paraId="7B0698DF" w14:textId="77777777" w:rsidR="002A5EF1" w:rsidRDefault="002A5EF1" w:rsidP="00E44568"/>
        </w:tc>
      </w:tr>
      <w:tr w:rsidR="002A5EF1" w14:paraId="6939E75F" w14:textId="77777777" w:rsidTr="002A5EF1">
        <w:tc>
          <w:tcPr>
            <w:tcW w:w="562" w:type="dxa"/>
          </w:tcPr>
          <w:p w14:paraId="3D16C848" w14:textId="77777777" w:rsidR="002A5EF1" w:rsidRPr="00351F45" w:rsidRDefault="002A5EF1" w:rsidP="00E44568">
            <w:pPr>
              <w:rPr>
                <w:sz w:val="24"/>
                <w:szCs w:val="24"/>
              </w:rPr>
            </w:pPr>
            <w:r w:rsidRPr="00351F45">
              <w:rPr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14:paraId="2E0E373E" w14:textId="77777777" w:rsidR="002A5EF1" w:rsidRPr="00351F45" w:rsidRDefault="002A5EF1" w:rsidP="00E44568">
            <w:pPr>
              <w:rPr>
                <w:sz w:val="24"/>
                <w:szCs w:val="24"/>
              </w:rPr>
            </w:pPr>
            <w:r w:rsidRPr="00351F45">
              <w:rPr>
                <w:sz w:val="24"/>
                <w:szCs w:val="24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полномочных налоговых органов и их должностных лиц</w:t>
            </w:r>
          </w:p>
        </w:tc>
        <w:tc>
          <w:tcPr>
            <w:tcW w:w="3119" w:type="dxa"/>
            <w:vMerge/>
          </w:tcPr>
          <w:p w14:paraId="726A0B21" w14:textId="77777777" w:rsidR="002A5EF1" w:rsidRDefault="002A5EF1" w:rsidP="00E44568"/>
        </w:tc>
      </w:tr>
      <w:tr w:rsidR="002A5EF1" w14:paraId="6BE2B233" w14:textId="77777777" w:rsidTr="002A5EF1">
        <w:tc>
          <w:tcPr>
            <w:tcW w:w="562" w:type="dxa"/>
          </w:tcPr>
          <w:p w14:paraId="6D6E2769" w14:textId="77777777" w:rsidR="002A5EF1" w:rsidRPr="00C0007F" w:rsidRDefault="002A5EF1" w:rsidP="00E44568">
            <w:pPr>
              <w:rPr>
                <w:sz w:val="24"/>
                <w:szCs w:val="24"/>
              </w:rPr>
            </w:pPr>
            <w:r w:rsidRPr="00C0007F">
              <w:rPr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14:paraId="35EAE9AC" w14:textId="77777777" w:rsidR="002A5EF1" w:rsidRPr="00C0007F" w:rsidRDefault="002A5EF1" w:rsidP="00E44568">
            <w:pPr>
              <w:rPr>
                <w:sz w:val="24"/>
                <w:szCs w:val="24"/>
              </w:rPr>
            </w:pPr>
            <w:r w:rsidRPr="00C0007F">
              <w:rPr>
                <w:sz w:val="24"/>
                <w:szCs w:val="24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3119" w:type="dxa"/>
            <w:vMerge w:val="restart"/>
          </w:tcPr>
          <w:p w14:paraId="10132F26" w14:textId="77777777" w:rsidR="002A5EF1" w:rsidRPr="00C0007F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4B04791B" w14:textId="77777777" w:rsidR="002A5EF1" w:rsidRPr="00C0007F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05A6D269" w14:textId="77777777" w:rsidR="002A5EF1" w:rsidRPr="00C0007F" w:rsidRDefault="002A5EF1" w:rsidP="00E44568">
            <w:pPr>
              <w:jc w:val="center"/>
              <w:rPr>
                <w:i/>
                <w:sz w:val="24"/>
                <w:szCs w:val="24"/>
              </w:rPr>
            </w:pPr>
            <w:r w:rsidRPr="00C0007F">
              <w:rPr>
                <w:i/>
                <w:sz w:val="24"/>
                <w:szCs w:val="24"/>
              </w:rPr>
              <w:t>Росреестр</w:t>
            </w:r>
          </w:p>
        </w:tc>
      </w:tr>
      <w:tr w:rsidR="002A5EF1" w14:paraId="3692D2BD" w14:textId="77777777" w:rsidTr="002A5EF1">
        <w:tc>
          <w:tcPr>
            <w:tcW w:w="562" w:type="dxa"/>
          </w:tcPr>
          <w:p w14:paraId="72DB473C" w14:textId="77777777" w:rsidR="002A5EF1" w:rsidRPr="00C0007F" w:rsidRDefault="002A5EF1" w:rsidP="00E44568">
            <w:pPr>
              <w:rPr>
                <w:sz w:val="24"/>
                <w:szCs w:val="24"/>
              </w:rPr>
            </w:pPr>
            <w:r w:rsidRPr="00C0007F">
              <w:rPr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14:paraId="6148BA9C" w14:textId="77777777" w:rsidR="002A5EF1" w:rsidRPr="00C0007F" w:rsidRDefault="002A5EF1" w:rsidP="00E44568">
            <w:pPr>
              <w:rPr>
                <w:sz w:val="24"/>
                <w:szCs w:val="24"/>
              </w:rPr>
            </w:pPr>
            <w:r w:rsidRPr="00C0007F">
              <w:rPr>
                <w:sz w:val="24"/>
                <w:szCs w:val="24"/>
              </w:rPr>
              <w:t>Предоставление сведений, содержащихся в Едином государственном реестре недвижимости</w:t>
            </w:r>
          </w:p>
        </w:tc>
        <w:tc>
          <w:tcPr>
            <w:tcW w:w="3119" w:type="dxa"/>
            <w:vMerge/>
          </w:tcPr>
          <w:p w14:paraId="3E2BEF94" w14:textId="77777777" w:rsidR="002A5EF1" w:rsidRPr="00C0007F" w:rsidRDefault="002A5EF1" w:rsidP="00E44568">
            <w:pPr>
              <w:rPr>
                <w:i/>
                <w:sz w:val="24"/>
                <w:szCs w:val="24"/>
              </w:rPr>
            </w:pPr>
          </w:p>
        </w:tc>
      </w:tr>
      <w:tr w:rsidR="002A5EF1" w14:paraId="6EF46855" w14:textId="77777777" w:rsidTr="002A5EF1">
        <w:tc>
          <w:tcPr>
            <w:tcW w:w="562" w:type="dxa"/>
          </w:tcPr>
          <w:p w14:paraId="39AB6B8F" w14:textId="77777777" w:rsidR="002A5EF1" w:rsidRPr="00C0007F" w:rsidRDefault="002A5EF1" w:rsidP="00E44568">
            <w:pPr>
              <w:rPr>
                <w:sz w:val="24"/>
                <w:szCs w:val="24"/>
              </w:rPr>
            </w:pPr>
            <w:r w:rsidRPr="00C0007F">
              <w:rPr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14:paraId="004A310F" w14:textId="77777777" w:rsidR="002A5EF1" w:rsidRPr="00C0007F" w:rsidRDefault="002A5EF1" w:rsidP="00E44568">
            <w:pPr>
              <w:rPr>
                <w:sz w:val="24"/>
                <w:szCs w:val="24"/>
              </w:rPr>
            </w:pPr>
            <w:r w:rsidRPr="00C0007F">
              <w:rPr>
                <w:sz w:val="24"/>
                <w:szCs w:val="24"/>
              </w:rPr>
              <w:t>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утвержденному постановлением Правительства Российской Федерации от 16.07.2009 № 584</w:t>
            </w:r>
          </w:p>
        </w:tc>
        <w:tc>
          <w:tcPr>
            <w:tcW w:w="3119" w:type="dxa"/>
          </w:tcPr>
          <w:p w14:paraId="3948B356" w14:textId="77777777" w:rsidR="002A5EF1" w:rsidRPr="00C0007F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3514CE80" w14:textId="77777777" w:rsidR="002A5EF1" w:rsidRPr="00C0007F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7A42C7B5" w14:textId="77777777" w:rsidR="002A5EF1" w:rsidRPr="00C0007F" w:rsidRDefault="002A5EF1" w:rsidP="00E44568">
            <w:pPr>
              <w:jc w:val="center"/>
              <w:rPr>
                <w:i/>
                <w:sz w:val="24"/>
                <w:szCs w:val="24"/>
              </w:rPr>
            </w:pPr>
            <w:r w:rsidRPr="00C0007F">
              <w:rPr>
                <w:i/>
                <w:sz w:val="24"/>
                <w:szCs w:val="24"/>
              </w:rPr>
              <w:t>Роспотребнадзор</w:t>
            </w:r>
          </w:p>
        </w:tc>
      </w:tr>
      <w:tr w:rsidR="002A5EF1" w14:paraId="64512BB1" w14:textId="77777777" w:rsidTr="002A5EF1">
        <w:tc>
          <w:tcPr>
            <w:tcW w:w="562" w:type="dxa"/>
          </w:tcPr>
          <w:p w14:paraId="31536F34" w14:textId="77777777" w:rsidR="002A5EF1" w:rsidRPr="00C0007F" w:rsidRDefault="002A5EF1" w:rsidP="00E44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14:paraId="68DDEE23" w14:textId="77777777" w:rsidR="002A5EF1" w:rsidRPr="007578DC" w:rsidRDefault="002A5EF1" w:rsidP="00E44568">
            <w:pPr>
              <w:rPr>
                <w:sz w:val="24"/>
                <w:szCs w:val="24"/>
              </w:rPr>
            </w:pPr>
            <w:r w:rsidRPr="007578DC">
              <w:rPr>
                <w:sz w:val="24"/>
                <w:szCs w:val="24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3119" w:type="dxa"/>
          </w:tcPr>
          <w:p w14:paraId="2505A329" w14:textId="77777777" w:rsidR="002A5EF1" w:rsidRPr="007578DC" w:rsidRDefault="002A5EF1" w:rsidP="00E44568">
            <w:pPr>
              <w:jc w:val="center"/>
              <w:rPr>
                <w:i/>
                <w:sz w:val="24"/>
                <w:szCs w:val="24"/>
              </w:rPr>
            </w:pPr>
            <w:r w:rsidRPr="007578DC">
              <w:rPr>
                <w:i/>
                <w:sz w:val="24"/>
                <w:szCs w:val="24"/>
              </w:rPr>
              <w:t>Росимущество</w:t>
            </w:r>
          </w:p>
        </w:tc>
      </w:tr>
      <w:tr w:rsidR="002A5EF1" w14:paraId="3C41BE97" w14:textId="77777777" w:rsidTr="002A5EF1">
        <w:tc>
          <w:tcPr>
            <w:tcW w:w="562" w:type="dxa"/>
          </w:tcPr>
          <w:p w14:paraId="1906104D" w14:textId="77777777" w:rsidR="002A5EF1" w:rsidRPr="00C0007F" w:rsidRDefault="002A5EF1" w:rsidP="00E44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0007F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18AC1C23" w14:textId="77777777" w:rsidR="002A5EF1" w:rsidRPr="00C0007F" w:rsidRDefault="002A5EF1" w:rsidP="00E44568">
            <w:pPr>
              <w:rPr>
                <w:sz w:val="24"/>
                <w:szCs w:val="24"/>
              </w:rPr>
            </w:pPr>
            <w:r w:rsidRPr="00C0007F">
              <w:rPr>
                <w:sz w:val="24"/>
                <w:szCs w:val="24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  <w:tc>
          <w:tcPr>
            <w:tcW w:w="3119" w:type="dxa"/>
          </w:tcPr>
          <w:p w14:paraId="1DC02D1B" w14:textId="77777777" w:rsidR="002A5EF1" w:rsidRPr="00C0007F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708F15BC" w14:textId="77777777" w:rsidR="002A5EF1" w:rsidRPr="00C0007F" w:rsidRDefault="002A5EF1" w:rsidP="00E44568">
            <w:pPr>
              <w:jc w:val="center"/>
              <w:rPr>
                <w:i/>
                <w:sz w:val="24"/>
                <w:szCs w:val="24"/>
              </w:rPr>
            </w:pPr>
            <w:r w:rsidRPr="00C0007F">
              <w:rPr>
                <w:i/>
                <w:sz w:val="24"/>
                <w:szCs w:val="24"/>
              </w:rPr>
              <w:t>ФССП России</w:t>
            </w:r>
          </w:p>
        </w:tc>
      </w:tr>
      <w:tr w:rsidR="002A5EF1" w14:paraId="5A1A6028" w14:textId="77777777" w:rsidTr="002A5EF1">
        <w:tc>
          <w:tcPr>
            <w:tcW w:w="562" w:type="dxa"/>
          </w:tcPr>
          <w:p w14:paraId="413972E8" w14:textId="77777777" w:rsidR="002A5EF1" w:rsidRPr="00C0007F" w:rsidRDefault="002A5EF1" w:rsidP="00E44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14:paraId="53FA1622" w14:textId="77777777" w:rsidR="002A5EF1" w:rsidRPr="00C0007F" w:rsidRDefault="002A5EF1" w:rsidP="00E44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и снятие с регистрационного учета </w:t>
            </w:r>
            <w:r>
              <w:rPr>
                <w:sz w:val="24"/>
                <w:szCs w:val="24"/>
              </w:rPr>
              <w:lastRenderedPageBreak/>
              <w:t>страхователей – физических лиц, заключивших трудовой договор с работником</w:t>
            </w:r>
          </w:p>
        </w:tc>
        <w:tc>
          <w:tcPr>
            <w:tcW w:w="3119" w:type="dxa"/>
            <w:vMerge w:val="restart"/>
          </w:tcPr>
          <w:p w14:paraId="3C2FE6C0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14B429C5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5EB3321F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1B96BB03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00911D36" w14:textId="77777777" w:rsidR="002A5EF1" w:rsidRPr="00C0007F" w:rsidRDefault="002A5EF1" w:rsidP="00E445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ФСС России</w:t>
            </w:r>
          </w:p>
        </w:tc>
      </w:tr>
      <w:tr w:rsidR="002A5EF1" w14:paraId="29E559F9" w14:textId="77777777" w:rsidTr="002A5EF1">
        <w:tc>
          <w:tcPr>
            <w:tcW w:w="562" w:type="dxa"/>
          </w:tcPr>
          <w:p w14:paraId="40E7B992" w14:textId="77777777" w:rsidR="002A5EF1" w:rsidRPr="00C0007F" w:rsidRDefault="002A5EF1" w:rsidP="00E44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379" w:type="dxa"/>
          </w:tcPr>
          <w:p w14:paraId="14C6EF95" w14:textId="77777777" w:rsidR="002A5EF1" w:rsidRPr="00C0007F" w:rsidRDefault="002A5EF1" w:rsidP="00E44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страхователей и снятие с учета страхователей –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3119" w:type="dxa"/>
            <w:vMerge/>
          </w:tcPr>
          <w:p w14:paraId="2EE1DCEE" w14:textId="77777777" w:rsidR="002A5EF1" w:rsidRPr="00C0007F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A5EF1" w14:paraId="55B94499" w14:textId="77777777" w:rsidTr="002A5EF1">
        <w:tc>
          <w:tcPr>
            <w:tcW w:w="562" w:type="dxa"/>
          </w:tcPr>
          <w:p w14:paraId="5EB9722F" w14:textId="77777777" w:rsidR="002A5EF1" w:rsidRPr="00C0007F" w:rsidRDefault="002A5EF1" w:rsidP="00E44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14:paraId="0B5E4EEB" w14:textId="77777777" w:rsidR="002A5EF1" w:rsidRPr="00C0007F" w:rsidRDefault="002A5EF1" w:rsidP="00E44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и снятие с регистрационного учета страхователей – юридических лиц по месту нахождения обособленных подразделений</w:t>
            </w:r>
          </w:p>
        </w:tc>
        <w:tc>
          <w:tcPr>
            <w:tcW w:w="3119" w:type="dxa"/>
            <w:vMerge/>
          </w:tcPr>
          <w:p w14:paraId="3C0638AE" w14:textId="77777777" w:rsidR="002A5EF1" w:rsidRPr="00C0007F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A5EF1" w14:paraId="188CCDD4" w14:textId="77777777" w:rsidTr="002A5EF1">
        <w:tc>
          <w:tcPr>
            <w:tcW w:w="562" w:type="dxa"/>
          </w:tcPr>
          <w:p w14:paraId="3F89962C" w14:textId="77777777" w:rsidR="002A5EF1" w:rsidRPr="007578DC" w:rsidRDefault="002A5EF1" w:rsidP="00E44568">
            <w:pPr>
              <w:rPr>
                <w:sz w:val="24"/>
                <w:szCs w:val="24"/>
              </w:rPr>
            </w:pPr>
            <w:r w:rsidRPr="007578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578DC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1C52E1BD" w14:textId="77777777" w:rsidR="002A5EF1" w:rsidRPr="007578DC" w:rsidRDefault="002A5EF1" w:rsidP="00E44568">
            <w:pPr>
              <w:rPr>
                <w:sz w:val="24"/>
                <w:szCs w:val="24"/>
              </w:rPr>
            </w:pPr>
            <w:r w:rsidRPr="00EE330C">
              <w:rPr>
                <w:sz w:val="24"/>
                <w:szCs w:val="24"/>
              </w:rPr>
              <w:t>Услуга по подбору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 июля 2007 г. № 209-ФЗ «О развитии малого и среднего предпринимательства в Российской Федерации», и свободном от прав третьих лиц</w:t>
            </w:r>
          </w:p>
        </w:tc>
        <w:tc>
          <w:tcPr>
            <w:tcW w:w="3119" w:type="dxa"/>
            <w:vMerge w:val="restart"/>
          </w:tcPr>
          <w:p w14:paraId="32AADBA3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5FB8DD18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5206DC9A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6C49D596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6793CCEE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2C29C6F7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59C2B8E9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1E3CB1EA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19822DBC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322142F7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4112C403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07F68F78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18EAA30C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7C7DBC87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7EB67795" w14:textId="77777777" w:rsidR="002A5EF1" w:rsidRDefault="002A5EF1" w:rsidP="00E44568">
            <w:pPr>
              <w:rPr>
                <w:i/>
                <w:sz w:val="24"/>
                <w:szCs w:val="24"/>
              </w:rPr>
            </w:pPr>
          </w:p>
          <w:p w14:paraId="391688BD" w14:textId="77777777" w:rsidR="002A5EF1" w:rsidRDefault="002A5EF1" w:rsidP="00E44568">
            <w:pPr>
              <w:rPr>
                <w:i/>
                <w:sz w:val="24"/>
                <w:szCs w:val="24"/>
              </w:rPr>
            </w:pPr>
          </w:p>
          <w:p w14:paraId="30888D02" w14:textId="77777777" w:rsidR="002A5EF1" w:rsidRDefault="002A5EF1" w:rsidP="00E44568">
            <w:pPr>
              <w:rPr>
                <w:i/>
                <w:sz w:val="24"/>
                <w:szCs w:val="24"/>
              </w:rPr>
            </w:pPr>
          </w:p>
          <w:p w14:paraId="0196511C" w14:textId="77777777" w:rsidR="002A5EF1" w:rsidRDefault="002A5EF1" w:rsidP="00E44568">
            <w:pPr>
              <w:jc w:val="center"/>
              <w:rPr>
                <w:i/>
                <w:sz w:val="24"/>
                <w:szCs w:val="24"/>
              </w:rPr>
            </w:pPr>
          </w:p>
          <w:p w14:paraId="7EB2484E" w14:textId="77777777" w:rsidR="002A5EF1" w:rsidRPr="007578DC" w:rsidRDefault="002A5EF1" w:rsidP="00E44568">
            <w:pPr>
              <w:jc w:val="center"/>
              <w:rPr>
                <w:i/>
                <w:sz w:val="24"/>
                <w:szCs w:val="24"/>
              </w:rPr>
            </w:pPr>
            <w:r w:rsidRPr="007578DC">
              <w:rPr>
                <w:i/>
                <w:sz w:val="24"/>
                <w:szCs w:val="24"/>
              </w:rPr>
              <w:t>АО «Корпорация «МСП»</w:t>
            </w:r>
          </w:p>
        </w:tc>
      </w:tr>
      <w:tr w:rsidR="002A5EF1" w14:paraId="64C08ED2" w14:textId="77777777" w:rsidTr="002A5EF1">
        <w:tc>
          <w:tcPr>
            <w:tcW w:w="562" w:type="dxa"/>
          </w:tcPr>
          <w:p w14:paraId="6CC0F5D6" w14:textId="77777777" w:rsidR="002A5EF1" w:rsidRPr="00D706A7" w:rsidRDefault="002A5EF1" w:rsidP="00E44568">
            <w:pPr>
              <w:rPr>
                <w:sz w:val="24"/>
                <w:szCs w:val="24"/>
              </w:rPr>
            </w:pPr>
            <w:r w:rsidRPr="00D706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D706A7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41A3F8F2" w14:textId="77777777" w:rsidR="002A5EF1" w:rsidRPr="00D706A7" w:rsidRDefault="002A5EF1" w:rsidP="00E44568">
            <w:pPr>
              <w:rPr>
                <w:sz w:val="24"/>
                <w:szCs w:val="24"/>
              </w:rPr>
            </w:pPr>
            <w:r w:rsidRPr="00D706A7">
              <w:rPr>
                <w:sz w:val="24"/>
                <w:szCs w:val="24"/>
              </w:rPr>
              <w:t>Услуга по предоставлению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 июля 2011 г. № 223-ФЗ «О закупках товаров, работ, услуг отдельными видами юридических лиц»</w:t>
            </w:r>
          </w:p>
        </w:tc>
        <w:tc>
          <w:tcPr>
            <w:tcW w:w="3119" w:type="dxa"/>
            <w:vMerge/>
          </w:tcPr>
          <w:p w14:paraId="4A922C76" w14:textId="77777777" w:rsidR="002A5EF1" w:rsidRDefault="002A5EF1" w:rsidP="00E44568"/>
        </w:tc>
      </w:tr>
      <w:tr w:rsidR="002A5EF1" w14:paraId="3ED70C48" w14:textId="77777777" w:rsidTr="002A5EF1">
        <w:tc>
          <w:tcPr>
            <w:tcW w:w="562" w:type="dxa"/>
          </w:tcPr>
          <w:p w14:paraId="4A33F3F7" w14:textId="77777777" w:rsidR="002A5EF1" w:rsidRPr="00D706A7" w:rsidRDefault="002A5EF1" w:rsidP="00E44568">
            <w:pPr>
              <w:rPr>
                <w:sz w:val="24"/>
                <w:szCs w:val="24"/>
              </w:rPr>
            </w:pPr>
            <w:r w:rsidRPr="00D706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D706A7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4623373A" w14:textId="77777777" w:rsidR="002A5EF1" w:rsidRPr="00D706A7" w:rsidRDefault="002A5EF1" w:rsidP="00E44568">
            <w:pPr>
              <w:rPr>
                <w:sz w:val="24"/>
                <w:szCs w:val="24"/>
              </w:rPr>
            </w:pPr>
            <w:r w:rsidRPr="00D706A7">
              <w:rPr>
                <w:sz w:val="24"/>
                <w:szCs w:val="24"/>
              </w:rPr>
              <w:t>Услуга по предоставлению по заданным параметрам информации о формах и условиях финансовой поддержки субъектов малого и среднего предпринимательства</w:t>
            </w:r>
          </w:p>
        </w:tc>
        <w:tc>
          <w:tcPr>
            <w:tcW w:w="3119" w:type="dxa"/>
            <w:vMerge/>
          </w:tcPr>
          <w:p w14:paraId="500A8682" w14:textId="77777777" w:rsidR="002A5EF1" w:rsidRDefault="002A5EF1" w:rsidP="00E44568"/>
        </w:tc>
      </w:tr>
      <w:tr w:rsidR="002A5EF1" w14:paraId="220120F7" w14:textId="77777777" w:rsidTr="002A5EF1">
        <w:tc>
          <w:tcPr>
            <w:tcW w:w="562" w:type="dxa"/>
          </w:tcPr>
          <w:p w14:paraId="5AFF04F0" w14:textId="77777777" w:rsidR="002A5EF1" w:rsidRPr="00D706A7" w:rsidRDefault="002A5EF1" w:rsidP="00E44568">
            <w:pPr>
              <w:rPr>
                <w:sz w:val="24"/>
                <w:szCs w:val="24"/>
              </w:rPr>
            </w:pPr>
            <w:r w:rsidRPr="00D706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D706A7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046D62C7" w14:textId="77777777" w:rsidR="002A5EF1" w:rsidRPr="00D706A7" w:rsidRDefault="002A5EF1" w:rsidP="00E44568">
            <w:pPr>
              <w:rPr>
                <w:sz w:val="24"/>
                <w:szCs w:val="24"/>
              </w:rPr>
            </w:pPr>
            <w:r w:rsidRPr="00D706A7">
              <w:rPr>
                <w:sz w:val="24"/>
                <w:szCs w:val="24"/>
              </w:rPr>
              <w:t>Услуга по информированию о тренингах по программам обучения АО «Корпорация «МСП» и электронной записи на участие в таких тренингах</w:t>
            </w:r>
          </w:p>
        </w:tc>
        <w:tc>
          <w:tcPr>
            <w:tcW w:w="3119" w:type="dxa"/>
            <w:vMerge/>
          </w:tcPr>
          <w:p w14:paraId="73731BDF" w14:textId="77777777" w:rsidR="002A5EF1" w:rsidRDefault="002A5EF1" w:rsidP="00E44568"/>
        </w:tc>
      </w:tr>
      <w:tr w:rsidR="002A5EF1" w14:paraId="38FE13A8" w14:textId="77777777" w:rsidTr="002A5EF1">
        <w:tc>
          <w:tcPr>
            <w:tcW w:w="562" w:type="dxa"/>
          </w:tcPr>
          <w:p w14:paraId="205A6D63" w14:textId="77777777" w:rsidR="002A5EF1" w:rsidRPr="00D706A7" w:rsidRDefault="002A5EF1" w:rsidP="00E44568">
            <w:pPr>
              <w:rPr>
                <w:sz w:val="24"/>
                <w:szCs w:val="24"/>
              </w:rPr>
            </w:pPr>
            <w:r w:rsidRPr="00D706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D706A7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482337A5" w14:textId="77777777" w:rsidR="002A5EF1" w:rsidRPr="00D706A7" w:rsidRDefault="002A5EF1" w:rsidP="00E44568">
            <w:pPr>
              <w:rPr>
                <w:sz w:val="24"/>
                <w:szCs w:val="24"/>
              </w:rPr>
            </w:pPr>
            <w:r w:rsidRPr="00D706A7">
              <w:rPr>
                <w:sz w:val="24"/>
                <w:szCs w:val="24"/>
              </w:rPr>
              <w:t>Услуга по предоставлению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г. № 223-ФЗ «О закупках товаров, работ, услуг отдельными видами юридических лиц», у субъектов малого и среднего предпринимательства в текущем году</w:t>
            </w:r>
          </w:p>
        </w:tc>
        <w:tc>
          <w:tcPr>
            <w:tcW w:w="3119" w:type="dxa"/>
            <w:vMerge/>
          </w:tcPr>
          <w:p w14:paraId="0A1A9621" w14:textId="77777777" w:rsidR="002A5EF1" w:rsidRDefault="002A5EF1" w:rsidP="00E44568"/>
        </w:tc>
      </w:tr>
      <w:tr w:rsidR="002A5EF1" w14:paraId="43E2A0FE" w14:textId="77777777" w:rsidTr="002A5EF1">
        <w:tc>
          <w:tcPr>
            <w:tcW w:w="562" w:type="dxa"/>
          </w:tcPr>
          <w:p w14:paraId="0644D932" w14:textId="77777777" w:rsidR="002A5EF1" w:rsidRPr="00D706A7" w:rsidRDefault="002A5EF1" w:rsidP="00E44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D706A7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1A4CF961" w14:textId="77777777" w:rsidR="002A5EF1" w:rsidRPr="00D706A7" w:rsidRDefault="002A5EF1" w:rsidP="00E44568">
            <w:pPr>
              <w:rPr>
                <w:sz w:val="24"/>
                <w:szCs w:val="24"/>
              </w:rPr>
            </w:pPr>
            <w:r w:rsidRPr="00D706A7">
              <w:rPr>
                <w:sz w:val="24"/>
                <w:szCs w:val="24"/>
              </w:rPr>
              <w:t>Услуга по предоставлению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</w:t>
            </w:r>
          </w:p>
        </w:tc>
        <w:tc>
          <w:tcPr>
            <w:tcW w:w="3119" w:type="dxa"/>
            <w:vMerge/>
          </w:tcPr>
          <w:p w14:paraId="1607CA25" w14:textId="77777777" w:rsidR="002A5EF1" w:rsidRDefault="002A5EF1" w:rsidP="00E44568"/>
        </w:tc>
      </w:tr>
      <w:tr w:rsidR="002A5EF1" w14:paraId="5C9912EC" w14:textId="77777777" w:rsidTr="002A5EF1">
        <w:tc>
          <w:tcPr>
            <w:tcW w:w="562" w:type="dxa"/>
          </w:tcPr>
          <w:p w14:paraId="684708E9" w14:textId="77777777" w:rsidR="002A5EF1" w:rsidRPr="00D706A7" w:rsidRDefault="002A5EF1" w:rsidP="00E44568">
            <w:pPr>
              <w:rPr>
                <w:sz w:val="24"/>
                <w:szCs w:val="24"/>
              </w:rPr>
            </w:pPr>
            <w:r w:rsidRPr="00D706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D706A7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14:paraId="082DCE48" w14:textId="77777777" w:rsidR="002A5EF1" w:rsidRPr="00D706A7" w:rsidRDefault="002A5EF1" w:rsidP="00E44568">
            <w:pPr>
              <w:rPr>
                <w:sz w:val="24"/>
                <w:szCs w:val="24"/>
              </w:rPr>
            </w:pPr>
            <w:r w:rsidRPr="00D706A7">
              <w:rPr>
                <w:sz w:val="24"/>
                <w:szCs w:val="24"/>
              </w:rPr>
              <w:t>Услуга по регистрации на Портале Бизнес-навигатора МСП</w:t>
            </w:r>
          </w:p>
        </w:tc>
        <w:tc>
          <w:tcPr>
            <w:tcW w:w="3119" w:type="dxa"/>
            <w:vMerge/>
          </w:tcPr>
          <w:p w14:paraId="604F4864" w14:textId="77777777" w:rsidR="002A5EF1" w:rsidRDefault="002A5EF1" w:rsidP="00E44568"/>
        </w:tc>
      </w:tr>
      <w:tr w:rsidR="002A5EF1" w14:paraId="3EBF92C2" w14:textId="77777777" w:rsidTr="002A5EF1">
        <w:tc>
          <w:tcPr>
            <w:tcW w:w="562" w:type="dxa"/>
          </w:tcPr>
          <w:p w14:paraId="7777C577" w14:textId="77777777" w:rsidR="002A5EF1" w:rsidRPr="007578DC" w:rsidRDefault="002A5EF1" w:rsidP="00E44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578DC">
              <w:rPr>
                <w:sz w:val="24"/>
                <w:szCs w:val="24"/>
              </w:rPr>
              <w:t>.</w:t>
            </w:r>
          </w:p>
        </w:tc>
        <w:tc>
          <w:tcPr>
            <w:tcW w:w="9498" w:type="dxa"/>
            <w:gridSpan w:val="2"/>
          </w:tcPr>
          <w:p w14:paraId="48DF6F59" w14:textId="77777777" w:rsidR="002A5EF1" w:rsidRPr="007C6B8D" w:rsidRDefault="002A5EF1" w:rsidP="00E44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региональных органов власти и органов местного самоуправления*</w:t>
            </w:r>
          </w:p>
        </w:tc>
      </w:tr>
    </w:tbl>
    <w:p w14:paraId="566DE5C1" w14:textId="77777777" w:rsidR="002A5EF1" w:rsidRDefault="002A5EF1" w:rsidP="002A5E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140FAE" w14:textId="77777777" w:rsidR="002A5EF1" w:rsidRPr="00135FAA" w:rsidRDefault="002A5EF1" w:rsidP="002A5E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5FAA">
        <w:rPr>
          <w:rFonts w:ascii="Times New Roman" w:hAnsi="Times New Roman" w:cs="Times New Roman"/>
          <w:sz w:val="24"/>
          <w:szCs w:val="24"/>
        </w:rPr>
        <w:t>*перечень услуг определяется учредителем муниципального МФЦ</w:t>
      </w:r>
    </w:p>
    <w:p w14:paraId="09AA55A3" w14:textId="77777777" w:rsidR="00F530E6" w:rsidRPr="00F530E6" w:rsidRDefault="00F530E6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14:paraId="66A4165E" w14:textId="77777777" w:rsidR="00F530E6" w:rsidRPr="00F530E6" w:rsidRDefault="00F530E6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b/>
          <w:bCs/>
          <w:sz w:val="24"/>
          <w:szCs w:val="24"/>
        </w:rPr>
        <w:t>к Договору</w:t>
      </w:r>
    </w:p>
    <w:p w14:paraId="3FFB1147" w14:textId="77777777" w:rsidR="00F530E6" w:rsidRPr="00F530E6" w:rsidRDefault="00F530E6" w:rsidP="003C72B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F530E6">
        <w:rPr>
          <w:rFonts w:ascii="Times New Roman" w:hAnsi="Times New Roman" w:cs="Times New Roman"/>
          <w:b/>
          <w:bCs/>
          <w:sz w:val="24"/>
          <w:szCs w:val="24"/>
        </w:rPr>
        <w:t>от «__» ________ 20___ г. № ____</w:t>
      </w:r>
    </w:p>
    <w:p w14:paraId="1DD2B7AC" w14:textId="77777777" w:rsidR="00F530E6" w:rsidRDefault="00F530E6" w:rsidP="003C72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DD0406" w14:textId="77777777" w:rsidR="00AF08C9" w:rsidRPr="00F530E6" w:rsidRDefault="00AF08C9" w:rsidP="00AF0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0190C" w14:textId="77777777" w:rsidR="00312151" w:rsidRPr="00DA21C8" w:rsidRDefault="00312151" w:rsidP="00312151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1C8">
        <w:rPr>
          <w:rFonts w:ascii="Times New Roman" w:hAnsi="Times New Roman" w:cs="Times New Roman"/>
          <w:b/>
          <w:sz w:val="24"/>
          <w:szCs w:val="24"/>
        </w:rPr>
        <w:t>Перечень услуг, рекомендуемых к организации предоставления в центрах оказания услуг для бизнеса</w:t>
      </w:r>
    </w:p>
    <w:tbl>
      <w:tblPr>
        <w:tblStyle w:val="aa"/>
        <w:tblW w:w="10060" w:type="dxa"/>
        <w:tblInd w:w="-572" w:type="dxa"/>
        <w:tblLook w:val="04A0" w:firstRow="1" w:lastRow="0" w:firstColumn="1" w:lastColumn="0" w:noHBand="0" w:noVBand="1"/>
      </w:tblPr>
      <w:tblGrid>
        <w:gridCol w:w="562"/>
        <w:gridCol w:w="6379"/>
        <w:gridCol w:w="3119"/>
      </w:tblGrid>
      <w:tr w:rsidR="00312151" w14:paraId="2650CCD0" w14:textId="77777777" w:rsidTr="00312151">
        <w:tc>
          <w:tcPr>
            <w:tcW w:w="562" w:type="dxa"/>
          </w:tcPr>
          <w:p w14:paraId="79FDA40B" w14:textId="77777777" w:rsidR="00312151" w:rsidRPr="00AF6DE0" w:rsidRDefault="00312151" w:rsidP="00E44568">
            <w:pPr>
              <w:rPr>
                <w:sz w:val="24"/>
                <w:szCs w:val="24"/>
              </w:rPr>
            </w:pPr>
            <w:r w:rsidRPr="00AF6DE0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14:paraId="128B2D2A" w14:textId="77777777" w:rsidR="00312151" w:rsidRPr="00AF6DE0" w:rsidRDefault="00312151" w:rsidP="00E44568">
            <w:pPr>
              <w:rPr>
                <w:sz w:val="24"/>
                <w:szCs w:val="24"/>
              </w:rPr>
            </w:pPr>
            <w:r w:rsidRPr="00AF6DE0">
              <w:rPr>
                <w:sz w:val="24"/>
                <w:szCs w:val="24"/>
              </w:rPr>
              <w:t>Открытие счета и расчетно-кассовое обслуживание</w:t>
            </w:r>
          </w:p>
        </w:tc>
        <w:tc>
          <w:tcPr>
            <w:tcW w:w="3119" w:type="dxa"/>
            <w:vMerge w:val="restart"/>
          </w:tcPr>
          <w:p w14:paraId="00505EC8" w14:textId="77777777" w:rsidR="00312151" w:rsidRPr="00AF6DE0" w:rsidRDefault="00312151" w:rsidP="00E44568">
            <w:pPr>
              <w:jc w:val="center"/>
              <w:rPr>
                <w:i/>
                <w:sz w:val="24"/>
                <w:szCs w:val="24"/>
              </w:rPr>
            </w:pPr>
            <w:r w:rsidRPr="00AF6DE0">
              <w:rPr>
                <w:i/>
                <w:sz w:val="24"/>
                <w:szCs w:val="24"/>
              </w:rPr>
              <w:t>кредитные организации</w:t>
            </w:r>
          </w:p>
        </w:tc>
      </w:tr>
      <w:tr w:rsidR="00312151" w14:paraId="504F3A57" w14:textId="77777777" w:rsidTr="00312151">
        <w:tc>
          <w:tcPr>
            <w:tcW w:w="562" w:type="dxa"/>
          </w:tcPr>
          <w:p w14:paraId="04CE1D36" w14:textId="77777777" w:rsidR="00312151" w:rsidRPr="00AF6DE0" w:rsidRDefault="00312151" w:rsidP="00E44568">
            <w:pPr>
              <w:rPr>
                <w:sz w:val="24"/>
                <w:szCs w:val="24"/>
              </w:rPr>
            </w:pPr>
            <w:r w:rsidRPr="00AF6DE0"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724353B7" w14:textId="77777777" w:rsidR="00312151" w:rsidRPr="00AF6DE0" w:rsidRDefault="00312151" w:rsidP="00E44568">
            <w:pPr>
              <w:rPr>
                <w:sz w:val="24"/>
                <w:szCs w:val="24"/>
              </w:rPr>
            </w:pPr>
            <w:r w:rsidRPr="00AF6DE0">
              <w:rPr>
                <w:sz w:val="24"/>
                <w:szCs w:val="24"/>
              </w:rPr>
              <w:t>Инкассаторские услуги</w:t>
            </w:r>
          </w:p>
        </w:tc>
        <w:tc>
          <w:tcPr>
            <w:tcW w:w="3119" w:type="dxa"/>
            <w:vMerge/>
          </w:tcPr>
          <w:p w14:paraId="1BEF8F0A" w14:textId="77777777" w:rsidR="00312151" w:rsidRPr="00AF6DE0" w:rsidRDefault="00312151" w:rsidP="00E44568">
            <w:pPr>
              <w:jc w:val="center"/>
              <w:rPr>
                <w:sz w:val="24"/>
                <w:szCs w:val="24"/>
              </w:rPr>
            </w:pPr>
          </w:p>
        </w:tc>
      </w:tr>
      <w:tr w:rsidR="00312151" w14:paraId="786AD52F" w14:textId="77777777" w:rsidTr="00312151">
        <w:tc>
          <w:tcPr>
            <w:tcW w:w="562" w:type="dxa"/>
          </w:tcPr>
          <w:p w14:paraId="0A7DEEEE" w14:textId="77777777" w:rsidR="00312151" w:rsidRPr="00AF6DE0" w:rsidRDefault="00312151" w:rsidP="00E44568">
            <w:pPr>
              <w:rPr>
                <w:sz w:val="24"/>
                <w:szCs w:val="24"/>
              </w:rPr>
            </w:pPr>
            <w:r w:rsidRPr="00AF6DE0">
              <w:rPr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14:paraId="1C43D357" w14:textId="77777777" w:rsidR="00312151" w:rsidRPr="00AF6DE0" w:rsidRDefault="00312151" w:rsidP="00E44568">
            <w:pPr>
              <w:rPr>
                <w:sz w:val="24"/>
                <w:szCs w:val="24"/>
              </w:rPr>
            </w:pPr>
            <w:r w:rsidRPr="00AF6DE0">
              <w:rPr>
                <w:sz w:val="24"/>
                <w:szCs w:val="24"/>
              </w:rPr>
              <w:t>Услуги по эквайрингу</w:t>
            </w:r>
          </w:p>
        </w:tc>
        <w:tc>
          <w:tcPr>
            <w:tcW w:w="3119" w:type="dxa"/>
            <w:vMerge/>
          </w:tcPr>
          <w:p w14:paraId="710F70E4" w14:textId="77777777" w:rsidR="00312151" w:rsidRPr="00AF6DE0" w:rsidRDefault="00312151" w:rsidP="00E44568">
            <w:pPr>
              <w:jc w:val="center"/>
              <w:rPr>
                <w:sz w:val="24"/>
                <w:szCs w:val="24"/>
              </w:rPr>
            </w:pPr>
          </w:p>
        </w:tc>
      </w:tr>
      <w:tr w:rsidR="00312151" w14:paraId="7F42738A" w14:textId="77777777" w:rsidTr="00312151">
        <w:tc>
          <w:tcPr>
            <w:tcW w:w="562" w:type="dxa"/>
          </w:tcPr>
          <w:p w14:paraId="35815DBE" w14:textId="77777777" w:rsidR="00312151" w:rsidRPr="00AF6DE0" w:rsidRDefault="00312151" w:rsidP="00E44568">
            <w:pPr>
              <w:rPr>
                <w:sz w:val="24"/>
                <w:szCs w:val="24"/>
              </w:rPr>
            </w:pPr>
            <w:r w:rsidRPr="00AF6DE0">
              <w:rPr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3EF60AA1" w14:textId="77777777" w:rsidR="00312151" w:rsidRPr="00AF6DE0" w:rsidRDefault="00312151" w:rsidP="00E44568">
            <w:pPr>
              <w:rPr>
                <w:sz w:val="24"/>
                <w:szCs w:val="24"/>
              </w:rPr>
            </w:pPr>
            <w:r w:rsidRPr="00AF6DE0">
              <w:rPr>
                <w:sz w:val="24"/>
                <w:szCs w:val="24"/>
              </w:rPr>
              <w:t>Кредитование и торговое финансирование (</w:t>
            </w:r>
            <w:proofErr w:type="spellStart"/>
            <w:r w:rsidRPr="00AF6DE0">
              <w:rPr>
                <w:sz w:val="24"/>
                <w:szCs w:val="24"/>
              </w:rPr>
              <w:t>овердрафтное</w:t>
            </w:r>
            <w:proofErr w:type="spellEnd"/>
            <w:r w:rsidRPr="00AF6DE0">
              <w:rPr>
                <w:sz w:val="24"/>
                <w:szCs w:val="24"/>
              </w:rPr>
              <w:t xml:space="preserve"> кредитование, инвестиционное кредитование, кредитование лизинговых сделок, аккредитивы, ипотечные кредиты, факторинг и проч.)</w:t>
            </w:r>
          </w:p>
        </w:tc>
        <w:tc>
          <w:tcPr>
            <w:tcW w:w="3119" w:type="dxa"/>
            <w:vMerge/>
          </w:tcPr>
          <w:p w14:paraId="00029CB5" w14:textId="77777777" w:rsidR="00312151" w:rsidRPr="00AF6DE0" w:rsidRDefault="00312151" w:rsidP="00E44568">
            <w:pPr>
              <w:jc w:val="center"/>
              <w:rPr>
                <w:sz w:val="24"/>
                <w:szCs w:val="24"/>
              </w:rPr>
            </w:pPr>
          </w:p>
        </w:tc>
      </w:tr>
      <w:tr w:rsidR="00312151" w14:paraId="68D49CF7" w14:textId="77777777" w:rsidTr="00312151">
        <w:tc>
          <w:tcPr>
            <w:tcW w:w="562" w:type="dxa"/>
          </w:tcPr>
          <w:p w14:paraId="33576048" w14:textId="77777777" w:rsidR="00312151" w:rsidRPr="00AF6DE0" w:rsidRDefault="00312151" w:rsidP="00E44568">
            <w:pPr>
              <w:rPr>
                <w:sz w:val="24"/>
                <w:szCs w:val="24"/>
              </w:rPr>
            </w:pPr>
            <w:r w:rsidRPr="00AF6DE0">
              <w:rPr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14:paraId="3A158831" w14:textId="77777777" w:rsidR="00312151" w:rsidRPr="00AF6DE0" w:rsidRDefault="00312151" w:rsidP="00E44568">
            <w:pPr>
              <w:rPr>
                <w:sz w:val="24"/>
                <w:szCs w:val="24"/>
              </w:rPr>
            </w:pPr>
            <w:r w:rsidRPr="00AF6DE0">
              <w:rPr>
                <w:sz w:val="24"/>
                <w:szCs w:val="24"/>
              </w:rPr>
              <w:t>Специализированные отраслевые кредитные продукты</w:t>
            </w:r>
          </w:p>
        </w:tc>
        <w:tc>
          <w:tcPr>
            <w:tcW w:w="3119" w:type="dxa"/>
            <w:vMerge/>
          </w:tcPr>
          <w:p w14:paraId="67169810" w14:textId="77777777" w:rsidR="00312151" w:rsidRPr="00AF6DE0" w:rsidRDefault="00312151" w:rsidP="00E44568">
            <w:pPr>
              <w:jc w:val="center"/>
              <w:rPr>
                <w:sz w:val="24"/>
                <w:szCs w:val="24"/>
              </w:rPr>
            </w:pPr>
          </w:p>
        </w:tc>
      </w:tr>
      <w:tr w:rsidR="00312151" w14:paraId="073124CD" w14:textId="77777777" w:rsidTr="00312151">
        <w:tc>
          <w:tcPr>
            <w:tcW w:w="562" w:type="dxa"/>
          </w:tcPr>
          <w:p w14:paraId="3F9692F0" w14:textId="77777777" w:rsidR="00312151" w:rsidRPr="00AF6DE0" w:rsidRDefault="00312151" w:rsidP="00E44568">
            <w:pPr>
              <w:rPr>
                <w:sz w:val="24"/>
                <w:szCs w:val="24"/>
              </w:rPr>
            </w:pPr>
            <w:r w:rsidRPr="00AF6DE0">
              <w:rPr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14:paraId="0E8FC78C" w14:textId="77777777" w:rsidR="00312151" w:rsidRPr="00AF6DE0" w:rsidRDefault="00312151" w:rsidP="00E44568">
            <w:pPr>
              <w:rPr>
                <w:sz w:val="24"/>
                <w:szCs w:val="24"/>
              </w:rPr>
            </w:pPr>
            <w:r w:rsidRPr="00AF6DE0">
              <w:rPr>
                <w:sz w:val="24"/>
                <w:szCs w:val="24"/>
              </w:rPr>
              <w:t>Предоставление банковских гарантий</w:t>
            </w:r>
          </w:p>
        </w:tc>
        <w:tc>
          <w:tcPr>
            <w:tcW w:w="3119" w:type="dxa"/>
            <w:vMerge/>
          </w:tcPr>
          <w:p w14:paraId="3CE70ED7" w14:textId="77777777" w:rsidR="00312151" w:rsidRPr="00AF6DE0" w:rsidRDefault="00312151" w:rsidP="00E44568">
            <w:pPr>
              <w:jc w:val="center"/>
              <w:rPr>
                <w:sz w:val="24"/>
                <w:szCs w:val="24"/>
              </w:rPr>
            </w:pPr>
          </w:p>
        </w:tc>
      </w:tr>
      <w:tr w:rsidR="00312151" w14:paraId="5764F3C5" w14:textId="77777777" w:rsidTr="00312151">
        <w:tc>
          <w:tcPr>
            <w:tcW w:w="562" w:type="dxa"/>
          </w:tcPr>
          <w:p w14:paraId="035D8606" w14:textId="77777777" w:rsidR="00312151" w:rsidRPr="00AF6DE0" w:rsidRDefault="00312151" w:rsidP="00E44568">
            <w:pPr>
              <w:rPr>
                <w:sz w:val="24"/>
                <w:szCs w:val="24"/>
              </w:rPr>
            </w:pPr>
            <w:r w:rsidRPr="00AF6DE0">
              <w:rPr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14:paraId="35EB347A" w14:textId="77777777" w:rsidR="00312151" w:rsidRPr="00AF6DE0" w:rsidRDefault="00312151" w:rsidP="00E44568">
            <w:pPr>
              <w:rPr>
                <w:sz w:val="24"/>
                <w:szCs w:val="24"/>
              </w:rPr>
            </w:pPr>
            <w:r w:rsidRPr="00AF6DE0">
              <w:rPr>
                <w:sz w:val="24"/>
                <w:szCs w:val="24"/>
              </w:rPr>
              <w:t>Создание и выдача сертификата ключа проверки квалифицированной электронной подписи</w:t>
            </w:r>
          </w:p>
        </w:tc>
        <w:tc>
          <w:tcPr>
            <w:tcW w:w="3119" w:type="dxa"/>
          </w:tcPr>
          <w:p w14:paraId="1B48EAD0" w14:textId="77777777" w:rsidR="00312151" w:rsidRPr="00AF6DE0" w:rsidRDefault="00312151" w:rsidP="00E44568">
            <w:pPr>
              <w:jc w:val="center"/>
              <w:rPr>
                <w:i/>
                <w:sz w:val="24"/>
                <w:szCs w:val="24"/>
              </w:rPr>
            </w:pPr>
            <w:r w:rsidRPr="00AF6DE0">
              <w:rPr>
                <w:i/>
                <w:sz w:val="24"/>
                <w:szCs w:val="24"/>
              </w:rPr>
              <w:t>удостоверяющие центры</w:t>
            </w:r>
          </w:p>
        </w:tc>
      </w:tr>
      <w:tr w:rsidR="00312151" w14:paraId="1F8D601D" w14:textId="77777777" w:rsidTr="00312151">
        <w:tc>
          <w:tcPr>
            <w:tcW w:w="562" w:type="dxa"/>
          </w:tcPr>
          <w:p w14:paraId="56E8ADF9" w14:textId="77777777" w:rsidR="00312151" w:rsidRPr="00C0007F" w:rsidRDefault="00312151" w:rsidP="00E44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14:paraId="37670864" w14:textId="77777777" w:rsidR="00312151" w:rsidRPr="00C0007F" w:rsidRDefault="00312151" w:rsidP="00E44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Технологическое присоединение к сетям (системам) водо-, газо-, тепло-, электроснабжения и водоотведения</w:t>
            </w:r>
          </w:p>
        </w:tc>
        <w:tc>
          <w:tcPr>
            <w:tcW w:w="3119" w:type="dxa"/>
          </w:tcPr>
          <w:p w14:paraId="06B9C37E" w14:textId="77777777" w:rsidR="00312151" w:rsidRPr="00C0007F" w:rsidRDefault="00312151" w:rsidP="00E4456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ресурсоснабжающие организации</w:t>
            </w:r>
          </w:p>
        </w:tc>
      </w:tr>
      <w:tr w:rsidR="00312151" w14:paraId="12F79801" w14:textId="77777777" w:rsidTr="00312151">
        <w:tc>
          <w:tcPr>
            <w:tcW w:w="562" w:type="dxa"/>
          </w:tcPr>
          <w:p w14:paraId="0DACF9E0" w14:textId="77777777" w:rsidR="00312151" w:rsidRPr="00C0007F" w:rsidRDefault="00312151" w:rsidP="00E44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498" w:type="dxa"/>
            <w:gridSpan w:val="2"/>
          </w:tcPr>
          <w:p w14:paraId="3FFAC8D6" w14:textId="77777777" w:rsidR="00312151" w:rsidRPr="00C0007F" w:rsidRDefault="00312151" w:rsidP="00E44568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Услуги, необходимые для начала осуществления и развития предпринимательской деятельности, в том числе консультационные, юридические, бухгалтерские услуги</w:t>
            </w:r>
          </w:p>
        </w:tc>
      </w:tr>
    </w:tbl>
    <w:p w14:paraId="3F8F252C" w14:textId="77777777" w:rsidR="00D35F4F" w:rsidRPr="00F530E6" w:rsidRDefault="00D35F4F" w:rsidP="00AF0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35F4F" w:rsidRPr="00F530E6" w:rsidSect="00057122">
      <w:headerReference w:type="default" r:id="rId11"/>
      <w:footerReference w:type="first" r:id="rId12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09E00" w14:textId="77777777" w:rsidR="00D97A3D" w:rsidRDefault="00D97A3D" w:rsidP="00382A2F">
      <w:pPr>
        <w:spacing w:after="0" w:line="240" w:lineRule="auto"/>
      </w:pPr>
      <w:r>
        <w:separator/>
      </w:r>
    </w:p>
  </w:endnote>
  <w:endnote w:type="continuationSeparator" w:id="0">
    <w:p w14:paraId="11C4E9AD" w14:textId="77777777" w:rsidR="00D97A3D" w:rsidRDefault="00D97A3D" w:rsidP="0038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9496F" w14:textId="77777777" w:rsidR="00F530E6" w:rsidRPr="00071143" w:rsidRDefault="0004347B" w:rsidP="003A0BB0">
    <w:pPr>
      <w:jc w:val="center"/>
    </w:pPr>
    <w:r w:rsidRPr="00071143">
      <w:fldChar w:fldCharType="begin"/>
    </w:r>
    <w:r w:rsidR="00F530E6" w:rsidRPr="00071143">
      <w:instrText>PAGE   \* MERGEFORMAT</w:instrText>
    </w:r>
    <w:r w:rsidRPr="00071143">
      <w:fldChar w:fldCharType="separate"/>
    </w:r>
    <w:r w:rsidR="004609F2">
      <w:rPr>
        <w:noProof/>
      </w:rPr>
      <w:t>1</w:t>
    </w:r>
    <w:r w:rsidRPr="0007114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36561" w14:textId="77777777" w:rsidR="00D97A3D" w:rsidRDefault="00D97A3D" w:rsidP="00382A2F">
      <w:pPr>
        <w:spacing w:after="0" w:line="240" w:lineRule="auto"/>
      </w:pPr>
      <w:r>
        <w:separator/>
      </w:r>
    </w:p>
  </w:footnote>
  <w:footnote w:type="continuationSeparator" w:id="0">
    <w:p w14:paraId="0BC981CD" w14:textId="77777777" w:rsidR="00D97A3D" w:rsidRDefault="00D97A3D" w:rsidP="00382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AA344" w14:textId="77777777" w:rsidR="00F530E6" w:rsidRPr="003A0BB0" w:rsidRDefault="00F530E6" w:rsidP="003A0B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961F7"/>
    <w:multiLevelType w:val="multilevel"/>
    <w:tmpl w:val="637A95AA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1A4D7D"/>
    <w:multiLevelType w:val="hybridMultilevel"/>
    <w:tmpl w:val="02245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408D"/>
    <w:multiLevelType w:val="multilevel"/>
    <w:tmpl w:val="F56CBDB6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alibri" w:hint="default"/>
      </w:rPr>
    </w:lvl>
  </w:abstractNum>
  <w:abstractNum w:abstractNumId="3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F96"/>
    <w:multiLevelType w:val="multilevel"/>
    <w:tmpl w:val="3D9E41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A050EA"/>
    <w:multiLevelType w:val="hybridMultilevel"/>
    <w:tmpl w:val="4D04E418"/>
    <w:lvl w:ilvl="0" w:tplc="0419000F">
      <w:start w:val="6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77BB7"/>
    <w:multiLevelType w:val="hybridMultilevel"/>
    <w:tmpl w:val="697C39E0"/>
    <w:lvl w:ilvl="0" w:tplc="3D2AD0C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 w15:restartNumberingAfterBreak="0">
    <w:nsid w:val="38BB2212"/>
    <w:multiLevelType w:val="multilevel"/>
    <w:tmpl w:val="E3E0AE4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B392F34"/>
    <w:multiLevelType w:val="multilevel"/>
    <w:tmpl w:val="419C4D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073F6F"/>
    <w:multiLevelType w:val="multilevel"/>
    <w:tmpl w:val="7236F7E2"/>
    <w:lvl w:ilvl="0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E6E0764"/>
    <w:multiLevelType w:val="multilevel"/>
    <w:tmpl w:val="CFE2B2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6E782F11"/>
    <w:multiLevelType w:val="multilevel"/>
    <w:tmpl w:val="C832B3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9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40"/>
    <w:rsid w:val="00004721"/>
    <w:rsid w:val="00037C37"/>
    <w:rsid w:val="0004347B"/>
    <w:rsid w:val="00057122"/>
    <w:rsid w:val="000813D2"/>
    <w:rsid w:val="0009635A"/>
    <w:rsid w:val="000A6112"/>
    <w:rsid w:val="000B449D"/>
    <w:rsid w:val="000B472C"/>
    <w:rsid w:val="000C28F5"/>
    <w:rsid w:val="000C2BD1"/>
    <w:rsid w:val="000E077C"/>
    <w:rsid w:val="000F0992"/>
    <w:rsid w:val="001017AE"/>
    <w:rsid w:val="00133444"/>
    <w:rsid w:val="00135F42"/>
    <w:rsid w:val="00137C48"/>
    <w:rsid w:val="001728BA"/>
    <w:rsid w:val="00191908"/>
    <w:rsid w:val="001942F9"/>
    <w:rsid w:val="001D727B"/>
    <w:rsid w:val="001F5556"/>
    <w:rsid w:val="00203940"/>
    <w:rsid w:val="00205DD1"/>
    <w:rsid w:val="002073A4"/>
    <w:rsid w:val="00257B38"/>
    <w:rsid w:val="00261F36"/>
    <w:rsid w:val="00270316"/>
    <w:rsid w:val="00272BF6"/>
    <w:rsid w:val="002A0481"/>
    <w:rsid w:val="002A5EF1"/>
    <w:rsid w:val="002C0227"/>
    <w:rsid w:val="002F315C"/>
    <w:rsid w:val="00312151"/>
    <w:rsid w:val="0032583E"/>
    <w:rsid w:val="00330BC6"/>
    <w:rsid w:val="00341114"/>
    <w:rsid w:val="00354A79"/>
    <w:rsid w:val="00360A23"/>
    <w:rsid w:val="0038182A"/>
    <w:rsid w:val="00382A2F"/>
    <w:rsid w:val="00383FCE"/>
    <w:rsid w:val="003A0AD1"/>
    <w:rsid w:val="003A4221"/>
    <w:rsid w:val="003C72B8"/>
    <w:rsid w:val="003D168E"/>
    <w:rsid w:val="003D5E35"/>
    <w:rsid w:val="003E0ED5"/>
    <w:rsid w:val="003E1662"/>
    <w:rsid w:val="003F03CA"/>
    <w:rsid w:val="003F1A32"/>
    <w:rsid w:val="00411CC8"/>
    <w:rsid w:val="004125E6"/>
    <w:rsid w:val="004609F2"/>
    <w:rsid w:val="00473C4D"/>
    <w:rsid w:val="00485709"/>
    <w:rsid w:val="004916B4"/>
    <w:rsid w:val="00492F3E"/>
    <w:rsid w:val="004C27FD"/>
    <w:rsid w:val="004E1A86"/>
    <w:rsid w:val="004E39DC"/>
    <w:rsid w:val="00511BFA"/>
    <w:rsid w:val="005209B3"/>
    <w:rsid w:val="0054551E"/>
    <w:rsid w:val="005D65EC"/>
    <w:rsid w:val="005E5028"/>
    <w:rsid w:val="005F4F47"/>
    <w:rsid w:val="00600F67"/>
    <w:rsid w:val="0060127F"/>
    <w:rsid w:val="00605D47"/>
    <w:rsid w:val="006257E8"/>
    <w:rsid w:val="0063030A"/>
    <w:rsid w:val="0063362C"/>
    <w:rsid w:val="00651653"/>
    <w:rsid w:val="0069370B"/>
    <w:rsid w:val="00697391"/>
    <w:rsid w:val="006A0EB1"/>
    <w:rsid w:val="006A36EB"/>
    <w:rsid w:val="006A78AF"/>
    <w:rsid w:val="006B6C6E"/>
    <w:rsid w:val="006C1EDF"/>
    <w:rsid w:val="006C59CD"/>
    <w:rsid w:val="006C5ED9"/>
    <w:rsid w:val="006D5F1E"/>
    <w:rsid w:val="006E7AE9"/>
    <w:rsid w:val="006F0E92"/>
    <w:rsid w:val="00723323"/>
    <w:rsid w:val="007348AC"/>
    <w:rsid w:val="00744B49"/>
    <w:rsid w:val="00760C72"/>
    <w:rsid w:val="00794207"/>
    <w:rsid w:val="007A0311"/>
    <w:rsid w:val="007C2A00"/>
    <w:rsid w:val="007C2D5C"/>
    <w:rsid w:val="007D4B8C"/>
    <w:rsid w:val="00803E45"/>
    <w:rsid w:val="00804144"/>
    <w:rsid w:val="008162CB"/>
    <w:rsid w:val="00830DAB"/>
    <w:rsid w:val="00831404"/>
    <w:rsid w:val="0084055B"/>
    <w:rsid w:val="0084521C"/>
    <w:rsid w:val="00863D15"/>
    <w:rsid w:val="00867916"/>
    <w:rsid w:val="0087174D"/>
    <w:rsid w:val="008B2719"/>
    <w:rsid w:val="008D4440"/>
    <w:rsid w:val="008E1342"/>
    <w:rsid w:val="008F2CF6"/>
    <w:rsid w:val="00900C31"/>
    <w:rsid w:val="00902B79"/>
    <w:rsid w:val="00913B08"/>
    <w:rsid w:val="00917B3B"/>
    <w:rsid w:val="00952AC6"/>
    <w:rsid w:val="00993B71"/>
    <w:rsid w:val="009B3130"/>
    <w:rsid w:val="009F3D95"/>
    <w:rsid w:val="00A13C76"/>
    <w:rsid w:val="00A33E25"/>
    <w:rsid w:val="00A41B06"/>
    <w:rsid w:val="00A64988"/>
    <w:rsid w:val="00A80F97"/>
    <w:rsid w:val="00AE12B1"/>
    <w:rsid w:val="00AF08C9"/>
    <w:rsid w:val="00B000D8"/>
    <w:rsid w:val="00B02A44"/>
    <w:rsid w:val="00B2161E"/>
    <w:rsid w:val="00B36371"/>
    <w:rsid w:val="00B71983"/>
    <w:rsid w:val="00BF09F6"/>
    <w:rsid w:val="00BF1AC9"/>
    <w:rsid w:val="00BF3BEC"/>
    <w:rsid w:val="00C15867"/>
    <w:rsid w:val="00C15CDE"/>
    <w:rsid w:val="00C16E06"/>
    <w:rsid w:val="00C17376"/>
    <w:rsid w:val="00C20F33"/>
    <w:rsid w:val="00C237D5"/>
    <w:rsid w:val="00C34D49"/>
    <w:rsid w:val="00C37993"/>
    <w:rsid w:val="00C56EFA"/>
    <w:rsid w:val="00C643AB"/>
    <w:rsid w:val="00C80281"/>
    <w:rsid w:val="00C95123"/>
    <w:rsid w:val="00CF2E0E"/>
    <w:rsid w:val="00D22E2B"/>
    <w:rsid w:val="00D3450E"/>
    <w:rsid w:val="00D35F4F"/>
    <w:rsid w:val="00D53037"/>
    <w:rsid w:val="00D7566D"/>
    <w:rsid w:val="00D94215"/>
    <w:rsid w:val="00D97A3D"/>
    <w:rsid w:val="00DA21C8"/>
    <w:rsid w:val="00DA4B6F"/>
    <w:rsid w:val="00DE5A4B"/>
    <w:rsid w:val="00DE5AF2"/>
    <w:rsid w:val="00DF0C4D"/>
    <w:rsid w:val="00E129C3"/>
    <w:rsid w:val="00E272C4"/>
    <w:rsid w:val="00E56B3F"/>
    <w:rsid w:val="00E70C4D"/>
    <w:rsid w:val="00E775B7"/>
    <w:rsid w:val="00E86EA3"/>
    <w:rsid w:val="00E91259"/>
    <w:rsid w:val="00E9533B"/>
    <w:rsid w:val="00EA0230"/>
    <w:rsid w:val="00EE1D98"/>
    <w:rsid w:val="00EE3D4C"/>
    <w:rsid w:val="00EF69A4"/>
    <w:rsid w:val="00F112BD"/>
    <w:rsid w:val="00F11EF1"/>
    <w:rsid w:val="00F3117D"/>
    <w:rsid w:val="00F3794A"/>
    <w:rsid w:val="00F418E4"/>
    <w:rsid w:val="00F4451E"/>
    <w:rsid w:val="00F530E6"/>
    <w:rsid w:val="00F90E76"/>
    <w:rsid w:val="00FA1ABA"/>
    <w:rsid w:val="00FB1D7C"/>
    <w:rsid w:val="00FC6915"/>
    <w:rsid w:val="00FE1D92"/>
    <w:rsid w:val="00FE26F6"/>
    <w:rsid w:val="00FF2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0959"/>
  <w15:docId w15:val="{D9E3F41F-B22A-4147-98F4-42949A25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9DC"/>
  </w:style>
  <w:style w:type="paragraph" w:styleId="1">
    <w:name w:val="heading 1"/>
    <w:basedOn w:val="a"/>
    <w:next w:val="a"/>
    <w:link w:val="10"/>
    <w:qFormat/>
    <w:rsid w:val="00382A2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117D"/>
    <w:rPr>
      <w:color w:val="0000FF"/>
      <w:u w:val="single"/>
    </w:rPr>
  </w:style>
  <w:style w:type="paragraph" w:styleId="2">
    <w:name w:val="Body Text 2"/>
    <w:basedOn w:val="a"/>
    <w:link w:val="20"/>
    <w:rsid w:val="00A80F97"/>
    <w:pPr>
      <w:spacing w:after="0" w:line="206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80F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830D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footnote text,Oaeno niinee-FN"/>
    <w:basedOn w:val="a"/>
    <w:link w:val="11"/>
    <w:uiPriority w:val="99"/>
    <w:unhideWhenUsed/>
    <w:qFormat/>
    <w:rsid w:val="00382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uiPriority w:val="99"/>
    <w:rsid w:val="00382A2F"/>
    <w:rPr>
      <w:sz w:val="20"/>
      <w:szCs w:val="20"/>
    </w:rPr>
  </w:style>
  <w:style w:type="character" w:customStyle="1" w:styleId="11">
    <w:name w:val="Текст сноски Знак1"/>
    <w:aliases w:val="Footnote Text Char Знак Знак Знак1,Footnote Text Char Знак Знак2,Footnote Text Char Знак Знак Знак Знак Знак1,single space Знак1,Текст сноски Знак1 Знак Знак1,Текст сноски Знак Знак1 Знак Знак1,Текст сноски-FN Знак1,footnote text Знак"/>
    <w:link w:val="a5"/>
    <w:uiPriority w:val="99"/>
    <w:semiHidden/>
    <w:locked/>
    <w:rsid w:val="00382A2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aliases w:val="Знак сноски-FN,Ciae niinee-FN,Знак сноски 1"/>
    <w:uiPriority w:val="99"/>
    <w:unhideWhenUsed/>
    <w:qFormat/>
    <w:rsid w:val="00382A2F"/>
    <w:rPr>
      <w:vertAlign w:val="superscript"/>
    </w:rPr>
  </w:style>
  <w:style w:type="character" w:customStyle="1" w:styleId="10">
    <w:name w:val="Заголовок 1 Знак"/>
    <w:basedOn w:val="a0"/>
    <w:link w:val="1"/>
    <w:rsid w:val="00382A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aliases w:val="ПАРАГРАФ,Абзац списка для документа,Абзац списка4,Абзац списка основной,Текст с номером,Bullet List,FooterText,numbered,Содержание. 2 уровень"/>
    <w:basedOn w:val="a"/>
    <w:link w:val="a9"/>
    <w:uiPriority w:val="34"/>
    <w:qFormat/>
    <w:rsid w:val="00D53037"/>
    <w:pPr>
      <w:ind w:left="720"/>
      <w:contextualSpacing/>
    </w:pPr>
  </w:style>
  <w:style w:type="table" w:styleId="aa">
    <w:name w:val="Table Grid"/>
    <w:aliases w:val="Сетка таблицы=рбс"/>
    <w:basedOn w:val="a1"/>
    <w:uiPriority w:val="39"/>
    <w:rsid w:val="00F530E6"/>
    <w:pPr>
      <w:widowControl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Абзац списка для документа Знак,Абзац списка4 Знак,Абзац списка основной Знак,Текст с номером Знак,Bullet List Знак,FooterText Знак,numbered Знак,Содержание. 2 уровень Знак"/>
    <w:link w:val="a8"/>
    <w:uiPriority w:val="34"/>
    <w:locked/>
    <w:rsid w:val="00F530E6"/>
  </w:style>
  <w:style w:type="character" w:customStyle="1" w:styleId="12">
    <w:name w:val="Основной текст Знак1"/>
    <w:aliases w:val="бпОсновной текст Знак1"/>
    <w:uiPriority w:val="99"/>
    <w:rsid w:val="00F530E6"/>
    <w:rPr>
      <w:rFonts w:ascii="Times New Roman" w:hAnsi="Times New Roman" w:cs="Times New Roman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8E134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134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1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fc6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c6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9934A-4148-4874-914B-323131E5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user04</cp:lastModifiedBy>
  <cp:revision>2</cp:revision>
  <cp:lastPrinted>2018-10-17T08:22:00Z</cp:lastPrinted>
  <dcterms:created xsi:type="dcterms:W3CDTF">2021-01-12T10:48:00Z</dcterms:created>
  <dcterms:modified xsi:type="dcterms:W3CDTF">2021-01-12T10:48:00Z</dcterms:modified>
</cp:coreProperties>
</file>