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6C" w:rsidRDefault="00EE756C">
      <w:pPr>
        <w:rPr>
          <w:noProof/>
        </w:rPr>
      </w:pPr>
    </w:p>
    <w:p w:rsidR="00EE756C" w:rsidRDefault="00EE756C" w:rsidP="00EE756C">
      <w:pPr>
        <w:pStyle w:val="Default"/>
      </w:pPr>
    </w:p>
    <w:p w:rsidR="00EE756C" w:rsidRDefault="00EE756C" w:rsidP="00EE756C">
      <w:pPr>
        <w:rPr>
          <w:b/>
          <w:bCs/>
          <w:sz w:val="20"/>
          <w:szCs w:val="20"/>
        </w:rPr>
      </w:pPr>
      <w:r w:rsidRPr="00EE756C">
        <w:rPr>
          <w:lang w:val="ru-RU"/>
        </w:rPr>
        <w:t xml:space="preserve"> </w:t>
      </w:r>
      <w:r w:rsidRPr="00EE756C">
        <w:rPr>
          <w:b/>
          <w:bCs/>
          <w:sz w:val="20"/>
          <w:szCs w:val="20"/>
          <w:lang w:val="ru-RU"/>
        </w:rPr>
        <w:t xml:space="preserve">Сводный отчет по оценке качества услуг МАУ МФЦ Константиновского района ИАС МКГУ на сайте </w:t>
      </w:r>
      <w:proofErr w:type="spellStart"/>
      <w:r>
        <w:rPr>
          <w:b/>
          <w:bCs/>
          <w:sz w:val="20"/>
          <w:szCs w:val="20"/>
        </w:rPr>
        <w:t>vashkontrol</w:t>
      </w:r>
      <w:proofErr w:type="spellEnd"/>
      <w:r w:rsidRPr="00EE756C">
        <w:rPr>
          <w:b/>
          <w:bCs/>
          <w:sz w:val="20"/>
          <w:szCs w:val="20"/>
          <w:lang w:val="ru-RU"/>
        </w:rPr>
        <w:t>.</w:t>
      </w:r>
      <w:proofErr w:type="spellStart"/>
      <w:r>
        <w:rPr>
          <w:b/>
          <w:bCs/>
          <w:sz w:val="20"/>
          <w:szCs w:val="20"/>
        </w:rPr>
        <w:t>ru</w:t>
      </w:r>
      <w:proofErr w:type="spellEnd"/>
    </w:p>
    <w:p w:rsidR="00EE756C" w:rsidRDefault="00EE756C">
      <w:r>
        <w:rPr>
          <w:noProof/>
        </w:rPr>
        <w:drawing>
          <wp:inline distT="0" distB="0" distL="0" distR="0" wp14:anchorId="7B3537EC" wp14:editId="3F7B1FC5">
            <wp:extent cx="8515350" cy="450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339" r="1194" b="3720"/>
                    <a:stretch/>
                  </pic:blipFill>
                  <pic:spPr bwMode="auto">
                    <a:xfrm>
                      <a:off x="0" y="0"/>
                      <a:ext cx="8515350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56C" w:rsidRDefault="00EE756C" w:rsidP="00EE756C"/>
    <w:p w:rsidR="00EE756C" w:rsidRPr="00EE756C" w:rsidRDefault="00EE756C" w:rsidP="00EE756C">
      <w:pPr>
        <w:rPr>
          <w:lang w:val="ru-RU"/>
        </w:rPr>
      </w:pPr>
      <w:r>
        <w:rPr>
          <w:lang w:val="ru-RU"/>
        </w:rPr>
        <w:t>Директор МАУ МФЦ Константиновского района                                                   Е.Г. Лесн</w:t>
      </w:r>
      <w:bookmarkStart w:id="0" w:name="_GoBack"/>
      <w:bookmarkEnd w:id="0"/>
      <w:r>
        <w:rPr>
          <w:lang w:val="ru-RU"/>
        </w:rPr>
        <w:t>иков</w:t>
      </w:r>
    </w:p>
    <w:sectPr w:rsidR="00EE756C" w:rsidRPr="00EE756C" w:rsidSect="00EE756C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6C"/>
    <w:rsid w:val="001B52C2"/>
    <w:rsid w:val="00EE756C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9FB5"/>
  <w15:chartTrackingRefBased/>
  <w15:docId w15:val="{B8CA5C29-C400-416D-8EA2-411C9AC4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</cp:revision>
  <dcterms:created xsi:type="dcterms:W3CDTF">2019-02-13T10:34:00Z</dcterms:created>
  <dcterms:modified xsi:type="dcterms:W3CDTF">2019-02-13T10:37:00Z</dcterms:modified>
</cp:coreProperties>
</file>