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DA" w:rsidRPr="003C21EF" w:rsidRDefault="000606DA" w:rsidP="000606D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21EF">
        <w:rPr>
          <w:rFonts w:ascii="Times New Roman" w:eastAsia="Calibri" w:hAnsi="Times New Roman" w:cs="Times New Roman"/>
          <w:sz w:val="24"/>
          <w:szCs w:val="24"/>
        </w:rPr>
        <w:t>Приложение 5</w:t>
      </w:r>
    </w:p>
    <w:p w:rsidR="000606DA" w:rsidRPr="003C21EF" w:rsidRDefault="000606DA" w:rsidP="000606D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21EF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C21EF">
        <w:rPr>
          <w:rFonts w:ascii="Times New Roman" w:eastAsia="Calibri" w:hAnsi="Times New Roman" w:cs="Times New Roman"/>
          <w:sz w:val="24"/>
          <w:szCs w:val="24"/>
        </w:rPr>
        <w:t>риказу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директора МАУ ЧР</w:t>
      </w:r>
      <w:r w:rsidRPr="003C2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3C21EF">
        <w:rPr>
          <w:rFonts w:ascii="Times New Roman" w:eastAsia="Calibri" w:hAnsi="Times New Roman" w:cs="Times New Roman"/>
          <w:sz w:val="24"/>
          <w:szCs w:val="24"/>
        </w:rPr>
        <w:t>МФЦ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606DA" w:rsidRPr="003C21EF" w:rsidRDefault="000606DA" w:rsidP="000606D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21EF">
        <w:rPr>
          <w:rFonts w:ascii="Times New Roman" w:eastAsia="Calibri" w:hAnsi="Times New Roman" w:cs="Times New Roman"/>
          <w:sz w:val="24"/>
          <w:szCs w:val="24"/>
        </w:rPr>
        <w:t>от 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C21E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3C21EF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C21EF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1EF">
        <w:rPr>
          <w:rFonts w:ascii="Times New Roman" w:eastAsia="Calibri" w:hAnsi="Times New Roman" w:cs="Times New Roman"/>
          <w:sz w:val="24"/>
          <w:szCs w:val="24"/>
        </w:rPr>
        <w:t>5</w:t>
      </w:r>
    </w:p>
    <w:p w:rsidR="000606DA" w:rsidRDefault="000606DA" w:rsidP="0006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06DA" w:rsidRDefault="000606DA" w:rsidP="0006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606DA" w:rsidRDefault="000606DA" w:rsidP="0006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поряд</w:t>
      </w: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уведомления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 склонении</w:t>
      </w:r>
    </w:p>
    <w:p w:rsidR="000606DA" w:rsidRDefault="000606DA" w:rsidP="0006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коррупционным правонарушениям</w:t>
      </w:r>
    </w:p>
    <w:p w:rsidR="000606DA" w:rsidRDefault="000606DA" w:rsidP="00060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06DA" w:rsidRPr="003C21EF" w:rsidRDefault="000606DA" w:rsidP="00060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6DA" w:rsidRDefault="000606DA" w:rsidP="000606DA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7EC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0606DA" w:rsidRPr="005D47EC" w:rsidRDefault="000606DA" w:rsidP="000606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06DA" w:rsidRPr="003C21EF" w:rsidRDefault="000606DA" w:rsidP="0006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разработан в целях реализации Федерального закона от 25 декабря 2008 года № 27Э-ФЗ «О противодействии коррупции» и определяет: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уведомления работодателя работником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C21EF">
        <w:rPr>
          <w:rFonts w:ascii="Times New Roman" w:hAnsi="Times New Roman"/>
          <w:sz w:val="24"/>
          <w:szCs w:val="24"/>
        </w:rPr>
        <w:t xml:space="preserve">униципального автономного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3C21EF">
        <w:rPr>
          <w:rFonts w:ascii="Times New Roman" w:hAnsi="Times New Roman"/>
          <w:sz w:val="24"/>
          <w:szCs w:val="24"/>
        </w:rPr>
        <w:t xml:space="preserve"> района «Многофункциональный центр по предоставлению государственных и муниципальных услуг»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работник) о фактах обращения к нему в целях склонения к совершению коррупционных правонарушений;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подачи уведомления о фактах обращения к нему в целях склонения работника к совершению коррупционных правонарушений;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регистрации уведомлений;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организации проверки сведений, содержащихся в уведомлениях.</w:t>
      </w:r>
    </w:p>
    <w:p w:rsidR="000606DA" w:rsidRPr="003C21EF" w:rsidRDefault="000606DA" w:rsidP="000606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уведомления работодателя о фактах обращения к работнику в целях склонения совершения коррупционных правонарушений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обязан уведомлять работодателя в лице 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33385">
        <w:rPr>
          <w:rFonts w:ascii="Times New Roman" w:hAnsi="Times New Roman"/>
          <w:sz w:val="24"/>
          <w:szCs w:val="24"/>
        </w:rPr>
        <w:t xml:space="preserve">униципального автономного учреждения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B33385">
        <w:rPr>
          <w:rFonts w:ascii="Times New Roman" w:hAnsi="Times New Roman"/>
          <w:sz w:val="24"/>
          <w:szCs w:val="24"/>
        </w:rPr>
        <w:t xml:space="preserve"> района «Многофункциональный центр по предоставлению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МФЦ, Учреждение) или лиц ответственных за реализацию антикоррупционной политики Учреждения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Уведомление подается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Учреждение, не позднее рабочего дня, следующего за днем обращения к нему в целях склонения к совершению коррупционного правонарушения.</w:t>
      </w:r>
    </w:p>
    <w:p w:rsidR="000606DA" w:rsidRPr="003C21EF" w:rsidRDefault="000606DA" w:rsidP="0006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уведомления с отметкой о регистрации в журнале регистрации уведомлений о фактах обращения в целях склонения работников Учреждения к совершению коррупционных правонарушений вручается (направляется) работнику в качестве подтверждения факта представления уведомления.</w:t>
      </w:r>
    </w:p>
    <w:p w:rsidR="000606DA" w:rsidRPr="003C21EF" w:rsidRDefault="000606DA" w:rsidP="0006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нахождении работника Учреждения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Учреждения по любым доступным средствам связи, а по прибытии на место работы оформляет уведомление в течение рабочего дня.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д.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</w:t>
      </w:r>
    </w:p>
    <w:p w:rsidR="000606DA" w:rsidRPr="003C21EF" w:rsidRDefault="000606DA" w:rsidP="000606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подачи уведомлений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направляется почтой или подается лично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Петровского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135/6,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 Чертково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района, Ростовской области 346000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3338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33385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е</w:t>
      </w:r>
      <w:r w:rsidRPr="00B33385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е</w:t>
      </w:r>
      <w:r w:rsidRPr="00B33385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е</w:t>
      </w:r>
      <w:r w:rsidRPr="00B3338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B33385">
        <w:rPr>
          <w:rFonts w:ascii="Times New Roman" w:hAnsi="Times New Roman"/>
          <w:sz w:val="24"/>
          <w:szCs w:val="24"/>
        </w:rPr>
        <w:t xml:space="preserve"> района «Многофункциональный центр по предоставлению государственных и муниципальных услуг»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контактный телефон: +7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863 87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2-34-85;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+7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863 87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2-33-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71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можно направить на электронную почту:</w:t>
      </w:r>
    </w:p>
    <w:p w:rsidR="000606DA" w:rsidRPr="002B3D61" w:rsidRDefault="000606DA" w:rsidP="0006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E5EAF1"/>
          <w:lang w:val="en-US"/>
        </w:rPr>
        <w:t>mfc</w:t>
      </w:r>
      <w:proofErr w:type="spellEnd"/>
      <w:r w:rsidRPr="002B3D61">
        <w:rPr>
          <w:rFonts w:ascii="Arial" w:hAnsi="Arial" w:cs="Arial"/>
          <w:b/>
          <w:bCs/>
          <w:color w:val="000000"/>
          <w:sz w:val="20"/>
          <w:szCs w:val="20"/>
          <w:shd w:val="clear" w:color="auto" w:fill="E5EAF1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E5EAF1"/>
          <w:lang w:val="en-US"/>
        </w:rPr>
        <w:t>chertkovo</w:t>
      </w:r>
      <w:proofErr w:type="spellEnd"/>
      <w:r w:rsidRPr="002B3D61">
        <w:rPr>
          <w:rFonts w:ascii="Arial" w:hAnsi="Arial" w:cs="Arial"/>
          <w:b/>
          <w:bCs/>
          <w:color w:val="000000"/>
          <w:sz w:val="20"/>
          <w:szCs w:val="20"/>
          <w:shd w:val="clear" w:color="auto" w:fill="E5EAF1"/>
        </w:rPr>
        <w:t>@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E5EAF1"/>
          <w:lang w:val="en-US"/>
        </w:rPr>
        <w:t>mail</w:t>
      </w:r>
      <w:r w:rsidRPr="002B3D61">
        <w:rPr>
          <w:rFonts w:ascii="Arial" w:hAnsi="Arial" w:cs="Arial"/>
          <w:b/>
          <w:bCs/>
          <w:color w:val="000000"/>
          <w:sz w:val="20"/>
          <w:szCs w:val="20"/>
          <w:shd w:val="clear" w:color="auto" w:fill="E5EAF1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E5EAF1"/>
          <w:lang w:val="en-US"/>
        </w:rPr>
        <w:t>ru</w:t>
      </w:r>
      <w:proofErr w:type="spellEnd"/>
    </w:p>
    <w:p w:rsidR="000606DA" w:rsidRPr="003C21EF" w:rsidRDefault="000606DA" w:rsidP="0006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4. Перечень сведений, содержащихся в уведомлении</w:t>
      </w:r>
    </w:p>
    <w:p w:rsidR="000606DA" w:rsidRPr="003C21EF" w:rsidRDefault="000606DA" w:rsidP="00060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 перечню сведений, которые указываются в уведомлении, относятся: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работника, представившего уведомление;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замещаемая им должность в Учреждении;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обращения;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 лицах, обратившихся в целях склонения его к совершению коррупционных правонарушений;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представления уведомления;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лица, представившего уведомление, и контактный телефон.</w:t>
      </w:r>
    </w:p>
    <w:p w:rsidR="000606DA" w:rsidRPr="003C21EF" w:rsidRDefault="000606DA" w:rsidP="00060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наличия материалов (документов) подтверждающих обстоятельства обращения в целях склонения к совершению коррупционных правонарушений их необходимо приложить к уведомлению.</w:t>
      </w:r>
    </w:p>
    <w:p w:rsidR="000606DA" w:rsidRPr="003C21EF" w:rsidRDefault="000606DA" w:rsidP="000606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регистрации уведомлений</w:t>
      </w:r>
    </w:p>
    <w:p w:rsidR="000606DA" w:rsidRPr="003C21EF" w:rsidRDefault="000606DA" w:rsidP="000606D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Уведомления о фактах обращения в целях склонения работников Учреждения к совершению коррупционных правонарушений регистрируются в день поступления.</w:t>
      </w:r>
    </w:p>
    <w:p w:rsidR="000606DA" w:rsidRPr="003C21EF" w:rsidRDefault="000606DA" w:rsidP="000606D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поступлении уведомления в Учреждение лично, почтой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 почтой, регистрацию уведомлений производит ответственный за реализацию антикоррупционной политики в Учреждении.</w:t>
      </w:r>
    </w:p>
    <w:p w:rsidR="000606DA" w:rsidRPr="003C21EF" w:rsidRDefault="000606DA" w:rsidP="0006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 уведомлений производится в журнале учета уведомлений, листы которого должны быть пронумерованы, прошнурованы и скреплены подписью директора Учреждения и печатью.</w:t>
      </w:r>
    </w:p>
    <w:p w:rsidR="000606DA" w:rsidRPr="003C21EF" w:rsidRDefault="000606DA" w:rsidP="00060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В журнале указываются: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порядковый номер уведомления;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время принятия уведомления;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 и инициалы лица, обратившегося с уведомлением;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и время передачи уведомления директору;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содержание уведомления;</w:t>
      </w:r>
    </w:p>
    <w:p w:rsidR="000606DA" w:rsidRPr="003C21EF" w:rsidRDefault="000606DA" w:rsidP="000606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инициалы и подпись ответственного лица, зарегистрировавшего уведомление.</w:t>
      </w:r>
    </w:p>
    <w:p w:rsidR="000606DA" w:rsidRPr="003C21EF" w:rsidRDefault="000606DA" w:rsidP="000606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регистрации уведомления в журнале регистрации оно передается на рассмотрение директору Учреждения не позднее рабочего дня, следующего за днем регистрации уведомления.</w:t>
      </w:r>
    </w:p>
    <w:p w:rsidR="000606DA" w:rsidRPr="003C21EF" w:rsidRDefault="000606DA" w:rsidP="000606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проверки сведений, содержащихся в уведомлении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грех рабочих дней директор Учреждения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проверки, содержащихся в нем сведений и определяет круг лиц из состава комиссии по противодействию коррупции и урегулированию конфликта интересов Учреждения (далее - комиссия) и комплекс мероприятий для проведения данной проверки.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проводит проверку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директору Учреждения в форме письменного заключения.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установлении в результате проверки обстоятельств, свидетельствующих о наличии признаков преступления или административного правонарушения, комиссия дает заключение, с продолжениями о направлении копии уведомления и материалов проверки для рассмотрения в органы прокуратуры или другие государственные органы.</w:t>
      </w:r>
    </w:p>
    <w:p w:rsidR="000606DA" w:rsidRPr="003C21EF" w:rsidRDefault="000606DA" w:rsidP="000606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0606DA" w:rsidRDefault="000606DA" w:rsidP="000606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1C89" w:rsidRDefault="00351C89" w:rsidP="00351C89">
      <w:pPr>
        <w:jc w:val="right"/>
        <w:rPr>
          <w:rFonts w:ascii="Times New Roman" w:hAnsi="Times New Roman" w:cs="Times New Roman"/>
          <w:sz w:val="24"/>
          <w:szCs w:val="24"/>
        </w:rPr>
      </w:pPr>
      <w:r w:rsidRPr="003C21EF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351C89" w:rsidRPr="003C21EF" w:rsidRDefault="00351C89" w:rsidP="00351C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351C89" w:rsidRDefault="00351C89" w:rsidP="00351C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МАУ ЧР «МФЦ»</w:t>
      </w:r>
    </w:p>
    <w:p w:rsidR="00351C89" w:rsidRPr="003C21EF" w:rsidRDefault="00351C89" w:rsidP="00351C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1C89" w:rsidRPr="003C21EF" w:rsidRDefault="00351C89" w:rsidP="00351C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(ФИО, должность работника учреждения)</w:t>
      </w:r>
    </w:p>
    <w:p w:rsidR="00351C89" w:rsidRDefault="00351C89" w:rsidP="0035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1C89" w:rsidRDefault="00351C89" w:rsidP="0035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1C89" w:rsidRDefault="00351C89" w:rsidP="0035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</w:t>
      </w:r>
    </w:p>
    <w:p w:rsidR="00351C89" w:rsidRDefault="00351C89" w:rsidP="00351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фактах обращения в целях склонения работника к совершению коррупционных правонарушений</w:t>
      </w:r>
    </w:p>
    <w:p w:rsidR="00351C89" w:rsidRPr="003C21EF" w:rsidRDefault="00351C89" w:rsidP="00351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1C89" w:rsidRDefault="00351C89" w:rsidP="00351C89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25.12.2008 №273-Ф3 «О противодействии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коррупции»</w:t>
      </w:r>
    </w:p>
    <w:p w:rsidR="00351C89" w:rsidRPr="003C21EF" w:rsidRDefault="00351C89" w:rsidP="00351C8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(ФИО, должность работника Учреждения)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уведомляю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обращении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(дата, место, время)</w:t>
      </w:r>
    </w:p>
    <w:p w:rsidR="00351C89" w:rsidRPr="003C21EF" w:rsidRDefault="00351C89" w:rsidP="003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Palatino Linotype" w:eastAsia="Times New Roman" w:hAnsi="Palatino Linotype" w:cs="Palatino Linotype"/>
          <w:color w:val="000000"/>
          <w:sz w:val="24"/>
          <w:szCs w:val="24"/>
        </w:rPr>
        <w:t xml:space="preserve">ГР- </w:t>
      </w: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(данные о лицах, обратившихся к работнику Учреждения: ФИО, место работы и т.д.)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склонения меня к совершению действий коррупционного характера, а именно:</w:t>
      </w:r>
    </w:p>
    <w:p w:rsidR="00351C89" w:rsidRPr="003C21EF" w:rsidRDefault="00351C89" w:rsidP="003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(указать характер обращения, перечислить факты и обстоятельства склонения работника муниципального учреждения к совершению коррупционных правонарушений; указать иные сведения, которые работник муниципального учреждения </w:t>
      </w:r>
      <w:proofErr w:type="gramStart"/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считает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необходимым</w:t>
      </w:r>
      <w:proofErr w:type="gramEnd"/>
      <w:r w:rsidRPr="003C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сообщить)</w:t>
      </w:r>
    </w:p>
    <w:p w:rsidR="00351C89" w:rsidRPr="003C21EF" w:rsidRDefault="00351C89" w:rsidP="003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Подпись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1C89" w:rsidRPr="003C21EF" w:rsidRDefault="00351C89" w:rsidP="003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1C89" w:rsidRPr="003C21EF" w:rsidRDefault="00351C89" w:rsidP="003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зарегистрировано в журнале регистрации «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51C89" w:rsidRPr="003C21EF" w:rsidRDefault="00351C89" w:rsidP="003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(ФИО ответственного лица)</w:t>
      </w:r>
    </w:p>
    <w:p w:rsidR="00351C89" w:rsidRPr="003C21EF" w:rsidRDefault="00351C89" w:rsidP="003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1EF">
        <w:rPr>
          <w:rFonts w:ascii="Times New Roman" w:eastAsia="Times New Roman" w:hAnsi="Times New Roman" w:cs="Times New Roman"/>
          <w:color w:val="000000"/>
          <w:sz w:val="24"/>
          <w:szCs w:val="24"/>
        </w:rPr>
        <w:t>К уведомлению необходимо приложить все имеющиеся материалы (документы),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351C89" w:rsidRPr="003C21EF" w:rsidRDefault="00351C89" w:rsidP="00351C89">
      <w:pPr>
        <w:rPr>
          <w:sz w:val="24"/>
          <w:szCs w:val="24"/>
        </w:rPr>
      </w:pPr>
    </w:p>
    <w:p w:rsidR="00900ADE" w:rsidRDefault="00900ADE"/>
    <w:sectPr w:rsidR="0090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1BB65EA7"/>
    <w:multiLevelType w:val="hybridMultilevel"/>
    <w:tmpl w:val="799A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BE"/>
    <w:rsid w:val="000606DA"/>
    <w:rsid w:val="00351C89"/>
    <w:rsid w:val="00900ADE"/>
    <w:rsid w:val="00EB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A85AB-AC69-4566-933B-99E62008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</cp:revision>
  <dcterms:created xsi:type="dcterms:W3CDTF">2019-11-28T10:52:00Z</dcterms:created>
  <dcterms:modified xsi:type="dcterms:W3CDTF">2019-11-28T10:53:00Z</dcterms:modified>
</cp:coreProperties>
</file>