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0" w:start="-142" w:end="0"/>
        <w:jc w:val="center"/>
        <w:rPr/>
      </w:pPr>
      <w:r>
        <w:rPr>
          <w:rFonts w:cs="Arial" w:ascii="Arial" w:hAnsi="Arial"/>
          <w:color w:val="993300"/>
          <w:sz w:val="32"/>
          <w:szCs w:val="32"/>
        </w:rPr>
        <w:t>Перечень государственных и муниципальных услуг</w:t>
      </w:r>
      <w:r>
        <w:rPr>
          <w:rFonts w:eastAsia="Calibri" w:cs="Arial" w:ascii="Arial" w:hAnsi="Arial"/>
          <w:color w:val="993300"/>
          <w:kern w:val="0"/>
          <w:sz w:val="32"/>
          <w:szCs w:val="32"/>
          <w:lang w:val="ru-RU" w:eastAsia="en-US" w:bidi="ar-SA"/>
        </w:rPr>
        <w:t xml:space="preserve">, предоставляемых в МАУ МФЦ Цимлянского района (на </w:t>
      </w:r>
      <w:r>
        <w:rPr>
          <w:rFonts w:eastAsia="Calibri" w:cs="Arial" w:ascii="Arial" w:hAnsi="Arial"/>
          <w:color w:val="993300"/>
          <w:kern w:val="0"/>
          <w:sz w:val="32"/>
          <w:szCs w:val="32"/>
          <w:lang w:val="ru-RU" w:eastAsia="en-US" w:bidi="ar-SA"/>
        </w:rPr>
        <w:t>01</w:t>
      </w:r>
      <w:r>
        <w:rPr>
          <w:rFonts w:eastAsia="Calibri" w:cs="Arial" w:ascii="Arial" w:hAnsi="Arial"/>
          <w:color w:val="993300"/>
          <w:kern w:val="0"/>
          <w:sz w:val="32"/>
          <w:szCs w:val="32"/>
          <w:lang w:val="ru-RU" w:eastAsia="en-US" w:bidi="ar-SA"/>
        </w:rPr>
        <w:t>.0</w:t>
      </w:r>
      <w:r>
        <w:rPr>
          <w:rFonts w:eastAsia="Calibri" w:cs="Arial" w:ascii="Arial" w:hAnsi="Arial"/>
          <w:color w:val="993300"/>
          <w:kern w:val="0"/>
          <w:sz w:val="32"/>
          <w:szCs w:val="32"/>
          <w:lang w:val="ru-RU" w:eastAsia="en-US" w:bidi="ar-SA"/>
        </w:rPr>
        <w:t>7</w:t>
      </w:r>
      <w:r>
        <w:rPr>
          <w:rFonts w:eastAsia="Calibri" w:cs="Arial" w:ascii="Arial" w:hAnsi="Arial"/>
          <w:color w:val="993300"/>
          <w:kern w:val="0"/>
          <w:sz w:val="32"/>
          <w:szCs w:val="32"/>
          <w:lang w:val="ru-RU" w:eastAsia="en-US" w:bidi="ar-SA"/>
        </w:rPr>
        <w:t>.2026)</w:t>
      </w:r>
    </w:p>
    <w:tbl>
      <w:tblPr>
        <w:tblW w:w="10535" w:type="dxa"/>
        <w:jc w:val="start"/>
        <w:tblInd w:w="5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549"/>
        <w:gridCol w:w="3310"/>
        <w:gridCol w:w="3676"/>
      </w:tblGrid>
      <w:tr>
        <w:trPr>
          <w:trHeight w:val="315" w:hRule="atLeast"/>
        </w:trPr>
        <w:tc>
          <w:tcPr>
            <w:tcW w:w="3549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Cs/>
                <w:color w:val="993300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993300"/>
                <w:lang w:eastAsia="ru-RU"/>
              </w:rPr>
              <w:t>Наименование услуги</w:t>
            </w:r>
          </w:p>
        </w:tc>
        <w:tc>
          <w:tcPr>
            <w:tcW w:w="331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Cs/>
                <w:color w:val="993300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993300"/>
                <w:lang w:eastAsia="ru-RU"/>
              </w:rPr>
              <w:t>Стоимость (руб.)</w:t>
            </w:r>
          </w:p>
        </w:tc>
        <w:tc>
          <w:tcPr>
            <w:tcW w:w="367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Cs/>
                <w:color w:val="993300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993300"/>
                <w:lang w:eastAsia="ru-RU"/>
              </w:rPr>
              <w:t>Сроки оказания услуги</w:t>
            </w:r>
          </w:p>
        </w:tc>
      </w:tr>
      <w:tr>
        <w:trPr>
          <w:trHeight w:val="315" w:hRule="atLeast"/>
        </w:trPr>
        <w:tc>
          <w:tcPr>
            <w:tcW w:w="10535" w:type="dxa"/>
            <w:gridSpan w:val="3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Cs/>
                <w:color w:val="993300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993300"/>
                <w:lang w:eastAsia="ru-RU"/>
              </w:rPr>
              <w:t xml:space="preserve">Федеральные услуги    </w:t>
            </w:r>
          </w:p>
        </w:tc>
      </w:tr>
      <w:tr>
        <w:trPr>
          <w:trHeight w:val="315" w:hRule="atLeast"/>
        </w:trPr>
        <w:tc>
          <w:tcPr>
            <w:tcW w:w="10535" w:type="dxa"/>
            <w:gridSpan w:val="3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Cs/>
                <w:color w:val="993300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993300"/>
                <w:lang w:eastAsia="ru-RU"/>
              </w:rPr>
              <w:t>МВД</w:t>
            </w:r>
          </w:p>
        </w:tc>
      </w:tr>
      <w:tr>
        <w:trPr>
          <w:trHeight w:val="1525" w:hRule="atLeast"/>
        </w:trPr>
        <w:tc>
          <w:tcPr>
            <w:tcW w:w="3549" w:type="dxa"/>
            <w:tcBorders/>
            <w:shd w:fill="F5EAE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Выдача справок о наличии (отсутствии) судимости и (или) факта уголовного преследования либо о прекращении уголовного преследования</w:t>
            </w:r>
          </w:p>
        </w:tc>
        <w:tc>
          <w:tcPr>
            <w:tcW w:w="3310" w:type="dxa"/>
            <w:tcBorders/>
            <w:shd w:fill="F5EAE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6" w:type="dxa"/>
            <w:tcBorders/>
            <w:shd w:fill="F5EAE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от 30 календарных дней (при необходимости получения дополнительной информации в иных органах, срок рассмотрения заявления может быть продлен не более чем на 30 дней)</w:t>
            </w:r>
          </w:p>
        </w:tc>
      </w:tr>
      <w:tr>
        <w:trPr>
          <w:trHeight w:val="2272" w:hRule="atLeast"/>
        </w:trPr>
        <w:tc>
          <w:tcPr>
            <w:tcW w:w="3549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iCs/>
                <w:color w:val="623B2A"/>
                <w:kern w:val="0"/>
                <w:sz w:val="21"/>
                <w:szCs w:val="21"/>
                <w:lang w:val="ru-RU" w:bidi="ar-SA"/>
              </w:rPr>
            </w:pPr>
            <w:r>
              <w:rPr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bidi="ar-SA"/>
              </w:rPr>
              <w:t>Проведение экзаменов на право управления транспортными средствами и выдаче водительских удостоверений (в части российских национальных водительских удостоверений при замене, утрате (хищении) и международных водительских удостоверений)</w:t>
            </w:r>
          </w:p>
        </w:tc>
        <w:tc>
          <w:tcPr>
            <w:tcW w:w="331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 xml:space="preserve">1) пошлина: 4000 рублей за выдачу национального водительского удостоверения 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2) пошлина: 3200 за выдачу международного водительского удостоверения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i/>
                <w:i/>
                <w:iCs/>
                <w:color w:val="623B2A"/>
                <w:kern w:val="0"/>
                <w:sz w:val="21"/>
                <w:szCs w:val="21"/>
                <w:lang w:val="ru-RU" w:bidi="ar-SA"/>
              </w:rPr>
            </w:pPr>
            <w:r>
              <w:rPr>
                <w:rFonts w:eastAsia="Calibri" w:cs="Arial" w:ascii="Arial" w:hAnsi="Arial"/>
                <w:i/>
                <w:iCs/>
                <w:color w:val="623B2A"/>
                <w:kern w:val="0"/>
                <w:sz w:val="21"/>
                <w:szCs w:val="21"/>
                <w:lang w:val="ru-RU" w:bidi="ar-SA"/>
              </w:rPr>
              <w:t>В МФЦ доступна безналичная оплата пошлины</w:t>
            </w:r>
          </w:p>
        </w:tc>
        <w:tc>
          <w:tcPr>
            <w:tcW w:w="367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iCs/>
                <w:color w:val="623B2A"/>
                <w:kern w:val="0"/>
                <w:sz w:val="21"/>
                <w:szCs w:val="21"/>
                <w:lang w:val="ru-RU" w:bidi="ar-SA"/>
              </w:rPr>
            </w:pPr>
            <w:r>
              <w:rPr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bidi="ar-SA"/>
              </w:rPr>
              <w:t>15 рабочих дней</w:t>
            </w:r>
          </w:p>
        </w:tc>
      </w:tr>
      <w:tr>
        <w:trPr>
          <w:trHeight w:val="1851" w:hRule="atLeast"/>
        </w:trPr>
        <w:tc>
          <w:tcPr>
            <w:tcW w:w="3549" w:type="dxa"/>
            <w:tcBorders/>
            <w:shd w:fill="F5EAE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iCs/>
                <w:color w:val="623B2A"/>
                <w:kern w:val="0"/>
                <w:sz w:val="21"/>
                <w:szCs w:val="21"/>
                <w:lang w:val="ru-RU" w:bidi="ar-SA"/>
              </w:rPr>
            </w:pPr>
            <w:r>
              <w:rPr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bidi="ar-SA"/>
              </w:rPr>
              <w:t>Выдача, замена паспортов гражданина Российской Федерации, удостоверяющих личность гражданина Российской Федерации на территории Российской Федерации</w:t>
            </w:r>
          </w:p>
        </w:tc>
        <w:tc>
          <w:tcPr>
            <w:tcW w:w="3310" w:type="dxa"/>
            <w:tcBorders/>
            <w:shd w:fill="F5EAE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iCs/>
                <w:color w:val="623B2A"/>
                <w:kern w:val="0"/>
                <w:sz w:val="21"/>
                <w:szCs w:val="21"/>
                <w:lang w:val="ru-RU" w:bidi="ar-SA"/>
              </w:rPr>
            </w:pPr>
            <w:r>
              <w:rPr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bidi="ar-SA"/>
              </w:rPr>
              <w:t>пошлина 300 руб.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iCs/>
                <w:color w:val="623B2A"/>
                <w:kern w:val="0"/>
                <w:sz w:val="21"/>
                <w:szCs w:val="21"/>
                <w:lang w:val="ru-RU" w:bidi="ar-SA"/>
              </w:rPr>
            </w:pPr>
            <w:r>
              <w:rPr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bidi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iCs/>
                <w:color w:val="623B2A"/>
                <w:kern w:val="0"/>
                <w:sz w:val="21"/>
                <w:szCs w:val="21"/>
                <w:lang w:val="ru-RU" w:bidi="ar-SA"/>
              </w:rPr>
            </w:pPr>
            <w:r>
              <w:rPr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bidi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i/>
                <w:i/>
                <w:iCs/>
                <w:color w:val="623B2A"/>
                <w:kern w:val="0"/>
                <w:sz w:val="21"/>
                <w:szCs w:val="21"/>
                <w:lang w:val="ru-RU" w:bidi="ar-SA"/>
              </w:rPr>
            </w:pPr>
            <w:r>
              <w:rPr>
                <w:rFonts w:eastAsia="Calibri" w:cs="Arial" w:ascii="Arial" w:hAnsi="Arial"/>
                <w:i/>
                <w:iCs/>
                <w:color w:val="623B2A"/>
                <w:kern w:val="0"/>
                <w:sz w:val="21"/>
                <w:szCs w:val="21"/>
                <w:lang w:val="ru-RU" w:bidi="ar-SA"/>
              </w:rPr>
              <w:t>В МФЦ доступна безналичная оплата пошлины</w:t>
            </w:r>
          </w:p>
        </w:tc>
        <w:tc>
          <w:tcPr>
            <w:tcW w:w="3676" w:type="dxa"/>
            <w:tcBorders/>
            <w:shd w:fill="F5EAE0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 xml:space="preserve">1 рабочий день- передача в орган, 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 xml:space="preserve">5 рабочих дней-срок оформления паспорта органом, </w:t>
            </w:r>
          </w:p>
          <w:p>
            <w:pPr>
              <w:pStyle w:val="Normal"/>
              <w:spacing w:lineRule="auto" w:line="240" w:before="0" w:after="0"/>
              <w:ind w:hanging="0" w:start="0" w:end="0"/>
              <w:contextualSpacing/>
              <w:jc w:val="start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zh-CN" w:bidi="ar-SA"/>
              </w:rPr>
              <w:t>3 календарных дня – передача оформленного паспорта органом в МФЦ</w:t>
            </w:r>
          </w:p>
        </w:tc>
      </w:tr>
      <w:tr>
        <w:trPr>
          <w:trHeight w:val="315" w:hRule="atLeast"/>
        </w:trPr>
        <w:tc>
          <w:tcPr>
            <w:tcW w:w="3549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Регистрационный учет граждан Российской Федерации по месту пребывания и по месту жительства в пределах Российской Федерации</w:t>
            </w:r>
          </w:p>
        </w:tc>
        <w:tc>
          <w:tcPr>
            <w:tcW w:w="331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бесплатно</w:t>
            </w:r>
          </w:p>
        </w:tc>
        <w:tc>
          <w:tcPr>
            <w:tcW w:w="3676" w:type="dxa"/>
            <w:tcBorders/>
            <w:vAlign w:val="center"/>
          </w:tcPr>
          <w:p>
            <w:pPr>
              <w:pStyle w:val="Style22"/>
              <w:widowControl/>
              <w:suppressAutoHyphens w:val="true"/>
              <w:bidi w:val="0"/>
              <w:spacing w:lineRule="auto" w:line="276" w:before="0" w:after="200"/>
              <w:ind w:hanging="0" w:start="0" w:end="0"/>
              <w:jc w:val="start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в течение 8 дней со дня приема заявления и документов</w:t>
            </w:r>
          </w:p>
        </w:tc>
      </w:tr>
      <w:tr>
        <w:trPr>
          <w:trHeight w:val="821" w:hRule="atLeast"/>
        </w:trPr>
        <w:tc>
          <w:tcPr>
            <w:tcW w:w="3549" w:type="dxa"/>
            <w:tcBorders/>
            <w:shd w:fill="F5EAE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Осуществление миграционного учета в Российской Федерации</w:t>
            </w:r>
          </w:p>
        </w:tc>
        <w:tc>
          <w:tcPr>
            <w:tcW w:w="3310" w:type="dxa"/>
            <w:tcBorders/>
            <w:shd w:fill="F5EAE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 xml:space="preserve">1) в части приема уведомления о прибытии иностранного гражданина или лица без гражданства в место пребывания и проставления отметки о приеме уведомления - государственная пошлина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 xml:space="preserve">500 рублей.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2) за регистрацию иностранного гражданина или лица без гражданства по месту жительства в Российской Федерации – государственная пошлина 1000 рублей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i/>
                <w:i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Calibri" w:cs="Arial" w:ascii="Arial" w:hAnsi="Arial"/>
                <w:i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В МФЦ доступна безналичная оплата пошлины</w:t>
            </w:r>
          </w:p>
        </w:tc>
        <w:tc>
          <w:tcPr>
            <w:tcW w:w="3676" w:type="dxa"/>
            <w:tcBorders/>
            <w:shd w:fill="F5EAE0" w:val="clear"/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Arial" w:hAnsi="Arial" w:eastAsia="Calibri" w:cs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в день обращения передача документов в орган – 1 рабочий день</w:t>
            </w:r>
          </w:p>
        </w:tc>
      </w:tr>
      <w:tr>
        <w:trPr>
          <w:trHeight w:val="315" w:hRule="atLeast"/>
        </w:trPr>
        <w:tc>
          <w:tcPr>
            <w:tcW w:w="3549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Оформление и выдача паспортов гражданина Российской Федерации, удостоверяющих личность гражданина Российской Федерации за пределами территории Российской Федерации</w:t>
            </w:r>
          </w:p>
        </w:tc>
        <w:tc>
          <w:tcPr>
            <w:tcW w:w="331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br/>
              <w:t>пошлина</w:t>
              <w:br/>
              <w:t>паспорт старого образца – 2000 руб. (граждане до 14 лет – 1000 руб.)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i/>
                <w:i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Calibri" w:cs="Arial" w:ascii="Arial" w:hAnsi="Arial"/>
                <w:i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В МФЦ доступна безналичная оплата пошлины</w:t>
            </w:r>
          </w:p>
        </w:tc>
        <w:tc>
          <w:tcPr>
            <w:tcW w:w="3676" w:type="dxa"/>
            <w:tcBorders/>
            <w:vAlign w:val="center"/>
          </w:tcPr>
          <w:p>
            <w:pPr>
              <w:pStyle w:val="Normal"/>
              <w:autoSpaceDE w:val="false"/>
              <w:spacing w:lineRule="auto" w:line="276" w:before="0" w:after="0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1) при подаче документов по месту жительства – один месяц (если отказ – 20 календарных дней);</w:t>
            </w:r>
          </w:p>
          <w:p>
            <w:pPr>
              <w:pStyle w:val="Normal"/>
              <w:autoSpaceDE w:val="false"/>
              <w:spacing w:lineRule="auto" w:line="276" w:before="0" w:after="0"/>
              <w:contextualSpacing/>
              <w:rPr/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2) при наличии документально подтвержденных обстоятельств, связанных с необходимостью экстренного лечения, тяжелой болезнью или смертью близкого родственника и требующих выезда из российской федерации, - 3 рабочих дня (если отказ – 3 рабочих дня);</w:t>
            </w:r>
          </w:p>
          <w:p>
            <w:pPr>
              <w:pStyle w:val="Normal"/>
              <w:autoSpaceDE w:val="false"/>
              <w:spacing w:lineRule="auto" w:line="276" w:before="0" w:after="0"/>
              <w:contextualSpacing/>
              <w:rPr/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 xml:space="preserve">3) при оформлении паспорта заявителю, имеющему (имевшему) допуск к сведениям особой важности или совершенно секретным сведениям, отнесенным к государственной тайне в соответствии с </w:t>
            </w:r>
            <w:hyperlink r:id="rId2">
              <w:r>
                <w:rPr>
                  <w:rStyle w:val="Hyperlink"/>
                </w:rPr>
                <w:t>законом</w:t>
              </w:r>
            </w:hyperlink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 xml:space="preserve"> Российской Федерации от 21 июля 1993 г. № 5485-1 «О государственной тайне», - три месяца;</w:t>
            </w:r>
          </w:p>
          <w:p>
            <w:pPr>
              <w:pStyle w:val="Normal"/>
              <w:autoSpaceDE w:val="false"/>
              <w:spacing w:lineRule="auto" w:line="276" w:before="0" w:after="0"/>
              <w:contextualSpacing/>
              <w:rPr>
                <w:rFonts w:ascii="Arial" w:hAnsi="Arial" w:eastAsia="Calibri" w:cs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4) при подаче документов не по месту жительства – три месяца;</w:t>
            </w:r>
          </w:p>
        </w:tc>
      </w:tr>
      <w:tr>
        <w:trPr>
          <w:trHeight w:val="315" w:hRule="atLeast"/>
        </w:trPr>
        <w:tc>
          <w:tcPr>
            <w:tcW w:w="3549" w:type="dxa"/>
            <w:tcBorders/>
            <w:shd w:fill="F5EAE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Выдача справок о том,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</w:t>
            </w:r>
          </w:p>
        </w:tc>
        <w:tc>
          <w:tcPr>
            <w:tcW w:w="3310" w:type="dxa"/>
            <w:tcBorders/>
            <w:shd w:fill="F5EAE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бесплатно</w:t>
            </w:r>
          </w:p>
        </w:tc>
        <w:tc>
          <w:tcPr>
            <w:tcW w:w="3676" w:type="dxa"/>
            <w:tcBorders/>
            <w:shd w:fill="F5EAE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срок услуги с учетом доставки комплектов документов в информационный центр и доставки результатов предоставления услуги в МФЦ не должен превышать 30 календарных дней со дня приема документов от заявителя до готовности результата услуги к выдаче заявителю в МФЦ</w:t>
            </w:r>
          </w:p>
        </w:tc>
      </w:tr>
      <w:tr>
        <w:trPr>
          <w:trHeight w:val="505" w:hRule="atLeast"/>
        </w:trPr>
        <w:tc>
          <w:tcPr>
            <w:tcW w:w="10535" w:type="dxa"/>
            <w:gridSpan w:val="3"/>
            <w:tcBorders/>
            <w:shd w:fill="F5EAE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Cs/>
                <w:color w:val="993300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993300"/>
                <w:lang w:eastAsia="ru-RU"/>
              </w:rPr>
              <w:t>ФНС</w:t>
            </w:r>
          </w:p>
        </w:tc>
      </w:tr>
      <w:tr>
        <w:trPr>
          <w:trHeight w:val="4502" w:hRule="atLeast"/>
        </w:trPr>
        <w:tc>
          <w:tcPr>
            <w:tcW w:w="35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Государственная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331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6" w:type="dxa"/>
            <w:tcBorders/>
          </w:tcPr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ind w:hanging="0" w:start="0" w:end="0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передача документов из МФЦ в орган - 3 рабочих дня</w:t>
            </w:r>
          </w:p>
          <w:p>
            <w:pPr>
              <w:pStyle w:val="Normal"/>
              <w:spacing w:lineRule="auto" w:line="240" w:before="0" w:after="0"/>
              <w:ind w:hanging="0" w:start="360" w:end="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2) решение органа: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0" w:start="251" w:end="0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регистрация юридических лиц, физических лиц в качестве индивидуальных предпринимателей и крестьянских (фермерских) хозяйств – 5 рабочих дней;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0" w:start="251" w:end="0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внесение записи о начале процедуры реорганизации юридического лица (юридических лиц) – 3 рабочих дня;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0" w:start="251" w:end="0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решения об отказе – 5 рабочих дней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0" w:start="251" w:end="0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передача результатов из органа в МФЦ – 1 рабочий день</w:t>
            </w:r>
          </w:p>
        </w:tc>
      </w:tr>
      <w:tr>
        <w:trPr>
          <w:trHeight w:val="1751" w:hRule="atLeast"/>
        </w:trPr>
        <w:tc>
          <w:tcPr>
            <w:tcW w:w="3549" w:type="dxa"/>
            <w:tcBorders/>
            <w:shd w:fill="F5EAE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Предоставление сведений, содержащихся в реестре дисквалифицированных лиц</w:t>
            </w:r>
          </w:p>
        </w:tc>
        <w:tc>
          <w:tcPr>
            <w:tcW w:w="3310" w:type="dxa"/>
            <w:tcBorders/>
            <w:shd w:fill="F5EAE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плата 100 руб.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i/>
                <w:i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Calibri" w:cs="Arial" w:ascii="Arial" w:hAnsi="Arial"/>
                <w:i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В МФЦ доступна безналичная оплата пошлины</w:t>
            </w:r>
          </w:p>
        </w:tc>
        <w:tc>
          <w:tcPr>
            <w:tcW w:w="3676" w:type="dxa"/>
            <w:tcBorders/>
            <w:shd w:fill="F5EAE0" w:val="clear"/>
            <w:vAlign w:val="center"/>
          </w:tcPr>
          <w:p>
            <w:pPr>
              <w:pStyle w:val="Normal"/>
              <w:spacing w:lineRule="auto" w:line="276" w:before="0" w:after="0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1) передача документов в электронной форме из МФЦ в орган - 1 рабочий день;</w:t>
            </w:r>
          </w:p>
          <w:p>
            <w:pPr>
              <w:pStyle w:val="Normal"/>
              <w:spacing w:lineRule="auto" w:line="276" w:before="0" w:after="0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2) срок оказания услуги – 5 дней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</w:r>
          </w:p>
        </w:tc>
      </w:tr>
      <w:tr>
        <w:trPr>
          <w:trHeight w:val="2069" w:hRule="atLeast"/>
        </w:trPr>
        <w:tc>
          <w:tcPr>
            <w:tcW w:w="3549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Предоставление сведений, содержащихся в Едином государственном реестре налогоплательщиков (в части предоставления по запросам физических и юридических лиц выписок из указанного реестра, за исключением сведений, содержащих налоговую тайну)</w:t>
            </w:r>
          </w:p>
        </w:tc>
        <w:tc>
          <w:tcPr>
            <w:tcW w:w="331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предоставление сведений – бесплатно;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</w:r>
          </w:p>
        </w:tc>
        <w:tc>
          <w:tcPr>
            <w:tcW w:w="367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1) передача документов в электронной форме из МФЦ в орган - 1 рабочий день;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2) срок оказания услуги – 5 дней</w:t>
            </w:r>
          </w:p>
        </w:tc>
      </w:tr>
      <w:tr>
        <w:trPr>
          <w:trHeight w:val="3392" w:hRule="atLeast"/>
        </w:trPr>
        <w:tc>
          <w:tcPr>
            <w:tcW w:w="3549" w:type="dxa"/>
            <w:tcBorders/>
            <w:shd w:fill="F5EAE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Предоставление сведений, содержащихся в Едином государственном реестре юридических лиц и Едином государственном реестре индивидуальных предпринимателей (в части предоставления по запросам физических и юридических лиц выписок из указанных реестров, за исключением выписок, содержащих сведения ограниченного доступа)</w:t>
            </w:r>
          </w:p>
        </w:tc>
        <w:tc>
          <w:tcPr>
            <w:tcW w:w="3310" w:type="dxa"/>
            <w:tcBorders/>
            <w:shd w:fill="F5EAE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запрос об идентификационном номере налогоплательщика и коде причины постановки на учет – плата 200 руб. за каждый запрос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/>
                <w:color w:val="623B2A"/>
                <w:sz w:val="21"/>
                <w:szCs w:val="21"/>
              </w:rPr>
              <w:t>В МФЦ доступна безналичная оплата пошлины</w:t>
            </w:r>
          </w:p>
          <w:p>
            <w:pPr>
              <w:pStyle w:val="Normal"/>
              <w:spacing w:lineRule="auto" w:line="276" w:before="0" w:after="200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</w:r>
          </w:p>
        </w:tc>
        <w:tc>
          <w:tcPr>
            <w:tcW w:w="3676" w:type="dxa"/>
            <w:tcBorders/>
            <w:shd w:fill="F5EAE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1) передача документов в электронной форме из МФЦ в орган - 1 рабочий день;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2) срок оказания услуги – 5 дней</w:t>
            </w:r>
          </w:p>
        </w:tc>
      </w:tr>
      <w:tr>
        <w:trPr>
          <w:trHeight w:val="5963" w:hRule="atLeast"/>
        </w:trPr>
        <w:tc>
          <w:tcPr>
            <w:tcW w:w="3549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Бесплатное информирование (в том числе в письменной форме) налогоплательщиков, плательщиков сборов и налоговых агентов о действующих налогах и сборах, законодательстве Российской Федерации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 (в части приема запроса и выдачи справки об исполнении налогоплательщиком (плательщиком сборов, налоговым агентом) обязанности по уплате налогов, сборов, пеней, штрафов, процентов)</w:t>
            </w:r>
          </w:p>
        </w:tc>
        <w:tc>
          <w:tcPr>
            <w:tcW w:w="3310" w:type="dxa"/>
            <w:tcBorders/>
            <w:vAlign w:val="cente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6" w:type="dxa"/>
            <w:tcBorders/>
            <w:vAlign w:val="center"/>
          </w:tcPr>
          <w:p>
            <w:pPr>
              <w:pStyle w:val="Normal"/>
              <w:spacing w:lineRule="auto" w:line="276" w:before="0" w:after="0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публичное информирование:</w:t>
            </w:r>
          </w:p>
          <w:p>
            <w:pPr>
              <w:pStyle w:val="Normal"/>
              <w:spacing w:lineRule="auto" w:line="276" w:before="0" w:after="0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1) получение информации из органа – 3 рабочих дня со дня получения подписанной начальником (заместителем начальника) информации;</w:t>
            </w:r>
          </w:p>
          <w:p>
            <w:pPr>
              <w:pStyle w:val="Normal"/>
              <w:spacing w:lineRule="auto" w:line="276" w:before="0" w:after="0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2) размещение информации в МФЦ - 3 рабочих дня</w:t>
            </w:r>
          </w:p>
          <w:p>
            <w:pPr>
              <w:pStyle w:val="Normal"/>
              <w:spacing w:lineRule="auto" w:line="276" w:before="0" w:after="0"/>
              <w:contextualSpacing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</w:r>
          </w:p>
          <w:p>
            <w:pPr>
              <w:pStyle w:val="Normal"/>
              <w:spacing w:lineRule="auto" w:line="276" w:before="0" w:after="0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индивидуальное информирование:</w:t>
            </w:r>
          </w:p>
          <w:p>
            <w:pPr>
              <w:pStyle w:val="Normal"/>
              <w:spacing w:lineRule="auto" w:line="276" w:before="0" w:after="0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1) передача документов в электронной форме из МФЦ в орган - 1 рабочий день;</w:t>
            </w:r>
          </w:p>
          <w:p>
            <w:pPr>
              <w:pStyle w:val="Normal"/>
              <w:spacing w:lineRule="auto" w:line="276" w:before="0" w:after="0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2) срок оказания услуги – 30 календарных дней (при продлении - 60 календарных дней)</w:t>
            </w:r>
          </w:p>
        </w:tc>
      </w:tr>
      <w:tr>
        <w:trPr>
          <w:trHeight w:val="1243" w:hRule="atLeast"/>
        </w:trPr>
        <w:tc>
          <w:tcPr>
            <w:tcW w:w="3549" w:type="dxa"/>
            <w:tcBorders/>
            <w:shd w:fill="F5EAE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Прием заявлений от физических лиц о налоговом уведомлении на базе сети МФЦ Ростовской области</w:t>
            </w:r>
          </w:p>
        </w:tc>
        <w:tc>
          <w:tcPr>
            <w:tcW w:w="3310" w:type="dxa"/>
            <w:tcBorders/>
            <w:shd w:fill="F5EAE0" w:val="clear"/>
            <w:vAlign w:val="center"/>
          </w:tcPr>
          <w:p>
            <w:pPr>
              <w:pStyle w:val="Normal"/>
              <w:spacing w:lineRule="auto" w:line="276" w:before="0" w:after="200"/>
              <w:jc w:val="center"/>
              <w:rPr>
                <w:rFonts w:ascii="Arial" w:hAnsi="Arial" w:eastAsia="Calibri" w:cs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бесплатно</w:t>
            </w:r>
          </w:p>
        </w:tc>
        <w:tc>
          <w:tcPr>
            <w:tcW w:w="3676" w:type="dxa"/>
            <w:tcBorders/>
            <w:shd w:fill="F5EAE0" w:val="clear"/>
            <w:vAlign w:val="center"/>
          </w:tcPr>
          <w:p>
            <w:pPr>
              <w:pStyle w:val="Normal"/>
              <w:spacing w:lineRule="auto" w:line="276" w:before="0" w:after="200"/>
              <w:rPr>
                <w:rFonts w:ascii="Arial" w:hAnsi="Arial" w:eastAsia="Calibri" w:cs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в день обращения</w:t>
            </w:r>
          </w:p>
        </w:tc>
      </w:tr>
      <w:tr>
        <w:trPr>
          <w:trHeight w:val="379" w:hRule="atLeast"/>
        </w:trPr>
        <w:tc>
          <w:tcPr>
            <w:tcW w:w="10535" w:type="dxa"/>
            <w:gridSpan w:val="3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Cs/>
                <w:iCs/>
                <w:color w:val="993300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iCs/>
                <w:color w:val="993300"/>
                <w:lang w:eastAsia="ru-RU"/>
              </w:rPr>
              <w:t>ФССП</w:t>
            </w:r>
          </w:p>
        </w:tc>
      </w:tr>
      <w:tr>
        <w:trPr>
          <w:trHeight w:val="1128" w:hRule="atLeast"/>
        </w:trPr>
        <w:tc>
          <w:tcPr>
            <w:tcW w:w="3549" w:type="dxa"/>
            <w:tcBorders/>
            <w:shd w:fill="F5EAE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Предоставление информации по находящимся на исполнении исполнительным производствам в отношении физического и юридического лица.</w:t>
            </w:r>
          </w:p>
        </w:tc>
        <w:tc>
          <w:tcPr>
            <w:tcW w:w="3310" w:type="dxa"/>
            <w:tcBorders/>
            <w:shd w:fill="F5EAE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6" w:type="dxa"/>
            <w:tcBorders/>
            <w:shd w:fill="F5EAE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в день обращения</w:t>
            </w:r>
          </w:p>
        </w:tc>
      </w:tr>
      <w:tr>
        <w:trPr>
          <w:trHeight w:val="449" w:hRule="atLeast"/>
        </w:trPr>
        <w:tc>
          <w:tcPr>
            <w:tcW w:w="10535" w:type="dxa"/>
            <w:gridSpan w:val="3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Cs/>
                <w:color w:val="993300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993300"/>
                <w:lang w:eastAsia="ru-RU"/>
              </w:rPr>
              <w:t>Росреестр</w:t>
            </w:r>
          </w:p>
        </w:tc>
      </w:tr>
      <w:tr>
        <w:trPr>
          <w:trHeight w:val="315" w:hRule="atLeast"/>
        </w:trPr>
        <w:tc>
          <w:tcPr>
            <w:tcW w:w="3549" w:type="dxa"/>
            <w:tcBorders/>
            <w:shd w:fill="F5EAE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Государственная услуга по государственному кадастровому учету недвижимого имущества и (или) государственной регистрации прав на недвижимое имущество и сделок с ним</w:t>
            </w:r>
          </w:p>
        </w:tc>
        <w:tc>
          <w:tcPr>
            <w:tcW w:w="3310" w:type="dxa"/>
            <w:tcBorders/>
            <w:shd w:fill="F5EAE0" w:val="clear"/>
            <w:vAlign w:val="center"/>
          </w:tcPr>
          <w:p>
            <w:pPr>
              <w:pStyle w:val="Normal"/>
              <w:tabs>
                <w:tab w:val="clear" w:pos="720"/>
                <w:tab w:val="left" w:pos="250" w:leader="none"/>
              </w:tabs>
              <w:spacing w:lineRule="auto" w:line="240" w:before="0" w:after="0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пошлина от 200 до 66 000 рублей</w:t>
            </w:r>
          </w:p>
          <w:p>
            <w:pPr>
              <w:pStyle w:val="Normal"/>
              <w:tabs>
                <w:tab w:val="clear" w:pos="720"/>
                <w:tab w:val="left" w:pos="250" w:leader="none"/>
              </w:tabs>
              <w:spacing w:lineRule="auto" w:line="240" w:before="0" w:after="0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</w:r>
          </w:p>
          <w:p>
            <w:pPr>
              <w:pStyle w:val="Normal"/>
              <w:tabs>
                <w:tab w:val="clear" w:pos="720"/>
                <w:tab w:val="left" w:pos="250" w:leader="none"/>
              </w:tabs>
              <w:spacing w:lineRule="auto" w:line="240" w:before="0" w:after="0"/>
              <w:jc w:val="center"/>
              <w:rPr>
                <w:rFonts w:ascii="Arial" w:hAnsi="Arial" w:eastAsia="Calibri" w:cs="Arial"/>
                <w:i/>
                <w:i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Calibri" w:cs="Arial" w:ascii="Arial" w:hAnsi="Arial"/>
                <w:i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В МФЦ доступна безналичная оплата пошлины</w:t>
            </w:r>
          </w:p>
        </w:tc>
        <w:tc>
          <w:tcPr>
            <w:tcW w:w="3676" w:type="dxa"/>
            <w:tcBorders/>
            <w:shd w:fill="F5EAE0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250" w:leader="none"/>
              </w:tabs>
              <w:spacing w:lineRule="auto" w:line="240" w:before="0" w:after="0"/>
              <w:ind w:hanging="1" w:start="10" w:end="0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государственная регистрация прав – 9 рабочих дней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265" w:leader="none"/>
              </w:tabs>
              <w:spacing w:lineRule="auto" w:line="240" w:before="0" w:after="0"/>
              <w:ind w:hanging="1" w:start="10" w:end="0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государственный кадастровый учет– 7 рабочих дней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265" w:leader="none"/>
              </w:tabs>
              <w:spacing w:lineRule="auto" w:line="240" w:before="0" w:after="0"/>
              <w:ind w:hanging="1" w:start="10" w:end="0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государственный кадастровый учет и государственная регистрация прав – 12 рабочих дней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310" w:leader="none"/>
              </w:tabs>
              <w:spacing w:lineRule="auto" w:line="240" w:before="0" w:after="0"/>
              <w:ind w:hanging="1" w:start="10" w:end="0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государственная регистрация ипотеки жилых помещений – 7 рабочих дней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280" w:leader="none"/>
              </w:tabs>
              <w:spacing w:lineRule="auto" w:line="240" w:before="0" w:after="280"/>
              <w:ind w:hanging="1" w:start="10" w:end="0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государственная регистрация прав на основании нотариально удостоверенных документов – 5 рабочих дней</w:t>
            </w:r>
          </w:p>
        </w:tc>
      </w:tr>
      <w:tr>
        <w:trPr>
          <w:trHeight w:val="1360" w:hRule="atLeast"/>
        </w:trPr>
        <w:tc>
          <w:tcPr>
            <w:tcW w:w="3549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Государственная услуга по предоставлению сведений, содержащихся в Едином государственном реестре недвижимости.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</w:r>
          </w:p>
        </w:tc>
        <w:tc>
          <w:tcPr>
            <w:tcW w:w="331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 xml:space="preserve">размер платы от 340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до 10 000 рублей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i/>
                <w:i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Calibri" w:cs="Arial" w:ascii="Arial" w:hAnsi="Arial"/>
                <w:i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i/>
                <w:i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Calibri" w:cs="Arial" w:ascii="Arial" w:hAnsi="Arial"/>
                <w:i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i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В МФЦ доступна безналичная оплата пошлины</w:t>
            </w:r>
          </w:p>
        </w:tc>
        <w:tc>
          <w:tcPr>
            <w:tcW w:w="367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3 рабочих дня</w:t>
            </w:r>
          </w:p>
        </w:tc>
      </w:tr>
      <w:tr>
        <w:trPr>
          <w:trHeight w:val="2032" w:hRule="atLeast"/>
        </w:trPr>
        <w:tc>
          <w:tcPr>
            <w:tcW w:w="3549" w:type="dxa"/>
            <w:tcBorders/>
            <w:shd w:fill="F5EAE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Государственная услуга по приему заявлений о предоставлении земельных участков на Дальнем Востоке Российской Федерации в соответствии с Федеральным законом № 119-ФЗ от 01.05.2016 года</w:t>
            </w:r>
          </w:p>
        </w:tc>
        <w:tc>
          <w:tcPr>
            <w:tcW w:w="3310" w:type="dxa"/>
            <w:tcBorders/>
            <w:shd w:fill="F5EAE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6" w:type="dxa"/>
            <w:tcBorders/>
            <w:shd w:fill="F5EAE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в день обращения</w:t>
            </w:r>
          </w:p>
        </w:tc>
      </w:tr>
      <w:tr>
        <w:trPr>
          <w:trHeight w:val="447" w:hRule="atLeast"/>
        </w:trPr>
        <w:tc>
          <w:tcPr>
            <w:tcW w:w="10535" w:type="dxa"/>
            <w:gridSpan w:val="3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Cs/>
                <w:iCs/>
                <w:color w:val="993300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iCs/>
                <w:color w:val="993300"/>
                <w:lang w:eastAsia="ru-RU"/>
              </w:rPr>
              <w:t>Росимущество</w:t>
            </w:r>
          </w:p>
        </w:tc>
      </w:tr>
      <w:tr>
        <w:trPr>
          <w:trHeight w:val="1971" w:hRule="atLeast"/>
        </w:trPr>
        <w:tc>
          <w:tcPr>
            <w:tcW w:w="3549" w:type="dxa"/>
            <w:tcBorders/>
            <w:shd w:fill="F5EAE0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Предоставление в собственность, аренду, постоянное (бессрочное) пользование, безвозмездное пользование земельных участков, находящихся в федеральной собственности, без проведения торгов</w:t>
            </w:r>
          </w:p>
        </w:tc>
        <w:tc>
          <w:tcPr>
            <w:tcW w:w="3310" w:type="dxa"/>
            <w:tcBorders/>
            <w:shd w:fill="F5EAE0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6" w:type="dxa"/>
            <w:tcBorders/>
            <w:shd w:fill="F5EAE0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передача документов из МФЦ в орган - в день обращения</w:t>
            </w:r>
          </w:p>
        </w:tc>
      </w:tr>
      <w:tr>
        <w:trPr>
          <w:trHeight w:val="1971" w:hRule="atLeast"/>
        </w:trPr>
        <w:tc>
          <w:tcPr>
            <w:tcW w:w="3549" w:type="dxa"/>
            <w:tcBorders/>
            <w:vAlign w:val="center"/>
          </w:tcPr>
          <w:p>
            <w:pPr>
              <w:pStyle w:val="Normal"/>
              <w:spacing w:before="0" w:after="16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Осуществление в установленном порядке выдачи выписок из реестра федерального имущества</w:t>
            </w:r>
          </w:p>
        </w:tc>
        <w:tc>
          <w:tcPr>
            <w:tcW w:w="3310" w:type="dxa"/>
            <w:tcBorders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400 рублей за каждый объект</w:t>
            </w:r>
          </w:p>
          <w:p>
            <w:pPr>
              <w:pStyle w:val="Normal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i/>
                <w:i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Calibri" w:cs="Arial" w:ascii="Arial" w:hAnsi="Arial"/>
                <w:i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В МФЦ доступна безналичная оплата пошлины</w:t>
            </w:r>
          </w:p>
        </w:tc>
        <w:tc>
          <w:tcPr>
            <w:tcW w:w="3676" w:type="dxa"/>
            <w:tcBorders/>
            <w:vAlign w:val="center"/>
          </w:tcPr>
          <w:p>
            <w:pPr>
              <w:pStyle w:val="Normal"/>
              <w:spacing w:before="0" w:after="16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5 рабочих дней со дня поступления запроса в орган</w:t>
            </w:r>
          </w:p>
        </w:tc>
      </w:tr>
      <w:tr>
        <w:trPr>
          <w:trHeight w:val="437" w:hRule="atLeast"/>
        </w:trPr>
        <w:tc>
          <w:tcPr>
            <w:tcW w:w="10535" w:type="dxa"/>
            <w:gridSpan w:val="3"/>
            <w:tcBorders/>
            <w:shd w:fill="F5EAE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Cs/>
                <w:iCs/>
                <w:color w:val="993300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iCs/>
                <w:color w:val="993300"/>
                <w:lang w:eastAsia="ru-RU"/>
              </w:rPr>
              <w:t xml:space="preserve">Фонд пенсионного и социального страхования Российской Федерации     </w:t>
            </w:r>
          </w:p>
        </w:tc>
      </w:tr>
      <w:tr>
        <w:trPr>
          <w:trHeight w:val="315" w:hRule="atLeast"/>
        </w:trPr>
        <w:tc>
          <w:tcPr>
            <w:tcW w:w="354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Выдача государственного сертификата на материнский (семейный) капитал</w:t>
            </w:r>
          </w:p>
        </w:tc>
        <w:tc>
          <w:tcPr>
            <w:tcW w:w="3310" w:type="dxa"/>
            <w:tcBorders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6" w:type="dxa"/>
            <w:tcBorders/>
            <w:vAlign w:val="center"/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1) Решение выносится в срок, не превышающий 5 рабочих дней с даты приема заявления о выдаче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сертификата. Срок принятия решения приостанавливается в случае не поступления в установленный законодательством срок запрашиваемых территориальным органом СФР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сведений. В этом случае решение выносится в срок, не превышающий 15 рабочих дней с даты приема заявления о выдаче сертификата.</w:t>
            </w:r>
          </w:p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2) передача документа из органа в МФЦ – 5 рабочих дней</w:t>
            </w:r>
          </w:p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3) уведомление заявителя о поступлении документа из органа - 1 рабочий день</w:t>
            </w:r>
          </w:p>
        </w:tc>
      </w:tr>
      <w:tr>
        <w:trPr>
          <w:trHeight w:val="1927" w:hRule="atLeast"/>
        </w:trPr>
        <w:tc>
          <w:tcPr>
            <w:tcW w:w="3549" w:type="dxa"/>
            <w:tcBorders/>
            <w:shd w:fill="F5EAE0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Рассмотрение заявления о распоряжении средствами (частью средств) материнского (семейного) капитала</w:t>
            </w:r>
          </w:p>
        </w:tc>
        <w:tc>
          <w:tcPr>
            <w:tcW w:w="3310" w:type="dxa"/>
            <w:tcBorders/>
            <w:shd w:fill="F5EAE0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6" w:type="dxa"/>
            <w:tcBorders/>
            <w:shd w:fill="F5EAE0" w:val="clear"/>
            <w:vAlign w:val="center"/>
          </w:tcPr>
          <w:p>
            <w:pPr>
              <w:pStyle w:val="Normal"/>
              <w:autoSpaceDE w:val="false"/>
              <w:spacing w:lineRule="auto" w:line="240" w:before="0" w:after="0"/>
              <w:rPr/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1</w:t>
            </w: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) Решение выносится в срок, не превышающий 5 рабочих дней с даты приема заявления о распоряжения. Срок принятия решения приостанавливается в случае не поступления в установленный законодательством срок запрашиваемых территориальным органом СФР сведений. В этом случае решение выносится в срок, не превышающий 12 рабочих дней с даты приема заявления о распоряжении.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2) передача документа из органа в МФЦ – 2 рабочих дней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3) уведомление заявителя о поступлении документа из органа - 3 рабочих дня</w:t>
            </w:r>
          </w:p>
        </w:tc>
      </w:tr>
      <w:tr>
        <w:trPr>
          <w:trHeight w:val="315" w:hRule="atLeast"/>
        </w:trPr>
        <w:tc>
          <w:tcPr>
            <w:tcW w:w="354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Установление ежемесячной денежной выплаты отдельным категориям граждан в Российской Федерации</w:t>
            </w:r>
          </w:p>
        </w:tc>
        <w:tc>
          <w:tcPr>
            <w:tcW w:w="3310" w:type="dxa"/>
            <w:tcBorders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6" w:type="dxa"/>
            <w:tcBorders/>
            <w:vAlign w:val="center"/>
          </w:tcPr>
          <w:p>
            <w:pPr>
              <w:pStyle w:val="Normal"/>
              <w:autoSpaceDE w:val="false"/>
              <w:spacing w:lineRule="auto" w:line="240" w:before="0" w:after="0"/>
              <w:rPr/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1) Решение о назначении (отказе) выносится в срок не позднее 10 рабочих дней со дня приема заявления со всеми необходимыми документами и (или) поступления документов (сведений) в порядке межведомственного взаимодействия</w:t>
            </w:r>
            <w:r>
              <w:rPr>
                <w:rFonts w:cs="TimesNewRomanPSMT;Calibri" w:ascii="TimesNewRomanPSMT;Calibri" w:hAnsi="TimesNewRomanPSMT;Calibri"/>
                <w:sz w:val="18"/>
                <w:szCs w:val="18"/>
                <w:lang w:eastAsia="ru-RU"/>
              </w:rPr>
              <w:t>.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2) передача документов из МФЦ в орган – 2 рабочих дня (но не позднее 1 октября текущего года)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3) принятие решения органом – 5 рабочих дней</w:t>
            </w:r>
          </w:p>
        </w:tc>
      </w:tr>
      <w:tr>
        <w:trPr>
          <w:trHeight w:val="2018" w:hRule="atLeast"/>
        </w:trPr>
        <w:tc>
          <w:tcPr>
            <w:tcW w:w="3549" w:type="dxa"/>
            <w:tcBorders/>
            <w:shd w:fill="F5EAE0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Прием, рассмотрение заявлений (уведомления) застрахованных лиц в целях реализации ими прав при формировании и инвестировании средств пенсионных накоплений и принятие решений по ним</w:t>
            </w:r>
          </w:p>
        </w:tc>
        <w:tc>
          <w:tcPr>
            <w:tcW w:w="3310" w:type="dxa"/>
            <w:tcBorders/>
            <w:shd w:fill="F5EAE0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6" w:type="dxa"/>
            <w:tcBorders/>
            <w:shd w:fill="F5EAE0" w:val="clear"/>
            <w:vAlign w:val="center"/>
          </w:tcPr>
          <w:p>
            <w:pPr>
              <w:pStyle w:val="Normal"/>
              <w:autoSpaceDE w:val="false"/>
              <w:spacing w:lineRule="auto" w:line="240" w:before="0" w:after="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Срок предоставления государственной услуги исчисляется с даты регистрации заявления (уведомления).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Заявление о выборе УК рассматривается с принятием решения об удовлетворении (с внесением изменений в специальную часть индивидуального лицевого счета застрахованного лица) или отказе в удовлетворении заявления либо оставлении его без рассмотрения в срок до 1 марта года, следующего за годом подачи застрахованным лицом заявления о выборе УК.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2) передача документов из МФЦ в орган – 1 рабочий день.</w:t>
            </w:r>
          </w:p>
        </w:tc>
      </w:tr>
      <w:tr>
        <w:trPr>
          <w:trHeight w:val="2038" w:hRule="atLeast"/>
        </w:trPr>
        <w:tc>
          <w:tcPr>
            <w:tcW w:w="3549" w:type="dxa"/>
            <w:tcBorders/>
            <w:vAlign w:val="center"/>
          </w:tcPr>
          <w:p>
            <w:pPr>
              <w:pStyle w:val="Normal"/>
              <w:spacing w:before="0" w:after="16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Прием от граждан от граждан анкет в целях регистрации в системе индивидуального (персонифицированного) учета, в том числе прием от зарегистрированных лиц заявлений об изменении анкетных данных, содержащихся в индивидуальном лицевом счете, или о выдаче документа, подтверждающего регистрацию в системе индивидуального (персонифицированного) учета</w:t>
            </w:r>
          </w:p>
        </w:tc>
        <w:tc>
          <w:tcPr>
            <w:tcW w:w="3310" w:type="dxa"/>
            <w:tcBorders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1) передача документов из МФЦ в орган – в день обращения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2) передача документов из органа - в момент получения ответа от соответствующего вида сведений. максимальный срок – 5 рабочих дней</w:t>
            </w:r>
          </w:p>
        </w:tc>
      </w:tr>
      <w:tr>
        <w:trPr>
          <w:trHeight w:val="501" w:hRule="atLeast"/>
        </w:trPr>
        <w:tc>
          <w:tcPr>
            <w:tcW w:w="3549" w:type="dxa"/>
            <w:tcBorders/>
            <w:shd w:fill="F5EAE0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Выдача гражданам справок о размере пенсий (иных выплат)</w:t>
            </w:r>
          </w:p>
        </w:tc>
        <w:tc>
          <w:tcPr>
            <w:tcW w:w="3310" w:type="dxa"/>
            <w:tcBorders/>
            <w:shd w:fill="F5EAE0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6" w:type="dxa"/>
            <w:tcBorders/>
            <w:shd w:fill="F5EAE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1) передача документов из МФЦ в орган – в день обращения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2) передача документов из органа - в момент получения ответа от соответствующего вида сведений. максимальный срок – 5 рабочих дней</w:t>
            </w:r>
          </w:p>
        </w:tc>
      </w:tr>
      <w:tr>
        <w:trPr>
          <w:trHeight w:val="651" w:hRule="atLeast"/>
        </w:trPr>
        <w:tc>
          <w:tcPr>
            <w:tcW w:w="3549" w:type="dxa"/>
            <w:tcBorders/>
            <w:shd w:fill="F5EAE0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Информирование застрахованных лиц о состоянии их индивидуальных лицевых счетов в системе обязательного пенсионного страхования согласно федеральным законам «Об индивидуальном (персонифицированном) учете в системе обязательного пенсионного страхования» и «Об инвестировании средств для финансирования накопительной пенсии в Российской Федерации»</w:t>
            </w:r>
          </w:p>
        </w:tc>
        <w:tc>
          <w:tcPr>
            <w:tcW w:w="3310" w:type="dxa"/>
            <w:tcBorders/>
            <w:shd w:fill="F5EAE0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6" w:type="dxa"/>
            <w:tcBorders/>
            <w:shd w:fill="F5EAE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1) передача документов из МФЦ в орган – в день обращения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2) передача документов из органа - в момент получения ответа от соответствующего вида сведений. максимальный срок – 5 рабочих дней</w:t>
            </w:r>
          </w:p>
        </w:tc>
      </w:tr>
      <w:tr>
        <w:trPr>
          <w:trHeight w:val="315" w:hRule="atLeast"/>
        </w:trPr>
        <w:tc>
          <w:tcPr>
            <w:tcW w:w="354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Установление страховых пенсий, накопительной пенсии и пенсий по государственному пенсионному обеспечению</w:t>
            </w:r>
          </w:p>
        </w:tc>
        <w:tc>
          <w:tcPr>
            <w:tcW w:w="3310" w:type="dxa"/>
            <w:tcBorders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6" w:type="dxa"/>
            <w:tcBorders/>
            <w:vAlign w:val="center"/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1) передача документов из МФЦ в территориальный орган – 1 рабочий день;</w:t>
            </w:r>
          </w:p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 xml:space="preserve">2) передача уведомления из органа в МФЦ о принятии заявления– 1 рабочий день </w:t>
            </w:r>
          </w:p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3) СФР принимает решение не позднее чем через 3 месяца со дня получения заявления из МФЦ</w:t>
            </w:r>
          </w:p>
        </w:tc>
      </w:tr>
      <w:tr>
        <w:trPr>
          <w:trHeight w:val="2154" w:hRule="atLeast"/>
        </w:trPr>
        <w:tc>
          <w:tcPr>
            <w:tcW w:w="3549" w:type="dxa"/>
            <w:tcBorders/>
            <w:shd w:fill="F5EAE0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Выплата страховых пенсий, накопительной пенсии и пенсий по государственному пенсионному обеспечению</w:t>
            </w:r>
          </w:p>
        </w:tc>
        <w:tc>
          <w:tcPr>
            <w:tcW w:w="3310" w:type="dxa"/>
            <w:tcBorders/>
            <w:shd w:fill="F5EAE0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6" w:type="dxa"/>
            <w:tcBorders/>
            <w:shd w:fill="F5EAE0" w:val="clear"/>
            <w:vAlign w:val="center"/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1) передача документов из МФЦ в орган – 1 рабочий день</w:t>
            </w:r>
          </w:p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2) предельный срок оказания услуги по выплате не более 3 месяцев;</w:t>
            </w:r>
          </w:p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3) выплата пенсии производится с 1-го числа месяца, следующего за месяцем получения органом заявления о перечислении пенсии, но не ранее даты, указанной в заявлении</w:t>
            </w:r>
          </w:p>
        </w:tc>
      </w:tr>
      <w:tr>
        <w:trPr>
          <w:trHeight w:val="2154" w:hRule="atLeast"/>
        </w:trPr>
        <w:tc>
          <w:tcPr>
            <w:tcW w:w="3549" w:type="dxa"/>
            <w:tcBorders/>
            <w:shd w:fill="F5EAE0" w:val="clear"/>
            <w:vAlign w:val="center"/>
          </w:tcPr>
          <w:p>
            <w:pPr>
              <w:pStyle w:val="Normal"/>
              <w:spacing w:before="0" w:after="16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Прием заявлений о предоставлении услуги по санаторно-курортному лечению, медицинской реабилитации в центрах реабилитации Фонда пенсионного и социального страхования Российской Федерации</w:t>
            </w:r>
          </w:p>
        </w:tc>
        <w:tc>
          <w:tcPr>
            <w:tcW w:w="3310" w:type="dxa"/>
            <w:tcBorders/>
            <w:shd w:fill="F5EAE0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6" w:type="dxa"/>
            <w:tcBorders/>
            <w:shd w:fill="F5EAE0" w:val="clear"/>
            <w:vAlign w:val="center"/>
          </w:tcPr>
          <w:p>
            <w:pPr>
              <w:pStyle w:val="Normal"/>
              <w:autoSpaceDE w:val="false"/>
              <w:spacing w:lineRule="auto" w:line="240" w:before="0" w:after="0"/>
              <w:rPr/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1) Решение о направлении на санаторно-курортное лечение, медицинскую реабилитацию в реабилитационный центр Фонда в течение 2-х рабочих дней со дня поступления заявления и медицинских документов, подтверждающих наличие у участника специальной военной операции медицинских показаний и отсутствие медицинских противопоказаний для получения санаторно-курортного лечения, медицинской реабилитации.</w:t>
            </w:r>
          </w:p>
          <w:p>
            <w:pPr>
              <w:pStyle w:val="Normal"/>
              <w:autoSpaceDE w:val="false"/>
              <w:spacing w:lineRule="auto" w:line="240" w:before="0" w:after="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Уведомление о принятом решении осуществляется не позднее рабочего дня, следующего за днем принятия соответствующего решения, посредством единого портала - в личном кабинете на едином портале, при подаче заявления на бумажном носителе - на адрес электронной почты или иным способом, указанным в заявлении.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 xml:space="preserve">2) передача документов из МФЦ в Орган – 1 рабочий день </w:t>
            </w:r>
          </w:p>
        </w:tc>
      </w:tr>
      <w:tr>
        <w:trPr>
          <w:trHeight w:val="1256" w:hRule="atLeast"/>
        </w:trPr>
        <w:tc>
          <w:tcPr>
            <w:tcW w:w="354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Информирование граждан об отнесении к категории граждан предпенсионного возраста</w:t>
            </w:r>
          </w:p>
        </w:tc>
        <w:tc>
          <w:tcPr>
            <w:tcW w:w="3310" w:type="dxa"/>
            <w:tcBorders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1) передача документов из МФЦ в орган – в день обращения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2) максимальный срок – 5 рабочих дней со дней регистрации в органе</w:t>
            </w:r>
          </w:p>
        </w:tc>
      </w:tr>
      <w:tr>
        <w:trPr>
          <w:trHeight w:val="884" w:hRule="atLeast"/>
        </w:trPr>
        <w:tc>
          <w:tcPr>
            <w:tcW w:w="3549" w:type="dxa"/>
            <w:tcBorders/>
            <w:shd w:fill="F5EAE0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Прием заявления для размещения сведений о транспортном средстве, управляемом инвалидом, или транспортном средстве, перевозящем инвалида и (или) ребенка-инвалида, в государственной информационной системе «Единая централизованная цифровая платформа в социальной сфере»</w:t>
            </w:r>
          </w:p>
        </w:tc>
        <w:tc>
          <w:tcPr>
            <w:tcW w:w="3310" w:type="dxa"/>
            <w:tcBorders/>
            <w:shd w:fill="F5EAE0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6" w:type="dxa"/>
            <w:tcBorders/>
            <w:shd w:fill="F5EAE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1) передача документов из МФЦ в орган – в день обращения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2) максимальный срок предоставления Услуги составляет 15 минут с момента регистрации заявления и документов и (или) информации, необходимых для предоставления Услуги</w:t>
            </w:r>
          </w:p>
        </w:tc>
      </w:tr>
      <w:tr>
        <w:trPr>
          <w:trHeight w:val="2932" w:hRule="atLeast"/>
        </w:trPr>
        <w:tc>
          <w:tcPr>
            <w:tcW w:w="354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Предоставление сведений о трудовой деятельности зарегистрированного лица, содержащихся в его индивидуальном лицевом счете</w:t>
            </w:r>
          </w:p>
        </w:tc>
        <w:tc>
          <w:tcPr>
            <w:tcW w:w="331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1) передача документов из МФЦ в орган – в день обращения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2) максимальный срок – 5 рабочих дней со дней регистрации в органе.</w:t>
            </w:r>
          </w:p>
        </w:tc>
      </w:tr>
      <w:tr>
        <w:trPr>
          <w:trHeight w:val="387" w:hRule="atLeast"/>
        </w:trPr>
        <w:tc>
          <w:tcPr>
            <w:tcW w:w="3549" w:type="dxa"/>
            <w:tcBorders/>
            <w:shd w:fill="F5EAE0" w:val="clear"/>
            <w:vAlign w:val="center"/>
          </w:tcPr>
          <w:p>
            <w:pPr>
              <w:pStyle w:val="Normal"/>
              <w:rPr/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Предоставление пособия по беременности и родам женщинам, уволенным в период беременности, отпуска по беременности и родам, и лицам, уволенным в период отпуска по уходу за ребенком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деятельность в соответствии с федеральными законами подлежит государственной регистрации и (или) лицензированию</w:t>
            </w:r>
          </w:p>
          <w:p>
            <w:pPr>
              <w:pStyle w:val="Normal"/>
              <w:spacing w:before="0" w:after="16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</w:r>
          </w:p>
        </w:tc>
        <w:tc>
          <w:tcPr>
            <w:tcW w:w="3310" w:type="dxa"/>
            <w:tcBorders/>
            <w:shd w:fill="F5EAE0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6" w:type="dxa"/>
            <w:tcBorders/>
            <w:shd w:fill="F5EAE0" w:val="clear"/>
            <w:vAlign w:val="center"/>
          </w:tcPr>
          <w:p>
            <w:pPr>
              <w:pStyle w:val="Normal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1) передача документов из МФЦ в Орган – в день обращения</w:t>
            </w:r>
          </w:p>
          <w:p>
            <w:pPr>
              <w:pStyle w:val="Normal"/>
              <w:spacing w:before="0" w:after="16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2) пособие назначается не позднее 10 рабочих дней с даты приема (регистрации) заявления. В случае непоступления документов (сведений), запрашиваемых в рамках межведомственного электронного взаимодействия, срок назначения пособия продлевается на 20 рабочих дней.</w:t>
            </w:r>
          </w:p>
        </w:tc>
      </w:tr>
      <w:tr>
        <w:trPr>
          <w:trHeight w:val="387" w:hRule="atLeast"/>
        </w:trPr>
        <w:tc>
          <w:tcPr>
            <w:tcW w:w="3549" w:type="dxa"/>
            <w:tcBorders/>
            <w:vAlign w:val="center"/>
          </w:tcPr>
          <w:p>
            <w:pPr>
              <w:pStyle w:val="Normal"/>
              <w:spacing w:before="0" w:after="16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Предоставление единовременного пособия при рождении ребенка женщинам, уволенным в период беременности, отпуска по беременности и родам, и лицам, уволенным в период отпуска по уходу за ребенком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деятельность в соответствии с федеральными законами подлежит государственной регистрации и (или) лицензированию, а также лицам, не подлежащим обязательному социальному страхованию на случай временной нетрудоспособности и в связи с материнством, в том числе обучающимся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</w:t>
            </w:r>
          </w:p>
        </w:tc>
        <w:tc>
          <w:tcPr>
            <w:tcW w:w="331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1) передача документов из МФЦ в орган – в день обращения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2) пособие назначается не позднее 10 рабочих дней с даты приема (регистрации) заявления. В случае не поступления документов (сведений), запрашиваемых в рамках межведомственного электронного взаимодействия, срок назначения пособия продлевается на 20 рабочих дней..</w:t>
            </w:r>
          </w:p>
        </w:tc>
      </w:tr>
      <w:tr>
        <w:trPr>
          <w:trHeight w:val="387" w:hRule="atLeast"/>
        </w:trPr>
        <w:tc>
          <w:tcPr>
            <w:tcW w:w="3549" w:type="dxa"/>
            <w:tcBorders/>
            <w:shd w:fill="F5EAE0" w:val="clear"/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</w:r>
          </w:p>
          <w:p>
            <w:pPr>
              <w:pStyle w:val="Normal"/>
              <w:spacing w:before="0" w:after="16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Предоставление единовременного пособия при передаче ребенка на воспитание в семью</w:t>
            </w:r>
          </w:p>
        </w:tc>
        <w:tc>
          <w:tcPr>
            <w:tcW w:w="3310" w:type="dxa"/>
            <w:tcBorders/>
            <w:shd w:fill="F5EAE0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6" w:type="dxa"/>
            <w:tcBorders/>
            <w:shd w:fill="F5EAE0" w:val="clear"/>
            <w:vAlign w:val="center"/>
          </w:tcPr>
          <w:p>
            <w:pPr>
              <w:pStyle w:val="Normal"/>
              <w:spacing w:before="0" w:after="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1) передача документов из МФЦ в Орган – 1 рабочий день</w:t>
            </w:r>
          </w:p>
          <w:p>
            <w:pPr>
              <w:pStyle w:val="Normal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2) пособия назначаются не позднее 10 рабочих дней с даты приема (регистрации) заявления. В случае не поступления документов (сведений), запрашиваемых в рамках межведомственного электронного взаимодействия, срок назначения пособия продлевается на 20 рабочих дней.</w:t>
            </w:r>
          </w:p>
          <w:p>
            <w:pPr>
              <w:pStyle w:val="Normal"/>
              <w:spacing w:before="0" w:after="16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</w:r>
          </w:p>
        </w:tc>
      </w:tr>
      <w:tr>
        <w:trPr>
          <w:trHeight w:val="387" w:hRule="atLeast"/>
        </w:trPr>
        <w:tc>
          <w:tcPr>
            <w:tcW w:w="3549" w:type="dxa"/>
            <w:tcBorders/>
            <w:vAlign w:val="center"/>
          </w:tcPr>
          <w:p>
            <w:pPr>
              <w:pStyle w:val="Normal"/>
              <w:spacing w:before="0" w:after="16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Предоставление ежемесячного пособия по уходу за ребенком женщинам, уволенным в период беременности, отпуска по беременности и родам, и лицам, уволенным в период отпуска по уходу за ребенком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деятельность в соответствии с федеральными законами подлежит государственной регистрации и (или) лицензированию, а также лицам, не подлежащим обязательному социальному страхованию на случай временной нетрудоспособности и в связи с материнством, в том числе обучающимся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</w:t>
            </w:r>
          </w:p>
        </w:tc>
        <w:tc>
          <w:tcPr>
            <w:tcW w:w="331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1) передача документов из МФЦ в орган – в день обращения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2) пособие назначается не позднее 10 рабочих дней с даты приема (регистрации) заявления. В случае не поступления документов (сведений), запрашиваемых в рамках межведомственного электронного взаимодействия, срок назначения пособия продлевается на 20 рабочих дней..</w:t>
            </w:r>
          </w:p>
        </w:tc>
      </w:tr>
      <w:tr>
        <w:trPr>
          <w:trHeight w:val="387" w:hRule="atLeast"/>
        </w:trPr>
        <w:tc>
          <w:tcPr>
            <w:tcW w:w="3549" w:type="dxa"/>
            <w:tcBorders/>
            <w:shd w:fill="F5EAE0" w:val="clear"/>
            <w:vAlign w:val="center"/>
          </w:tcPr>
          <w:p>
            <w:pPr>
              <w:pStyle w:val="Normal"/>
              <w:spacing w:before="0" w:after="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Предоставление единовременного пособия беременной жене военнослужащего, проходящего военную службу по призыву</w:t>
            </w:r>
          </w:p>
        </w:tc>
        <w:tc>
          <w:tcPr>
            <w:tcW w:w="3310" w:type="dxa"/>
            <w:tcBorders/>
            <w:shd w:fill="F5EAE0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6" w:type="dxa"/>
            <w:tcBorders/>
            <w:shd w:fill="F5EAE0" w:val="clear"/>
            <w:vAlign w:val="center"/>
          </w:tcPr>
          <w:p>
            <w:pPr>
              <w:pStyle w:val="Normal"/>
              <w:spacing w:before="0" w:after="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1) передача документов из МФЦ в Орган – 1 рабочий день</w:t>
            </w:r>
          </w:p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2) пособия назначаются не позднее 10 рабочих дней с даты приема (регистрации) заявления. В случае непоступления документов (сведений), запрашиваемых в рамках межведомственного электронного взаимодействия, срок назначения пособия продлевается на 20 рабочих дней.</w:t>
            </w:r>
          </w:p>
        </w:tc>
      </w:tr>
      <w:tr>
        <w:trPr>
          <w:trHeight w:val="387" w:hRule="atLeast"/>
        </w:trPr>
        <w:tc>
          <w:tcPr>
            <w:tcW w:w="3549" w:type="dxa"/>
            <w:tcBorders/>
            <w:shd w:fill="F5EAE0" w:val="clear"/>
            <w:vAlign w:val="center"/>
          </w:tcPr>
          <w:p>
            <w:pPr>
              <w:pStyle w:val="Normal"/>
              <w:spacing w:before="0" w:after="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Предоставление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3310" w:type="dxa"/>
            <w:tcBorders/>
            <w:shd w:fill="F5EAE0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6" w:type="dxa"/>
            <w:tcBorders/>
            <w:shd w:fill="F5EAE0" w:val="clear"/>
            <w:vAlign w:val="center"/>
          </w:tcPr>
          <w:p>
            <w:pPr>
              <w:pStyle w:val="Normal"/>
              <w:spacing w:before="0" w:after="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1) передача документов из МФЦ в Орган – 1 рабочий день</w:t>
            </w:r>
          </w:p>
          <w:p>
            <w:pPr>
              <w:pStyle w:val="Normal"/>
              <w:spacing w:before="0" w:after="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2) пособия назначаются не позднее 10 рабочих дней с даты приема (регистрации) заявления. В случае непоступления документов (сведений), запрашиваемых в рамках межведомственного электронного взаимодействия, срок назначения пособия продлевается на 20 рабочих дней.</w:t>
            </w:r>
          </w:p>
        </w:tc>
      </w:tr>
      <w:tr>
        <w:trPr>
          <w:trHeight w:val="387" w:hRule="atLeast"/>
        </w:trPr>
        <w:tc>
          <w:tcPr>
            <w:tcW w:w="354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54" w:before="0" w:after="16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Прием заявления о назначении мер социальной поддержки, установленных законодательством Российской Федерации, гражданам из числа военнослужащих и членов их семей</w:t>
            </w:r>
          </w:p>
        </w:tc>
        <w:tc>
          <w:tcPr>
            <w:tcW w:w="3310" w:type="dxa"/>
            <w:tcBorders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6" w:type="dxa"/>
            <w:tcBorders/>
            <w:vAlign w:val="center"/>
          </w:tcPr>
          <w:p>
            <w:pPr>
              <w:pStyle w:val="Normal"/>
              <w:spacing w:before="0" w:after="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1) передача документов из МФЦ в Орган – 1 рабочий день</w:t>
            </w:r>
          </w:p>
          <w:p>
            <w:pPr>
              <w:pStyle w:val="Normal"/>
              <w:spacing w:before="0" w:after="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2) решение о назначении (отказе) принимается в течение 5 рабочих дней со дня поступления в территориальный орган СФР документов (сведений), предусмотренных перечнем. При этом срок ожидания ответа на межведомственный запрос не может превышать 5 рабочих дней.</w:t>
            </w:r>
          </w:p>
        </w:tc>
      </w:tr>
      <w:tr>
        <w:trPr>
          <w:trHeight w:val="387" w:hRule="atLeast"/>
        </w:trPr>
        <w:tc>
          <w:tcPr>
            <w:tcW w:w="3549" w:type="dxa"/>
            <w:tcBorders/>
            <w:shd w:fill="F5EAE0" w:val="clear"/>
            <w:vAlign w:val="center"/>
          </w:tcPr>
          <w:p>
            <w:pPr>
              <w:pStyle w:val="Normal"/>
              <w:autoSpaceDE w:val="false"/>
              <w:spacing w:lineRule="auto" w:line="240" w:before="0" w:after="0"/>
              <w:jc w:val="start"/>
              <w:rPr>
                <w:rFonts w:ascii="Arial" w:hAnsi="Arial" w:eastAsia="Calibri" w:cs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Прием заявлений о назначении мер социальной поддержки, установленных законодательством Российской Федерации, подвергшимся воздействию радиации вследствие техногенных катастроф, и членам их семей.</w:t>
            </w:r>
          </w:p>
        </w:tc>
        <w:tc>
          <w:tcPr>
            <w:tcW w:w="3310" w:type="dxa"/>
            <w:tcBorders/>
            <w:shd w:fill="F5EAE0" w:val="clear"/>
            <w:vAlign w:val="center"/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rFonts w:ascii="Arial" w:hAnsi="Arial" w:eastAsia="Calibri" w:cs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б</w:t>
            </w:r>
            <w:r>
              <w:rPr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есплатно</w:t>
            </w:r>
          </w:p>
        </w:tc>
        <w:tc>
          <w:tcPr>
            <w:tcW w:w="3676" w:type="dxa"/>
            <w:tcBorders/>
            <w:shd w:fill="F5EAE0" w:val="clear"/>
            <w:vAlign w:val="center"/>
          </w:tcPr>
          <w:p>
            <w:pPr>
              <w:pStyle w:val="Normal"/>
              <w:spacing w:before="0" w:after="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1) передача документов из МФЦ в Орган – 1 рабочий день</w:t>
            </w:r>
          </w:p>
          <w:p>
            <w:pPr>
              <w:pStyle w:val="Normal"/>
              <w:spacing w:before="0" w:after="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2) решение о предоставлении (отказе) компенсации принимается территориальным органом СФР не позднее 2-го рабочего дня со дня поступления в территориальный орган СФР документов (сведений). При этом, срок ожидания ответа на межведомственный запрос не может превышать 5 рабочих дней</w:t>
            </w:r>
          </w:p>
        </w:tc>
      </w:tr>
      <w:tr>
        <w:trPr>
          <w:trHeight w:val="387" w:hRule="atLeast"/>
        </w:trPr>
        <w:tc>
          <w:tcPr>
            <w:tcW w:w="3549" w:type="dxa"/>
            <w:tcBorders/>
            <w:vAlign w:val="center"/>
          </w:tcPr>
          <w:p>
            <w:pPr>
              <w:pStyle w:val="Normal"/>
              <w:autoSpaceDE w:val="false"/>
              <w:spacing w:lineRule="auto" w:line="240" w:before="0" w:after="0"/>
              <w:jc w:val="start"/>
              <w:rPr>
                <w:rFonts w:ascii="Arial" w:hAnsi="Arial" w:eastAsia="Calibri" w:cs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Прием заявлений о назначении мер социальной поддержки, установленных законодательством Российской Федерации, инвалидам (в том числе детям-инвалидам),имеющим транспортные средства в соответствии с медицинскими показаниями, или их законными представителям, компенсации в размере 50 процентов от уплаченной ими страховой премии по договору обязательного страхования гражданской ответственности владельцев транспортных средств.</w:t>
            </w:r>
          </w:p>
        </w:tc>
        <w:tc>
          <w:tcPr>
            <w:tcW w:w="3310" w:type="dxa"/>
            <w:tcBorders/>
            <w:vAlign w:val="center"/>
          </w:tcPr>
          <w:p>
            <w:pPr>
              <w:pStyle w:val="Normal"/>
              <w:autoSpaceDE w:val="false"/>
              <w:spacing w:lineRule="auto" w:line="240" w:before="0" w:after="0"/>
              <w:jc w:val="center"/>
              <w:rPr>
                <w:rFonts w:ascii="Arial" w:hAnsi="Arial" w:eastAsia="Calibri" w:cs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б</w:t>
            </w:r>
            <w:r>
              <w:rPr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есплатно</w:t>
            </w:r>
          </w:p>
        </w:tc>
        <w:tc>
          <w:tcPr>
            <w:tcW w:w="367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1) передача документов из МФЦ в орган – в день обращения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2) максимальный срок – 5 рабочих дней со дн</w:t>
            </w: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я</w:t>
            </w: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 xml:space="preserve"> регистрации в органе.</w:t>
            </w:r>
          </w:p>
        </w:tc>
      </w:tr>
      <w:tr>
        <w:trPr>
          <w:trHeight w:val="387" w:hRule="atLeast"/>
        </w:trPr>
        <w:tc>
          <w:tcPr>
            <w:tcW w:w="3549" w:type="dxa"/>
            <w:tcBorders/>
            <w:shd w:fill="F5EAE0" w:val="clear"/>
            <w:vAlign w:val="center"/>
          </w:tcPr>
          <w:p>
            <w:pPr>
              <w:pStyle w:val="Normal"/>
              <w:spacing w:before="0" w:after="16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Предоставление ежемесячного пособия в связи с рождением и воспитанием ребенка</w:t>
            </w:r>
          </w:p>
        </w:tc>
        <w:tc>
          <w:tcPr>
            <w:tcW w:w="3310" w:type="dxa"/>
            <w:tcBorders/>
            <w:shd w:fill="F5EAE0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6" w:type="dxa"/>
            <w:tcBorders/>
            <w:shd w:fill="F5EAE0" w:val="clear"/>
            <w:vAlign w:val="center"/>
          </w:tcPr>
          <w:p>
            <w:pPr>
              <w:pStyle w:val="Normal"/>
              <w:spacing w:before="0" w:after="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1) передача документов из МФЦ в Орган – 1 рабочий день</w:t>
            </w:r>
          </w:p>
          <w:p>
            <w:pPr>
              <w:pStyle w:val="Normal"/>
              <w:spacing w:before="0" w:after="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2) решение принимается в течение 10 рабочих дней со дня регистрации заявления. Срок принятия решения продлевается на 20 рабочих дней в случае не поступления документов (сведений), представленных позднее 5 рабочих дней со дня регистрации заявления о назначении ежемесячного пособия.</w:t>
            </w:r>
          </w:p>
        </w:tc>
      </w:tr>
      <w:tr>
        <w:trPr>
          <w:trHeight w:val="387" w:hRule="atLeast"/>
        </w:trPr>
        <w:tc>
          <w:tcPr>
            <w:tcW w:w="3549" w:type="dxa"/>
            <w:tcBorders/>
            <w:shd w:fill="F5EAE0" w:val="clear"/>
            <w:vAlign w:val="center"/>
          </w:tcPr>
          <w:p>
            <w:pPr>
              <w:pStyle w:val="Normal"/>
              <w:spacing w:before="0" w:after="16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Регистрация и снятие с регистрационного учета лиц, добровольно вступивших в правоотношения по обязательному социальному страхованию на случай временной нетрудоспособности и в связи с материнством</w:t>
            </w:r>
          </w:p>
        </w:tc>
        <w:tc>
          <w:tcPr>
            <w:tcW w:w="3310" w:type="dxa"/>
            <w:tcBorders/>
            <w:shd w:fill="F5EAE0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6" w:type="dxa"/>
            <w:tcBorders/>
            <w:shd w:fill="F5EAE0" w:val="clear"/>
            <w:vAlign w:val="center"/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1) передача документов из МФЦ в Орган – 1 рабочий день</w:t>
            </w:r>
          </w:p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2) В срок, не превышающий трех рабочих дней со дня получения территориальным органом Фонда по месту жительства последнего документа (сведений), необходимого для регистрации (снятия с регистрационного учета) в качестве страхователя.</w:t>
            </w:r>
          </w:p>
        </w:tc>
      </w:tr>
      <w:tr>
        <w:trPr>
          <w:trHeight w:val="387" w:hRule="atLeast"/>
        </w:trPr>
        <w:tc>
          <w:tcPr>
            <w:tcW w:w="3549" w:type="dxa"/>
            <w:tcBorders/>
            <w:vAlign w:val="center"/>
          </w:tcPr>
          <w:p>
            <w:pPr>
              <w:pStyle w:val="Normal"/>
              <w:spacing w:before="0" w:after="160"/>
              <w:rPr>
                <w:rFonts w:ascii="Arial" w:hAnsi="Arial" w:eastAsia="Calibri" w:cs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Прием документов, служащих основанием для исчисления и уплаты (перечисления) страховых взносов, а также документов, подтверждающих правильность исчисления и своевременность уплаты (перечисления) страховых взносов</w:t>
            </w:r>
          </w:p>
        </w:tc>
        <w:tc>
          <w:tcPr>
            <w:tcW w:w="3310" w:type="dxa"/>
            <w:tcBorders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Calibri" w:cs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бесплатно</w:t>
            </w:r>
          </w:p>
        </w:tc>
        <w:tc>
          <w:tcPr>
            <w:tcW w:w="3676" w:type="dxa"/>
            <w:tcBorders/>
            <w:vAlign w:val="center"/>
          </w:tcPr>
          <w:p>
            <w:pPr>
              <w:pStyle w:val="Normal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передача документов из МФЦ в Орган – 1 рабочий день</w:t>
            </w:r>
          </w:p>
          <w:p>
            <w:pPr>
              <w:pStyle w:val="Normal"/>
              <w:spacing w:before="0" w:after="16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Прием поступивших в территориальный орган Фонда документов, осуществляется в срок не позднее одного рабочего дня, следующего за днем поступления в территориальный орган Фонда.</w:t>
            </w:r>
          </w:p>
        </w:tc>
      </w:tr>
      <w:tr>
        <w:trPr>
          <w:trHeight w:val="387" w:hRule="atLeast"/>
        </w:trPr>
        <w:tc>
          <w:tcPr>
            <w:tcW w:w="3549" w:type="dxa"/>
            <w:tcBorders/>
            <w:shd w:fill="F5EAE0" w:val="clear"/>
            <w:vAlign w:val="center"/>
          </w:tcPr>
          <w:p>
            <w:pPr>
              <w:pStyle w:val="Normal"/>
              <w:spacing w:before="0" w:after="160"/>
              <w:rPr>
                <w:rFonts w:ascii="Arial" w:hAnsi="Arial" w:eastAsia="Calibri" w:cs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Обеспечение инвалидов техническими средствами реабилитации и (или) услугами и отдельных категорий граждан из числа ветеранов протезами (кроме зубных протезов), протезно-ортопедическими изделиями, а также по выплате компенсации за самостоятельно приобретенные инвалидами технические средства реабилитации (ветеранами протезы (кроме зубных протезов), протезно-ортопедические изделия) и (или) оплаченные услуги и ежегодной денежной компенсации расходов инвалидов на содержание и ветеринарное обслуживание собак-проводников</w:t>
            </w:r>
          </w:p>
        </w:tc>
        <w:tc>
          <w:tcPr>
            <w:tcW w:w="3310" w:type="dxa"/>
            <w:tcBorders/>
            <w:shd w:fill="F5EAE0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Calibri" w:cs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бесплатно</w:t>
            </w:r>
          </w:p>
        </w:tc>
        <w:tc>
          <w:tcPr>
            <w:tcW w:w="3676" w:type="dxa"/>
            <w:tcBorders/>
            <w:shd w:fill="F5EAE0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1)</w:t>
            </w:r>
            <w:r>
              <w:rPr>
                <w:rFonts w:cs="Arial" w:ascii="Arial" w:hAnsi="Arial"/>
                <w:iCs/>
                <w:color w:val="623B2A"/>
                <w:sz w:val="21"/>
                <w:szCs w:val="21"/>
                <w:lang w:val="en-US"/>
              </w:rPr>
              <w:t> </w:t>
            </w: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передача документов из МФЦ в Орган – 1 рабочий день</w:t>
            </w:r>
          </w:p>
          <w:p>
            <w:pPr>
              <w:pStyle w:val="Normal"/>
              <w:spacing w:before="0" w:after="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2)</w:t>
            </w:r>
            <w:r>
              <w:rPr>
                <w:rFonts w:cs="Arial" w:ascii="Arial" w:hAnsi="Arial"/>
                <w:iCs/>
                <w:color w:val="623B2A"/>
                <w:sz w:val="21"/>
                <w:szCs w:val="21"/>
                <w:lang w:val="en-US"/>
              </w:rPr>
              <w:t> </w:t>
            </w: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Уполномоченный орган рассматривает заявление, в 15-дневный срок, а в случае подачи указанного заявления инвалидом, нуждающимся в оказании паллиативной медицинской помощи (лицом, представляющим его интересы), в 7-дневный срок с даты его поступления. При наличии действующего государственного контракта на обеспечение техническим средством (изделием) в соответствии с заявлением, одновременно с уведомлением уполномоченный орган высылает инвалиду (ветерану) направление на поучение либо изготовление технического средства (изделия). При отсутствии действующего контракта не позднее 30 календарных дней со дня подачи инвалидом заявления размещается извещение, о проведении закупки соответствующего технического средства (изделия), в единой информационной системе в сфере закупок. В 7-дневный срок с даты заключения такого государственного контракта и после подтверждения уполномоченным органом соответствия технического средства (изделия) условиям такого государственного контракта оформляется направление на обеспечение техническим средством реабилитации.</w:t>
            </w:r>
          </w:p>
        </w:tc>
      </w:tr>
      <w:tr>
        <w:trPr>
          <w:trHeight w:val="387" w:hRule="atLeast"/>
        </w:trPr>
        <w:tc>
          <w:tcPr>
            <w:tcW w:w="3549" w:type="dxa"/>
            <w:tcBorders/>
            <w:vAlign w:val="center"/>
          </w:tcPr>
          <w:p>
            <w:pPr>
              <w:pStyle w:val="Normal"/>
              <w:spacing w:before="0" w:after="160"/>
              <w:rPr>
                <w:rFonts w:ascii="Arial" w:hAnsi="Arial" w:eastAsia="Calibri" w:cs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Прием заявлений по регистрации и снятию с регистрационного учета страхователей - физических лиц, заключивших трудовой договор с работником</w:t>
            </w:r>
          </w:p>
        </w:tc>
        <w:tc>
          <w:tcPr>
            <w:tcW w:w="3310" w:type="dxa"/>
            <w:tcBorders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Calibri" w:cs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бесплатно</w:t>
            </w:r>
          </w:p>
        </w:tc>
        <w:tc>
          <w:tcPr>
            <w:tcW w:w="3676" w:type="dxa"/>
            <w:tcBorders/>
            <w:vAlign w:val="center"/>
          </w:tcPr>
          <w:p>
            <w:pPr>
              <w:pStyle w:val="Normal"/>
              <w:spacing w:before="0" w:after="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1) передача документов из МФЦ в Орган – 1 рабочий день</w:t>
            </w:r>
          </w:p>
          <w:p>
            <w:pPr>
              <w:pStyle w:val="Normal"/>
              <w:spacing w:before="0" w:after="160"/>
              <w:rPr>
                <w:rFonts w:ascii="Arial" w:hAnsi="Arial" w:eastAsia="Calibri" w:cs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2) в срок, не превышающий трех рабочих дней со дня получения территориальным органом СФР по месту жительства последнего документа (сведений), необходимого для регистрации (снятии с регистрационного учета) в качестве страхователя.</w:t>
            </w:r>
          </w:p>
        </w:tc>
      </w:tr>
      <w:tr>
        <w:trPr>
          <w:trHeight w:val="387" w:hRule="atLeast"/>
        </w:trPr>
        <w:tc>
          <w:tcPr>
            <w:tcW w:w="3549" w:type="dxa"/>
            <w:tcBorders/>
            <w:shd w:fill="F5EAE0" w:val="clear"/>
            <w:vAlign w:val="center"/>
          </w:tcPr>
          <w:p>
            <w:pPr>
              <w:pStyle w:val="Normal"/>
              <w:spacing w:before="0" w:after="160"/>
              <w:rPr>
                <w:rFonts w:ascii="Arial" w:hAnsi="Arial" w:eastAsia="Calibri" w:cs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Прием заявлений по регистрации и снятию с регистрационного учета страхователей - физических лиц, обязанных уплачивать страховые взносы в связи с заключением гражданско-правового договора</w:t>
            </w:r>
          </w:p>
        </w:tc>
        <w:tc>
          <w:tcPr>
            <w:tcW w:w="3310" w:type="dxa"/>
            <w:tcBorders/>
            <w:shd w:fill="F5EAE0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Calibri" w:cs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бесплатно</w:t>
            </w:r>
          </w:p>
        </w:tc>
        <w:tc>
          <w:tcPr>
            <w:tcW w:w="3676" w:type="dxa"/>
            <w:tcBorders/>
            <w:shd w:fill="F5EAE0" w:val="clear"/>
            <w:vAlign w:val="center"/>
          </w:tcPr>
          <w:p>
            <w:pPr>
              <w:pStyle w:val="Normal"/>
              <w:spacing w:before="0" w:after="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1) передача документов из МФЦ в Орган – 1 рабочий день</w:t>
            </w:r>
          </w:p>
          <w:p>
            <w:pPr>
              <w:pStyle w:val="Normal"/>
              <w:spacing w:before="0" w:after="160"/>
              <w:rPr>
                <w:rFonts w:ascii="Arial" w:hAnsi="Arial" w:eastAsia="Calibri" w:cs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2) в срок, не превышающий трех рабочих дней со дня получения территориальным органом СФР по месту жительства последнего документа (сведений), необходимого для регистрации (снятии с регистрационного учета) в качестве страхователя.</w:t>
            </w:r>
          </w:p>
        </w:tc>
      </w:tr>
      <w:tr>
        <w:trPr>
          <w:trHeight w:val="387" w:hRule="atLeast"/>
        </w:trPr>
        <w:tc>
          <w:tcPr>
            <w:tcW w:w="3549" w:type="dxa"/>
            <w:tcBorders/>
            <w:vAlign w:val="center"/>
          </w:tcPr>
          <w:p>
            <w:pPr>
              <w:pStyle w:val="Normal"/>
              <w:spacing w:before="0" w:after="16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Прием заявлений о назначении ежемесячных выплат трудоспособным лицам, осуществляющим уход за детьми-инвалидами в возрасте до 18 лет или инвалидами с детства 1 группы</w:t>
            </w:r>
          </w:p>
        </w:tc>
        <w:tc>
          <w:tcPr>
            <w:tcW w:w="3310" w:type="dxa"/>
            <w:tcBorders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6" w:type="dxa"/>
            <w:tcBorders/>
            <w:vAlign w:val="center"/>
          </w:tcPr>
          <w:p>
            <w:pPr>
              <w:pStyle w:val="Normal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передача документов из МФЦ в Орган – 1 рабочий день</w:t>
            </w:r>
          </w:p>
          <w:p>
            <w:pPr>
              <w:pStyle w:val="Normal"/>
              <w:spacing w:before="0" w:after="16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срок рассмотрения заявления органом в течение 10 рабочих дней</w:t>
            </w:r>
          </w:p>
        </w:tc>
      </w:tr>
      <w:tr>
        <w:trPr>
          <w:trHeight w:val="387" w:hRule="atLeast"/>
        </w:trPr>
        <w:tc>
          <w:tcPr>
            <w:tcW w:w="3549" w:type="dxa"/>
            <w:tcBorders/>
            <w:shd w:fill="F5EAE0" w:val="clear"/>
            <w:vAlign w:val="center"/>
          </w:tcPr>
          <w:p>
            <w:pPr>
              <w:pStyle w:val="Normal"/>
              <w:spacing w:before="0" w:after="160"/>
              <w:rPr>
                <w:rFonts w:ascii="Arial" w:hAnsi="Arial" w:eastAsia="Calibri" w:cs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Прием заявлений о назначении ежегодной семейной выплаты гражданам Российской Федерации, имеющим 2 и более детей</w:t>
            </w:r>
          </w:p>
        </w:tc>
        <w:tc>
          <w:tcPr>
            <w:tcW w:w="3310" w:type="dxa"/>
            <w:tcBorders/>
            <w:shd w:fill="F5EAE0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Calibri" w:cs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бесплатно</w:t>
            </w:r>
          </w:p>
        </w:tc>
        <w:tc>
          <w:tcPr>
            <w:tcW w:w="3676" w:type="dxa"/>
            <w:tcBorders/>
            <w:shd w:fill="F5EAE0" w:val="clear"/>
            <w:vAlign w:val="center"/>
          </w:tcPr>
          <w:p>
            <w:pPr>
              <w:pStyle w:val="Normal"/>
              <w:spacing w:before="0" w:after="0"/>
              <w:rPr>
                <w:rFonts w:ascii="Arial" w:hAnsi="Arial" w:eastAsia="Calibri" w:cs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1) передача документов из МФЦ в Орган – 1 рабочий день</w:t>
            </w:r>
          </w:p>
          <w:p>
            <w:pPr>
              <w:pStyle w:val="Normal"/>
              <w:spacing w:before="0" w:after="160"/>
              <w:rPr>
                <w:rFonts w:ascii="Arial" w:hAnsi="Arial" w:eastAsia="Calibri" w:cs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2) пособия назначаются не позднее 10 рабочих дней с даты приема (регистрации) заявления. В случае непоступления документов (сведений), запрашиваемых в рамках межведомственного электронного взаимодействия, срок назначения пособия продлевается на 20 рабочих дней..</w:t>
            </w:r>
          </w:p>
        </w:tc>
      </w:tr>
      <w:tr>
        <w:trPr>
          <w:trHeight w:val="387" w:hRule="atLeast"/>
        </w:trPr>
        <w:tc>
          <w:tcPr>
            <w:tcW w:w="10535" w:type="dxa"/>
            <w:gridSpan w:val="3"/>
            <w:tcBorders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Times New Roman" w:cs="Arial"/>
                <w:b/>
                <w:bCs/>
                <w:iCs/>
                <w:color w:val="993300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iCs/>
                <w:color w:val="993300"/>
                <w:lang w:eastAsia="ru-RU"/>
              </w:rPr>
              <w:t>Минцифры России</w:t>
            </w:r>
          </w:p>
        </w:tc>
      </w:tr>
      <w:tr>
        <w:trPr>
          <w:trHeight w:val="387" w:hRule="atLeast"/>
        </w:trPr>
        <w:tc>
          <w:tcPr>
            <w:tcW w:w="3549" w:type="dxa"/>
            <w:tcBorders/>
            <w:shd w:fill="F5EAE0" w:val="clear"/>
            <w:vAlign w:val="center"/>
          </w:tcPr>
          <w:p>
            <w:pPr>
              <w:pStyle w:val="Normal"/>
              <w:spacing w:before="0" w:after="160"/>
              <w:rPr>
                <w:rFonts w:ascii="Arial" w:hAnsi="Arial" w:eastAsia="Calibri" w:cs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Подача заявления на оформление персонифицированной карты для посещения спортивного соревнования</w:t>
            </w:r>
          </w:p>
        </w:tc>
        <w:tc>
          <w:tcPr>
            <w:tcW w:w="3310" w:type="dxa"/>
            <w:tcBorders/>
            <w:shd w:fill="F5EAE0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Calibri" w:cs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бесплатно</w:t>
            </w:r>
          </w:p>
        </w:tc>
        <w:tc>
          <w:tcPr>
            <w:tcW w:w="3676" w:type="dxa"/>
            <w:tcBorders/>
            <w:shd w:fill="F5EAE0" w:val="clear"/>
            <w:vAlign w:val="center"/>
          </w:tcPr>
          <w:p>
            <w:pPr>
              <w:pStyle w:val="Normal"/>
              <w:spacing w:before="0" w:after="160"/>
              <w:rPr>
                <w:rFonts w:ascii="Arial" w:hAnsi="Arial" w:eastAsia="Calibri" w:cs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в день обращения</w:t>
            </w:r>
          </w:p>
        </w:tc>
      </w:tr>
      <w:tr>
        <w:trPr>
          <w:trHeight w:val="387" w:hRule="atLeast"/>
        </w:trPr>
        <w:tc>
          <w:tcPr>
            <w:tcW w:w="3549" w:type="dxa"/>
            <w:tcBorders/>
            <w:vAlign w:val="center"/>
          </w:tcPr>
          <w:p>
            <w:pPr>
              <w:pStyle w:val="Normal"/>
              <w:spacing w:before="0" w:after="16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Прохождение процедуры идентификации личности по заявлению на оформление персонифицированной карты для посещения спортивного мероприятия</w:t>
            </w:r>
          </w:p>
        </w:tc>
        <w:tc>
          <w:tcPr>
            <w:tcW w:w="3310" w:type="dxa"/>
            <w:tcBorders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6" w:type="dxa"/>
            <w:tcBorders/>
            <w:vAlign w:val="center"/>
          </w:tcPr>
          <w:p>
            <w:pPr>
              <w:pStyle w:val="Normal"/>
              <w:spacing w:before="0" w:after="16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в день обращения</w:t>
            </w:r>
          </w:p>
        </w:tc>
      </w:tr>
      <w:tr>
        <w:trPr>
          <w:trHeight w:val="387" w:hRule="atLeast"/>
        </w:trPr>
        <w:tc>
          <w:tcPr>
            <w:tcW w:w="3549" w:type="dxa"/>
            <w:tcBorders/>
            <w:shd w:fill="F5EAE0" w:val="clear"/>
            <w:vAlign w:val="center"/>
          </w:tcPr>
          <w:p>
            <w:pPr>
              <w:pStyle w:val="Normal"/>
              <w:spacing w:before="0" w:after="16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Установление запрета (снятие запрета) на заключение договоров об оказании услуг подвижной радиотелефонной связи</w:t>
            </w:r>
          </w:p>
        </w:tc>
        <w:tc>
          <w:tcPr>
            <w:tcW w:w="3310" w:type="dxa"/>
            <w:tcBorders/>
            <w:shd w:fill="F5EAE0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6" w:type="dxa"/>
            <w:tcBorders/>
            <w:shd w:fill="F5EAE0" w:val="clear"/>
            <w:vAlign w:val="center"/>
          </w:tcPr>
          <w:p>
            <w:pPr>
              <w:pStyle w:val="Normal"/>
              <w:spacing w:before="0" w:after="16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в день обращения</w:t>
            </w:r>
          </w:p>
        </w:tc>
      </w:tr>
      <w:tr>
        <w:trPr>
          <w:trHeight w:val="315" w:hRule="atLeast"/>
        </w:trPr>
        <w:tc>
          <w:tcPr>
            <w:tcW w:w="10535" w:type="dxa"/>
            <w:gridSpan w:val="3"/>
            <w:tcBorders/>
            <w:shd w:fill="F5EAE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Cs/>
                <w:iCs/>
                <w:color w:val="993300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iCs/>
                <w:color w:val="993300"/>
                <w:lang w:eastAsia="ru-RU"/>
              </w:rPr>
              <w:t>Региональные услуги</w:t>
            </w:r>
          </w:p>
        </w:tc>
      </w:tr>
      <w:tr>
        <w:trPr>
          <w:trHeight w:val="287" w:hRule="atLeast"/>
        </w:trPr>
        <w:tc>
          <w:tcPr>
            <w:tcW w:w="10535" w:type="dxa"/>
            <w:gridSpan w:val="3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Cs/>
                <w:iCs/>
                <w:color w:val="993300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iCs/>
                <w:color w:val="99330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Cs/>
                <w:iCs/>
                <w:color w:val="993300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iCs/>
                <w:color w:val="993300"/>
                <w:lang w:eastAsia="ru-RU"/>
              </w:rPr>
              <w:t>Перечень государственных услуг в сфере социальной поддержки населения</w:t>
            </w:r>
          </w:p>
        </w:tc>
      </w:tr>
      <w:tr>
        <w:trPr>
          <w:trHeight w:val="1304" w:hRule="atLeast"/>
        </w:trPr>
        <w:tc>
          <w:tcPr>
            <w:tcW w:w="354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Прием заявлений и организация предоставления гражданам субсидий на оплату жилых помещений и коммунальных услуг</w:t>
            </w:r>
          </w:p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</w:r>
          </w:p>
        </w:tc>
        <w:tc>
          <w:tcPr>
            <w:tcW w:w="331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hanging="0" w:start="-59" w:end="57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10 рабочих</w:t>
            </w:r>
          </w:p>
          <w:p>
            <w:pPr>
              <w:pStyle w:val="Normal"/>
              <w:spacing w:lineRule="auto" w:line="240" w:before="0" w:after="0"/>
              <w:ind w:hanging="0" w:start="-59" w:end="57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дней со дня регистрации заявления со всеми необходимыми документами</w:t>
            </w:r>
          </w:p>
        </w:tc>
      </w:tr>
      <w:tr>
        <w:trPr>
          <w:trHeight w:val="315" w:hRule="atLeast"/>
        </w:trPr>
        <w:tc>
          <w:tcPr>
            <w:tcW w:w="3549" w:type="dxa"/>
            <w:tcBorders/>
            <w:shd w:fill="F5EAE0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Компенсация расходов по оплате жилого помещения в том числе взноса на капитальный ремонт общего имущества в многоквартирном доме, и коммунальных услуг льготным категориям граждан</w:t>
            </w:r>
          </w:p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</w:r>
          </w:p>
        </w:tc>
        <w:tc>
          <w:tcPr>
            <w:tcW w:w="3310" w:type="dxa"/>
            <w:tcBorders/>
            <w:shd w:fill="F5EAE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6" w:type="dxa"/>
            <w:tcBorders/>
            <w:shd w:fill="F5EAE0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-57" w:end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10 рабочих дней</w:t>
            </w:r>
          </w:p>
          <w:p>
            <w:pPr>
              <w:pStyle w:val="Normal"/>
              <w:spacing w:before="0" w:after="16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</w:r>
          </w:p>
        </w:tc>
      </w:tr>
      <w:tr>
        <w:trPr>
          <w:trHeight w:val="2494" w:hRule="atLeast"/>
        </w:trPr>
        <w:tc>
          <w:tcPr>
            <w:tcW w:w="354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Социальная поддержка семей, имеющих детей (в том числе многодетных семей, одиноких родителей) (назначение и выплата пособия на ребенка)</w:t>
            </w:r>
          </w:p>
        </w:tc>
        <w:tc>
          <w:tcPr>
            <w:tcW w:w="331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hanging="0" w:start="-57" w:end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в течение 10 рабочих дней со дня регистрации заявления со всеми необходимыми документами.</w:t>
            </w:r>
          </w:p>
          <w:p>
            <w:pPr>
              <w:pStyle w:val="Normal"/>
              <w:spacing w:lineRule="auto" w:line="240" w:before="0" w:after="0"/>
              <w:ind w:hanging="0" w:start="-57" w:end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При необходимости дополнительной проверки сведений, представленных заявителем, решение о назначении и выплате пособия на ребенка либо об отказе в его назначении должно быть принято ОСЗН не позднее 30 дней со дня подачи заявления</w:t>
            </w:r>
          </w:p>
        </w:tc>
      </w:tr>
      <w:tr>
        <w:trPr>
          <w:trHeight w:val="2494" w:hRule="atLeast"/>
        </w:trPr>
        <w:tc>
          <w:tcPr>
            <w:tcW w:w="3549" w:type="dxa"/>
            <w:tcBorders/>
            <w:shd w:fill="F5EAE0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Calibri" w:cs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Принятие решения о предоставлении услуг по</w:t>
            </w:r>
          </w:p>
          <w:p>
            <w:pPr>
              <w:pStyle w:val="Normal"/>
              <w:spacing w:before="0" w:after="160"/>
              <w:rPr>
                <w:rFonts w:ascii="Arial" w:hAnsi="Arial" w:eastAsia="Calibri" w:cs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сурдопереводу инвалидам по слух</w:t>
            </w:r>
            <w:r>
              <w:rPr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у</w:t>
            </w:r>
          </w:p>
        </w:tc>
        <w:tc>
          <w:tcPr>
            <w:tcW w:w="3310" w:type="dxa"/>
            <w:tcBorders/>
            <w:shd w:fill="F5EAE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бесплатно</w:t>
            </w:r>
          </w:p>
        </w:tc>
        <w:tc>
          <w:tcPr>
            <w:tcW w:w="3676" w:type="dxa"/>
            <w:tcBorders/>
            <w:shd w:fill="F5EAE0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-57" w:end="-108"/>
              <w:rPr>
                <w:rFonts w:ascii="Arial" w:hAnsi="Arial" w:eastAsia="Calibri" w:cs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в течение 20 рабочих дней со дня регистрации заявления со всеми необходимыми документами</w:t>
            </w:r>
          </w:p>
        </w:tc>
      </w:tr>
      <w:tr>
        <w:trPr>
          <w:trHeight w:val="2494" w:hRule="atLeast"/>
        </w:trPr>
        <w:tc>
          <w:tcPr>
            <w:tcW w:w="3549" w:type="dxa"/>
            <w:tcBorders/>
            <w:shd w:fill="F5EAE0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Calibri" w:cs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 xml:space="preserve">Принятие решения об обеспечении техническими и тифлотехническими средствами реабилитации инвалидов с заболеванием опорно-двигательного аппарата,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Calibri" w:cs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инвалидов по зрению, инвалидов по слуху</w:t>
            </w:r>
          </w:p>
        </w:tc>
        <w:tc>
          <w:tcPr>
            <w:tcW w:w="3310" w:type="dxa"/>
            <w:tcBorders/>
            <w:shd w:fill="F5EAE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бесплатно</w:t>
            </w:r>
          </w:p>
        </w:tc>
        <w:tc>
          <w:tcPr>
            <w:tcW w:w="3676" w:type="dxa"/>
            <w:tcBorders/>
            <w:shd w:fill="F5EAE0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-57" w:end="-108"/>
              <w:rPr>
                <w:rFonts w:ascii="Arial" w:hAnsi="Arial" w:eastAsia="Calibri" w:cs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в течение 20 рабочих дней со дня регистрации заявления со всеми необходимыми документами</w:t>
            </w:r>
          </w:p>
        </w:tc>
      </w:tr>
      <w:tr>
        <w:trPr>
          <w:trHeight w:val="315" w:hRule="atLeast"/>
        </w:trPr>
        <w:tc>
          <w:tcPr>
            <w:tcW w:w="354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Предоставление ежемесячных денежных выплат малоимущим семьям, имеющим детей первого-второго года жизни</w:t>
            </w:r>
          </w:p>
        </w:tc>
        <w:tc>
          <w:tcPr>
            <w:tcW w:w="331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hanging="0" w:start="-57" w:end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>
        <w:trPr>
          <w:trHeight w:val="315" w:hRule="atLeast"/>
        </w:trPr>
        <w:tc>
          <w:tcPr>
            <w:tcW w:w="3549" w:type="dxa"/>
            <w:tcBorders/>
            <w:shd w:fill="F5EAE0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Предоставление ежемесячных денежных выплат на детей из многодетных семей</w:t>
            </w:r>
          </w:p>
        </w:tc>
        <w:tc>
          <w:tcPr>
            <w:tcW w:w="3310" w:type="dxa"/>
            <w:tcBorders/>
            <w:shd w:fill="F5EAE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6" w:type="dxa"/>
            <w:tcBorders/>
            <w:shd w:fill="F5EAE0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-57" w:end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>
        <w:trPr>
          <w:trHeight w:val="1389" w:hRule="atLeast"/>
        </w:trPr>
        <w:tc>
          <w:tcPr>
            <w:tcW w:w="3549" w:type="dxa"/>
            <w:tcBorders/>
            <w:vAlign w:val="center"/>
          </w:tcPr>
          <w:p>
            <w:pPr>
              <w:pStyle w:val="Normal"/>
              <w:spacing w:before="0" w:after="16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Оказание государственной социальной помощи отдельным категориям граждан (предоставление государственной социальной помощи в виде социального пособия)</w:t>
            </w:r>
          </w:p>
        </w:tc>
        <w:tc>
          <w:tcPr>
            <w:tcW w:w="331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hanging="0" w:start="-57" w:end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в течение 10 рабочих дней со дня регистрации заявления со всеми необходимыми документами. При необходимости дополнительной проверки решение о назначении должно быть принято ОСЗН не позднее 30 дней со дня подачи заявления</w:t>
            </w:r>
          </w:p>
        </w:tc>
      </w:tr>
      <w:tr>
        <w:trPr>
          <w:trHeight w:val="315" w:hRule="atLeast"/>
        </w:trPr>
        <w:tc>
          <w:tcPr>
            <w:tcW w:w="3549" w:type="dxa"/>
            <w:tcBorders/>
            <w:shd w:fill="F5EAE0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Выдача справок студентам для получения государственной социальной стипендии</w:t>
            </w:r>
          </w:p>
        </w:tc>
        <w:tc>
          <w:tcPr>
            <w:tcW w:w="3310" w:type="dxa"/>
            <w:tcBorders/>
            <w:shd w:fill="F5EAE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6" w:type="dxa"/>
            <w:tcBorders/>
            <w:shd w:fill="F5EAE0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-57" w:end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>
        <w:trPr>
          <w:trHeight w:val="315" w:hRule="atLeast"/>
        </w:trPr>
        <w:tc>
          <w:tcPr>
            <w:tcW w:w="354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Оформление и выдача удостоверения «Участник ликвидации последствий катастрофы на Чернобыльской АЭС»</w:t>
            </w:r>
          </w:p>
        </w:tc>
        <w:tc>
          <w:tcPr>
            <w:tcW w:w="331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hanging="0" w:start="-57" w:end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 xml:space="preserve">месячный срок со дня принятия от гражданина заявления с приложением необходимых документов на получение удостоверения; </w:t>
            </w:r>
          </w:p>
          <w:p>
            <w:pPr>
              <w:pStyle w:val="Normal"/>
              <w:spacing w:lineRule="auto" w:line="240" w:before="0" w:after="0"/>
              <w:ind w:hanging="0" w:start="-57" w:end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оформление и выдача удостоверения (дубликата удостоверения) производится в двухмесячный срок со дня поступления бланков удостоверений получателю</w:t>
            </w:r>
          </w:p>
        </w:tc>
      </w:tr>
      <w:tr>
        <w:trPr>
          <w:trHeight w:val="315" w:hRule="atLeast"/>
        </w:trPr>
        <w:tc>
          <w:tcPr>
            <w:tcW w:w="3549" w:type="dxa"/>
            <w:tcBorders/>
            <w:shd w:fill="F5EAE0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Оформление и выдача удостоверения «получившего (ей) или перенесшего (ей) лучевую болезнь и другие заболевания, связанные с радиационным воздействием вследствие катастрофы на Чернобыльской АЭС, ставшего(ей) инвалидом»</w:t>
            </w:r>
          </w:p>
        </w:tc>
        <w:tc>
          <w:tcPr>
            <w:tcW w:w="3310" w:type="dxa"/>
            <w:tcBorders/>
            <w:shd w:fill="F5EAE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6" w:type="dxa"/>
            <w:tcBorders/>
            <w:shd w:fill="F5EAE0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-57" w:end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</w:r>
          </w:p>
          <w:p>
            <w:pPr>
              <w:pStyle w:val="Normal"/>
              <w:spacing w:lineRule="auto" w:line="240" w:before="0" w:after="0"/>
              <w:ind w:hanging="0" w:start="-57" w:end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 xml:space="preserve">месячный срок со дня принятия от гражданина заявления с приложением необходимых документов на получение удостоверения; </w:t>
            </w:r>
          </w:p>
          <w:p>
            <w:pPr>
              <w:pStyle w:val="Normal"/>
              <w:spacing w:lineRule="auto" w:line="240" w:before="0" w:after="0"/>
              <w:ind w:hanging="0" w:start="-57" w:end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</w:r>
          </w:p>
          <w:p>
            <w:pPr>
              <w:pStyle w:val="Normal"/>
              <w:spacing w:lineRule="auto" w:line="240" w:before="0" w:after="0"/>
              <w:ind w:hanging="0" w:start="-57" w:end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оформление и выдача удостоверения (дубликата удостоверения) производится в двухмесячный срок со дня поступления бланков удостоверений получателю</w:t>
            </w:r>
          </w:p>
        </w:tc>
      </w:tr>
      <w:tr>
        <w:trPr>
          <w:trHeight w:val="315" w:hRule="atLeast"/>
        </w:trPr>
        <w:tc>
          <w:tcPr>
            <w:tcW w:w="3549" w:type="dxa"/>
            <w:tcBorders/>
            <w:vAlign w:val="center"/>
          </w:tcPr>
          <w:p>
            <w:pPr>
              <w:pStyle w:val="Normal"/>
              <w:spacing w:before="0" w:after="16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Признание гражданина нуждающимся в социальном обслуживании</w:t>
            </w:r>
          </w:p>
        </w:tc>
        <w:tc>
          <w:tcPr>
            <w:tcW w:w="331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hanging="0" w:start="-57" w:end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в течение 5 рабочих дней со дня регистрации заявления со всеми необходимыми документами</w:t>
            </w:r>
          </w:p>
        </w:tc>
      </w:tr>
      <w:tr>
        <w:trPr>
          <w:trHeight w:val="315" w:hRule="atLeast"/>
        </w:trPr>
        <w:tc>
          <w:tcPr>
            <w:tcW w:w="3549" w:type="dxa"/>
            <w:tcBorders/>
            <w:shd w:fill="F5EAE0" w:val="clear"/>
            <w:vAlign w:val="center"/>
          </w:tcPr>
          <w:p>
            <w:pPr>
              <w:pStyle w:val="Normal"/>
              <w:spacing w:before="0" w:after="16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Присвоение звания «Ветеран труда»</w:t>
            </w:r>
          </w:p>
        </w:tc>
        <w:tc>
          <w:tcPr>
            <w:tcW w:w="3310" w:type="dxa"/>
            <w:tcBorders/>
            <w:shd w:fill="F5EAE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6" w:type="dxa"/>
            <w:tcBorders/>
            <w:shd w:fill="F5EAE0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-57" w:end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не более 14 рабочих дней со дня регистрации заявления со всеми необходимыми документами</w:t>
            </w:r>
          </w:p>
        </w:tc>
      </w:tr>
      <w:tr>
        <w:trPr>
          <w:trHeight w:val="2994" w:hRule="atLeast"/>
        </w:trPr>
        <w:tc>
          <w:tcPr>
            <w:tcW w:w="3549" w:type="dxa"/>
            <w:tcBorders/>
            <w:vAlign w:val="center"/>
          </w:tcPr>
          <w:p>
            <w:pPr>
              <w:pStyle w:val="Normal"/>
              <w:spacing w:before="0" w:after="16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Присвоение звания «Ветеран труда Ростовской области»</w:t>
            </w:r>
          </w:p>
        </w:tc>
        <w:tc>
          <w:tcPr>
            <w:tcW w:w="331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hanging="0" w:start="-57" w:end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не более 14 рабочих дней со дня регистрации заявления со всеми необходимыми документами</w:t>
            </w:r>
          </w:p>
        </w:tc>
      </w:tr>
      <w:tr>
        <w:trPr>
          <w:trHeight w:val="315" w:hRule="atLeast"/>
        </w:trPr>
        <w:tc>
          <w:tcPr>
            <w:tcW w:w="3549" w:type="dxa"/>
            <w:tcBorders/>
            <w:shd w:fill="F5EAE0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Оплата расходов на газификацию домовладения (квартиры)</w:t>
            </w:r>
          </w:p>
        </w:tc>
        <w:tc>
          <w:tcPr>
            <w:tcW w:w="3310" w:type="dxa"/>
            <w:tcBorders/>
            <w:shd w:fill="F5EAE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6" w:type="dxa"/>
            <w:tcBorders/>
            <w:shd w:fill="F5EAE0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-57" w:end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 xml:space="preserve">30 календарных </w:t>
            </w:r>
          </w:p>
          <w:p>
            <w:pPr>
              <w:pStyle w:val="Normal"/>
              <w:spacing w:lineRule="auto" w:line="240" w:before="0" w:after="0"/>
              <w:ind w:hanging="0" w:start="-57" w:end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дней со дня регистрации заявления со всеми необходимыми документами</w:t>
            </w:r>
          </w:p>
        </w:tc>
      </w:tr>
      <w:tr>
        <w:trPr>
          <w:trHeight w:val="2210" w:hRule="atLeast"/>
        </w:trPr>
        <w:tc>
          <w:tcPr>
            <w:tcW w:w="354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Выплата компенсации за проезд в пределах территории Российской Федерации (туда и обратно) один раз в год железнодорожным транспортом, а в районах, не имеющих железнодорожного сообщения, - 50 процентов стоимости проезда водным, воздушным или междугородным автомобильным транспортом реабилитированным гражданам</w:t>
            </w:r>
          </w:p>
        </w:tc>
        <w:tc>
          <w:tcPr>
            <w:tcW w:w="331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hanging="0" w:start="-57" w:end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>
        <w:trPr>
          <w:trHeight w:val="315" w:hRule="atLeast"/>
        </w:trPr>
        <w:tc>
          <w:tcPr>
            <w:tcW w:w="3549" w:type="dxa"/>
            <w:tcBorders/>
            <w:shd w:fill="F5EAE0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Предоставление ежегодной денежной выплаты гражданам, награжденным нагрудными знаками «Почетный донор СССР», «Почетный донор России»</w:t>
            </w:r>
          </w:p>
        </w:tc>
        <w:tc>
          <w:tcPr>
            <w:tcW w:w="3310" w:type="dxa"/>
            <w:tcBorders/>
            <w:shd w:fill="F5EAE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6" w:type="dxa"/>
            <w:tcBorders/>
            <w:shd w:fill="F5EAE0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-57" w:end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>
        <w:trPr>
          <w:trHeight w:val="315" w:hRule="atLeast"/>
        </w:trPr>
        <w:tc>
          <w:tcPr>
            <w:tcW w:w="354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Социальная поддержка жертв политических репрессий (выплата реабилитированным гражданам денежной компенсации на установку телефона)</w:t>
            </w:r>
          </w:p>
        </w:tc>
        <w:tc>
          <w:tcPr>
            <w:tcW w:w="331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hanging="0" w:start="-57" w:end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>
        <w:trPr>
          <w:trHeight w:val="315" w:hRule="atLeast"/>
        </w:trPr>
        <w:tc>
          <w:tcPr>
            <w:tcW w:w="3549" w:type="dxa"/>
            <w:tcBorders/>
            <w:shd w:fill="F5EAE0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Выплата компенсации за предоставленные услуги связи (абонентская плата за телефон и радио) ветеранам труда, гражданам, приравненным к ним, ветеранам труда Ростовской области</w:t>
            </w:r>
          </w:p>
        </w:tc>
        <w:tc>
          <w:tcPr>
            <w:tcW w:w="3310" w:type="dxa"/>
            <w:tcBorders/>
            <w:shd w:fill="F5EAE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6" w:type="dxa"/>
            <w:tcBorders/>
            <w:shd w:fill="F5EAE0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-57" w:end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>
        <w:trPr>
          <w:trHeight w:val="315" w:hRule="atLeast"/>
        </w:trPr>
        <w:tc>
          <w:tcPr>
            <w:tcW w:w="3549" w:type="dxa"/>
            <w:tcBorders/>
            <w:vAlign w:val="center"/>
          </w:tcPr>
          <w:p>
            <w:pPr>
              <w:pStyle w:val="Normal"/>
              <w:spacing w:before="0" w:after="16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Прием заявлений от региональных льготников для выдачи льготной проездной карты</w:t>
            </w:r>
          </w:p>
        </w:tc>
        <w:tc>
          <w:tcPr>
            <w:tcW w:w="331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hanging="0" w:start="0" w:end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 xml:space="preserve">передача документов из МФЦ в Орган – 1 рабочий день </w:t>
            </w:r>
          </w:p>
        </w:tc>
      </w:tr>
      <w:tr>
        <w:trPr>
          <w:trHeight w:val="651" w:hRule="atLeast"/>
        </w:trPr>
        <w:tc>
          <w:tcPr>
            <w:tcW w:w="3549" w:type="dxa"/>
            <w:tcBorders/>
            <w:shd w:fill="F5EAE0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>
                <w:rFonts w:ascii="Arial" w:hAnsi="Arial" w:eastAsia="Calibri" w:cs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Снижение стоимости лекарств по рецепту врача на 50 процентов</w:t>
            </w:r>
          </w:p>
        </w:tc>
        <w:tc>
          <w:tcPr>
            <w:tcW w:w="3310" w:type="dxa"/>
            <w:tcBorders/>
            <w:shd w:fill="F5EAE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бесплатно</w:t>
            </w:r>
          </w:p>
        </w:tc>
        <w:tc>
          <w:tcPr>
            <w:tcW w:w="3676" w:type="dxa"/>
            <w:tcBorders/>
            <w:shd w:fill="F5EAE0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-57" w:end="-108"/>
              <w:rPr>
                <w:rFonts w:ascii="Arial" w:hAnsi="Arial" w:eastAsia="Calibri" w:cs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>
        <w:trPr>
          <w:trHeight w:val="1915" w:hRule="atLeast"/>
        </w:trPr>
        <w:tc>
          <w:tcPr>
            <w:tcW w:w="354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Социальная поддержка отдельных категорий региональных льготников «Бесплатные изготовление и ремонт зубных протезов (кроме расходов на оплату стоимости драгоценных металлов и металлокерамики)»</w:t>
            </w:r>
          </w:p>
        </w:tc>
        <w:tc>
          <w:tcPr>
            <w:tcW w:w="331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hanging="0" w:start="-57" w:end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>
        <w:trPr>
          <w:trHeight w:val="1849" w:hRule="atLeast"/>
        </w:trPr>
        <w:tc>
          <w:tcPr>
            <w:tcW w:w="3549" w:type="dxa"/>
            <w:tcBorders/>
            <w:shd w:fill="F5EAE0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Выдача гражданам удостоверений (дубликатов удостоверений), подтверждающих право на меры социальной поддержки в соответствии с Федеральным законом от 12.01.1995 N 5-ФЗ</w:t>
            </w:r>
          </w:p>
        </w:tc>
        <w:tc>
          <w:tcPr>
            <w:tcW w:w="3310" w:type="dxa"/>
            <w:tcBorders/>
            <w:shd w:fill="F5EAE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6" w:type="dxa"/>
            <w:tcBorders/>
            <w:shd w:fill="F5EAE0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-57" w:end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в течение 1</w:t>
            </w: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5</w:t>
            </w: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 xml:space="preserve"> рабочих дней со дня регистрации заявления со всеми необходимыми документами</w:t>
            </w:r>
          </w:p>
        </w:tc>
      </w:tr>
      <w:tr>
        <w:trPr>
          <w:trHeight w:val="315" w:hRule="atLeast"/>
        </w:trPr>
        <w:tc>
          <w:tcPr>
            <w:tcW w:w="354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>
                <w:rFonts w:ascii="Arial" w:hAnsi="Arial" w:eastAsia="Calibri" w:cs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Предоставление информации, прием документов органами опеки и попечительства от лиц, желающих установить опеку (попечительство) или патронаж над определенной категорией граждан (лица, признанные в установленном законом порядке недееспособными)</w:t>
            </w:r>
          </w:p>
        </w:tc>
        <w:tc>
          <w:tcPr>
            <w:tcW w:w="331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бесплатно</w:t>
            </w:r>
          </w:p>
        </w:tc>
        <w:tc>
          <w:tcPr>
            <w:tcW w:w="367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hanging="0" w:start="-57" w:end="-108"/>
              <w:rPr>
                <w:rFonts w:ascii="Arial" w:hAnsi="Arial" w:eastAsia="Calibri" w:cs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18 рабочих дней</w:t>
            </w:r>
          </w:p>
        </w:tc>
      </w:tr>
      <w:tr>
        <w:trPr>
          <w:trHeight w:val="1074" w:hRule="atLeast"/>
        </w:trPr>
        <w:tc>
          <w:tcPr>
            <w:tcW w:w="3549" w:type="dxa"/>
            <w:tcBorders/>
            <w:shd w:fill="F5EAE0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Выдача сертификата на региональный материнский капитал</w:t>
            </w:r>
          </w:p>
        </w:tc>
        <w:tc>
          <w:tcPr>
            <w:tcW w:w="3310" w:type="dxa"/>
            <w:tcBorders/>
            <w:shd w:fill="F5EAE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6" w:type="dxa"/>
            <w:tcBorders/>
            <w:shd w:fill="F5EAE0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-57" w:end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в течение 30 дней со дня регистрации заявления со всеми необходимыми документами</w:t>
            </w:r>
          </w:p>
        </w:tc>
      </w:tr>
      <w:tr>
        <w:trPr>
          <w:trHeight w:val="315" w:hRule="atLeast"/>
        </w:trPr>
        <w:tc>
          <w:tcPr>
            <w:tcW w:w="354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Предоставление ежемесячных денежных выплат на полноценное питание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331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hanging="0" w:start="-57" w:end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>
        <w:trPr>
          <w:trHeight w:val="315" w:hRule="atLeast"/>
        </w:trPr>
        <w:tc>
          <w:tcPr>
            <w:tcW w:w="354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Компенсация расходов на уплату взносов на капитальный ремонт общего имущества в многоквартирном доме отдельным категориям граждан</w:t>
            </w:r>
          </w:p>
        </w:tc>
        <w:tc>
          <w:tcPr>
            <w:tcW w:w="331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hanging="0" w:start="-57" w:end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>
        <w:trPr>
          <w:trHeight w:val="315" w:hRule="atLeast"/>
        </w:trPr>
        <w:tc>
          <w:tcPr>
            <w:tcW w:w="354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>
                <w:rFonts w:ascii="Arial" w:hAnsi="Arial" w:eastAsia="Calibri" w:cs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 xml:space="preserve">Ежемесячная денежная выплата региональным льготникам </w:t>
            </w:r>
          </w:p>
        </w:tc>
        <w:tc>
          <w:tcPr>
            <w:tcW w:w="331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бесплатно</w:t>
            </w:r>
          </w:p>
        </w:tc>
        <w:tc>
          <w:tcPr>
            <w:tcW w:w="367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hanging="0" w:start="-57" w:end="-108"/>
              <w:rPr>
                <w:rFonts w:ascii="Arial" w:hAnsi="Arial" w:eastAsia="Calibri" w:cs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в течение 10 рабочих дней со дня регистрации заявления со всеми необходимыми документами</w:t>
            </w:r>
          </w:p>
        </w:tc>
      </w:tr>
      <w:tr>
        <w:trPr>
          <w:trHeight w:val="315" w:hRule="atLeast"/>
        </w:trPr>
        <w:tc>
          <w:tcPr>
            <w:tcW w:w="3549" w:type="dxa"/>
            <w:tcBorders/>
            <w:shd w:fill="F5EAE0" w:val="clear"/>
            <w:vAlign w:val="center"/>
          </w:tcPr>
          <w:p>
            <w:pPr>
              <w:pStyle w:val="Normal"/>
              <w:spacing w:before="0" w:after="16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Прием заявлений от федеральных льготников для выдачи электронного социального проездного билета</w:t>
            </w:r>
          </w:p>
        </w:tc>
        <w:tc>
          <w:tcPr>
            <w:tcW w:w="3310" w:type="dxa"/>
            <w:tcBorders/>
            <w:shd w:fill="F5EAE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6" w:type="dxa"/>
            <w:tcBorders/>
            <w:shd w:fill="F5EAE0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-57" w:end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передача документов из МФЦ в Орган – 1 рабочий день</w:t>
            </w:r>
          </w:p>
        </w:tc>
      </w:tr>
      <w:tr>
        <w:trPr>
          <w:trHeight w:val="315" w:hRule="atLeast"/>
        </w:trPr>
        <w:tc>
          <w:tcPr>
            <w:tcW w:w="3549" w:type="dxa"/>
            <w:tcBorders/>
            <w:vAlign w:val="center"/>
          </w:tcPr>
          <w:p>
            <w:pPr>
              <w:pStyle w:val="Normal"/>
              <w:spacing w:before="0" w:after="160"/>
              <w:rPr>
                <w:rFonts w:ascii="Arial" w:hAnsi="Arial" w:eastAsia="Calibri" w:cs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Выдача удостоверения, подтверждающего статус многодетной семьи в Российской Федерации</w:t>
            </w:r>
          </w:p>
        </w:tc>
        <w:tc>
          <w:tcPr>
            <w:tcW w:w="331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бесплатно</w:t>
            </w:r>
          </w:p>
        </w:tc>
        <w:tc>
          <w:tcPr>
            <w:tcW w:w="367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hanging="0" w:start="-57" w:end="-108"/>
              <w:rPr>
                <w:rFonts w:ascii="Arial" w:hAnsi="Arial" w:eastAsia="Calibri" w:cs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в течение 30 рабочих дней с даты регистрации заявления ОСЗН, а в случае направления запросов в рамках межведомственного взаимодействия - в течение 40 рабочих дней с даты регистрации заявления ОСЗН</w:t>
            </w:r>
          </w:p>
        </w:tc>
      </w:tr>
      <w:tr>
        <w:trPr>
          <w:trHeight w:val="315" w:hRule="atLeast"/>
        </w:trPr>
        <w:tc>
          <w:tcPr>
            <w:tcW w:w="3549" w:type="dxa"/>
            <w:tcBorders/>
            <w:shd w:fill="F5EAE0" w:val="clear"/>
            <w:vAlign w:val="center"/>
          </w:tcPr>
          <w:p>
            <w:pPr>
              <w:pStyle w:val="Normal"/>
              <w:spacing w:before="0" w:after="160"/>
              <w:rPr>
                <w:rFonts w:ascii="Arial" w:hAnsi="Arial" w:eastAsia="Calibri" w:cs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Предоставление меры социальной поддержки семей в связи с рождением ребенка в виде электронного сертификата на приобретение товаров и вещей, необходимых новорожденным</w:t>
            </w:r>
          </w:p>
        </w:tc>
        <w:tc>
          <w:tcPr>
            <w:tcW w:w="3310" w:type="dxa"/>
            <w:tcBorders/>
            <w:shd w:fill="F5EAE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бесплатно</w:t>
            </w:r>
          </w:p>
        </w:tc>
        <w:tc>
          <w:tcPr>
            <w:tcW w:w="3676" w:type="dxa"/>
            <w:tcBorders/>
            <w:shd w:fill="F5EAE0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-57" w:end="-108"/>
              <w:rPr>
                <w:rFonts w:ascii="Arial" w:hAnsi="Arial" w:eastAsia="Calibri" w:cs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срок оказания услуги – 15 рабочих дней</w:t>
            </w:r>
          </w:p>
          <w:p>
            <w:pPr>
              <w:pStyle w:val="Normal"/>
              <w:spacing w:lineRule="auto" w:line="240" w:before="0" w:after="0"/>
              <w:ind w:hanging="0" w:start="-57" w:end="-108"/>
              <w:rPr>
                <w:rFonts w:ascii="Arial" w:hAnsi="Arial" w:eastAsia="Calibri" w:cs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</w:r>
          </w:p>
        </w:tc>
      </w:tr>
      <w:tr>
        <w:trPr>
          <w:trHeight w:val="315" w:hRule="atLeast"/>
        </w:trPr>
        <w:tc>
          <w:tcPr>
            <w:tcW w:w="3549" w:type="dxa"/>
            <w:tcBorders/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</w:r>
          </w:p>
          <w:p>
            <w:pPr>
              <w:pStyle w:val="Normal"/>
              <w:spacing w:before="0" w:after="16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Организация комплексного сопровождения отдельной категории лиц социальным координатором филиала Государственного Фонда поддержки участников специальной военной операции "Защитники Отечества" по Ростовской области</w:t>
            </w:r>
          </w:p>
        </w:tc>
        <w:tc>
          <w:tcPr>
            <w:tcW w:w="3310" w:type="dxa"/>
            <w:tcBorders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</w:r>
          </w:p>
        </w:tc>
        <w:tc>
          <w:tcPr>
            <w:tcW w:w="367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hanging="0" w:start="-57" w:end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срок оказания услуги – 10 рабочих дней</w:t>
            </w:r>
          </w:p>
          <w:p>
            <w:pPr>
              <w:pStyle w:val="Normal"/>
              <w:spacing w:lineRule="auto" w:line="240" w:before="0" w:after="0"/>
              <w:ind w:hanging="0" w:start="-57" w:end="-108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</w:r>
          </w:p>
        </w:tc>
      </w:tr>
      <w:tr>
        <w:trPr>
          <w:trHeight w:val="315" w:hRule="atLeast"/>
        </w:trPr>
        <w:tc>
          <w:tcPr>
            <w:tcW w:w="3549" w:type="dxa"/>
            <w:tcBorders/>
            <w:shd w:fill="F5EAE0" w:val="clear"/>
            <w:vAlign w:val="center"/>
          </w:tcPr>
          <w:p>
            <w:pPr>
              <w:pStyle w:val="Normal"/>
              <w:snapToGrid w:val="false"/>
              <w:rPr>
                <w:rFonts w:ascii="Arial" w:hAnsi="Arial" w:eastAsia="Calibri" w:cs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</w:r>
          </w:p>
          <w:p>
            <w:pPr>
              <w:pStyle w:val="Normal"/>
              <w:spacing w:before="0" w:after="160"/>
              <w:rPr>
                <w:rFonts w:ascii="Arial" w:hAnsi="Arial" w:eastAsia="Calibri" w:cs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Компенсация в размере 50 процентов стоимости обучения в организациях среднего профессионального образования и высшего профессионального образования одного из детей многодетной семьи при рождении третьего или последующих детей</w:t>
            </w:r>
          </w:p>
        </w:tc>
        <w:tc>
          <w:tcPr>
            <w:tcW w:w="3310" w:type="dxa"/>
            <w:tcBorders/>
            <w:shd w:fill="F5EAE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бесплатно</w:t>
            </w:r>
          </w:p>
        </w:tc>
        <w:tc>
          <w:tcPr>
            <w:tcW w:w="3676" w:type="dxa"/>
            <w:tcBorders/>
            <w:shd w:fill="F5EAE0" w:val="clear"/>
            <w:vAlign w:val="center"/>
          </w:tcPr>
          <w:p>
            <w:pPr>
              <w:pStyle w:val="Normal"/>
              <w:spacing w:lineRule="auto" w:line="240" w:before="0" w:after="0"/>
              <w:ind w:hanging="0" w:start="-57" w:end="-108"/>
              <w:rPr>
                <w:rFonts w:ascii="Arial" w:hAnsi="Arial" w:eastAsia="Calibri" w:cs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срок оказания услуги – 10 рабочих дней</w:t>
            </w:r>
          </w:p>
          <w:p>
            <w:pPr>
              <w:pStyle w:val="Normal"/>
              <w:spacing w:lineRule="auto" w:line="240" w:before="0" w:after="0"/>
              <w:ind w:hanging="0" w:start="-57" w:end="-108"/>
              <w:rPr>
                <w:rFonts w:ascii="Arial" w:hAnsi="Arial" w:eastAsia="Calibri" w:cs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</w:r>
          </w:p>
        </w:tc>
      </w:tr>
      <w:tr>
        <w:trPr>
          <w:trHeight w:val="734" w:hRule="atLeast"/>
        </w:trPr>
        <w:tc>
          <w:tcPr>
            <w:tcW w:w="10535" w:type="dxa"/>
            <w:gridSpan w:val="3"/>
            <w:tcBorders/>
            <w:vAlign w:val="center"/>
          </w:tcPr>
          <w:p>
            <w:pPr>
              <w:pStyle w:val="Normal"/>
              <w:spacing w:lineRule="auto" w:line="240" w:before="0" w:after="0"/>
              <w:ind w:hanging="0" w:start="-57" w:end="-108"/>
              <w:jc w:val="center"/>
              <w:rPr>
                <w:rFonts w:ascii="Arial" w:hAnsi="Arial" w:eastAsia="Times New Roman" w:cs="Arial"/>
                <w:b/>
                <w:bCs/>
                <w:iCs/>
                <w:color w:val="9933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Arial" w:ascii="Arial" w:hAnsi="Arial"/>
                <w:b/>
                <w:bCs/>
                <w:iCs/>
                <w:color w:val="993300"/>
                <w:kern w:val="0"/>
                <w:sz w:val="22"/>
                <w:szCs w:val="22"/>
                <w:lang w:val="ru-RU" w:eastAsia="ru-RU" w:bidi="ar-SA"/>
              </w:rPr>
              <w:t>Министерство общего и профессионального образования Ростовской области</w:t>
            </w:r>
          </w:p>
        </w:tc>
      </w:tr>
      <w:tr>
        <w:trPr>
          <w:trHeight w:val="315" w:hRule="atLeast"/>
        </w:trPr>
        <w:tc>
          <w:tcPr>
            <w:tcW w:w="3549" w:type="dxa"/>
            <w:tcBorders/>
            <w:shd w:fill="F5EAE0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Выдача архивных справок на основании документов, находящихся на хранении в ведомственном архиве министерства общего и профессионального образования Ростовской области</w:t>
            </w:r>
          </w:p>
        </w:tc>
        <w:tc>
          <w:tcPr>
            <w:tcW w:w="3310" w:type="dxa"/>
            <w:tcBorders/>
            <w:shd w:fill="F5EAE0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6" w:type="dxa"/>
            <w:tcBorders/>
            <w:shd w:fill="F5EAE0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срок оказания услуги – 30 календарных дней</w:t>
            </w:r>
          </w:p>
        </w:tc>
      </w:tr>
      <w:tr>
        <w:trPr>
          <w:trHeight w:val="639" w:hRule="atLeast"/>
        </w:trPr>
        <w:tc>
          <w:tcPr>
            <w:tcW w:w="10535" w:type="dxa"/>
            <w:gridSpan w:val="3"/>
            <w:tcBorders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Times New Roman" w:cs="Arial"/>
                <w:b/>
                <w:bCs/>
                <w:iCs/>
                <w:color w:val="993300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iCs/>
                <w:color w:val="993300"/>
                <w:lang w:eastAsia="ru-RU"/>
              </w:rPr>
              <w:t>Министерство строительства, архитектуры и территориального развития Ростовской области</w:t>
            </w:r>
          </w:p>
        </w:tc>
      </w:tr>
      <w:tr>
        <w:trPr>
          <w:trHeight w:val="4616" w:hRule="atLeast"/>
        </w:trPr>
        <w:tc>
          <w:tcPr>
            <w:tcW w:w="3549" w:type="dxa"/>
            <w:tcBorders/>
            <w:shd w:fill="F5EAE0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Предоставление разрешения на строительство в случае, если строительство объекта капитального строительства планируется осуществлять на территориях двух и более муниципальных образований (муниципальных районов, городских округов), и в случае реконструкции объекта капитального строительства, расположенного на территориях двух и более муниципальных образований (муниципальных районов, городских округов) (за исключением строительства автомобильных дорог и дорожных сооружений)</w:t>
            </w:r>
          </w:p>
        </w:tc>
        <w:tc>
          <w:tcPr>
            <w:tcW w:w="3310" w:type="dxa"/>
            <w:tcBorders/>
            <w:shd w:fill="F5EAE0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6" w:type="dxa"/>
            <w:tcBorders/>
            <w:shd w:fill="F5EAE0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срок оказания услуги – 10 календарных дней</w:t>
            </w:r>
          </w:p>
        </w:tc>
      </w:tr>
      <w:tr>
        <w:trPr>
          <w:trHeight w:val="4478" w:hRule="atLeast"/>
        </w:trPr>
        <w:tc>
          <w:tcPr>
            <w:tcW w:w="354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 xml:space="preserve">Предоставление разрешения на ввод в эксплуатацию в случае, если строительство объекта капитального строительства осуществлено на территориях двух и более муниципальных образований (муниципальных районов, городских округов), и в случае реконструкции объекта капитального строительства, расположенного на территориях двух и более муниципальных образований (муниципальных районов, городских округов) (за исключением строительства автомобильных дорог и дорожных сооружений, </w:t>
            </w: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линий связи</w:t>
            </w: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)</w:t>
            </w:r>
          </w:p>
        </w:tc>
        <w:tc>
          <w:tcPr>
            <w:tcW w:w="3310" w:type="dxa"/>
            <w:tcBorders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6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срок оказания услуги – 10 календарных дней</w:t>
            </w:r>
          </w:p>
        </w:tc>
      </w:tr>
      <w:tr>
        <w:trPr>
          <w:trHeight w:val="417" w:hRule="atLeast"/>
        </w:trPr>
        <w:tc>
          <w:tcPr>
            <w:tcW w:w="10535" w:type="dxa"/>
            <w:gridSpan w:val="3"/>
            <w:tcBorders/>
            <w:shd w:fill="F5EAE0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Times New Roman" w:cs="Arial"/>
                <w:b/>
                <w:bCs/>
                <w:iCs/>
                <w:color w:val="993300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iCs/>
                <w:color w:val="993300"/>
                <w:lang w:eastAsia="ru-RU"/>
              </w:rPr>
              <w:t>Министерство природных ресурсов и экологии Ростовской области</w:t>
            </w:r>
          </w:p>
        </w:tc>
      </w:tr>
      <w:tr>
        <w:trPr>
          <w:trHeight w:val="315" w:hRule="atLeast"/>
        </w:trPr>
        <w:tc>
          <w:tcPr>
            <w:tcW w:w="354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Предоставление в пределах земель лесного фонда лесных участков в постоянное (бессрочное) пользование</w:t>
            </w:r>
          </w:p>
        </w:tc>
        <w:tc>
          <w:tcPr>
            <w:tcW w:w="3310" w:type="dxa"/>
            <w:tcBorders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6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срок оказания услуги – 30 рабочих дней</w:t>
            </w:r>
          </w:p>
        </w:tc>
      </w:tr>
      <w:tr>
        <w:trPr>
          <w:trHeight w:val="882" w:hRule="atLeast"/>
        </w:trPr>
        <w:tc>
          <w:tcPr>
            <w:tcW w:w="3549" w:type="dxa"/>
            <w:tcBorders/>
            <w:shd w:fill="F5EAE0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Предоставление в пределах земель лесного фонда лесных участков в безвозмездное пользование</w:t>
            </w:r>
          </w:p>
        </w:tc>
        <w:tc>
          <w:tcPr>
            <w:tcW w:w="3310" w:type="dxa"/>
            <w:tcBorders/>
            <w:shd w:fill="F5EAE0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6" w:type="dxa"/>
            <w:tcBorders/>
            <w:shd w:fill="F5EAE0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срок оказания услуги – 30 рабочих дней</w:t>
            </w:r>
          </w:p>
        </w:tc>
      </w:tr>
      <w:tr>
        <w:trPr>
          <w:trHeight w:val="1232" w:hRule="atLeast"/>
        </w:trPr>
        <w:tc>
          <w:tcPr>
            <w:tcW w:w="3549" w:type="dxa"/>
            <w:tcBorders/>
            <w:shd w:fill="F5EAE0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Предоставление права пользования недрами</w:t>
            </w:r>
          </w:p>
        </w:tc>
        <w:tc>
          <w:tcPr>
            <w:tcW w:w="3310" w:type="dxa"/>
            <w:tcBorders/>
            <w:shd w:fill="F5EAE0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государственная пошлина – 7500 рублей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i/>
                <w:i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Calibri" w:cs="Arial" w:ascii="Arial" w:hAnsi="Arial"/>
                <w:i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В МФЦ доступна безналичная оплата пошлины</w:t>
            </w:r>
          </w:p>
        </w:tc>
        <w:tc>
          <w:tcPr>
            <w:tcW w:w="3676" w:type="dxa"/>
            <w:tcBorders/>
            <w:shd w:fill="F5EAE0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срок оказания услуги – 95 рабочих дней</w:t>
            </w:r>
          </w:p>
        </w:tc>
      </w:tr>
      <w:tr>
        <w:trPr>
          <w:trHeight w:val="315" w:hRule="atLeast"/>
        </w:trPr>
        <w:tc>
          <w:tcPr>
            <w:tcW w:w="354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Внесение изменений в лицензию на право пользования недрами</w:t>
            </w:r>
          </w:p>
        </w:tc>
        <w:tc>
          <w:tcPr>
            <w:tcW w:w="3310" w:type="dxa"/>
            <w:tcBorders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государственная пошлина – 750 рублей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i/>
                <w:i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Calibri" w:cs="Arial" w:ascii="Arial" w:hAnsi="Arial"/>
                <w:i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В МФЦ доступна безналичная оплата пошлины</w:t>
            </w:r>
          </w:p>
        </w:tc>
        <w:tc>
          <w:tcPr>
            <w:tcW w:w="3676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срок оказания услуги – 90 рабочих дней</w:t>
            </w:r>
          </w:p>
        </w:tc>
      </w:tr>
      <w:tr>
        <w:trPr>
          <w:trHeight w:val="848" w:hRule="atLeast"/>
        </w:trPr>
        <w:tc>
          <w:tcPr>
            <w:tcW w:w="3549" w:type="dxa"/>
            <w:tcBorders/>
            <w:shd w:fill="F5EAE0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Переоформление лицензии на право пользования недрами</w:t>
            </w:r>
          </w:p>
        </w:tc>
        <w:tc>
          <w:tcPr>
            <w:tcW w:w="3310" w:type="dxa"/>
            <w:tcBorders/>
            <w:shd w:fill="F5EAE0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государственная пошлина – 750 рублей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i/>
                <w:i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Calibri" w:cs="Arial" w:ascii="Arial" w:hAnsi="Arial"/>
                <w:i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В МФЦ доступна безналичная оплата пошлины</w:t>
            </w:r>
          </w:p>
        </w:tc>
        <w:tc>
          <w:tcPr>
            <w:tcW w:w="3676" w:type="dxa"/>
            <w:tcBorders/>
            <w:shd w:fill="F5EAE0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срок оказания услуги – 90 рабочих дней</w:t>
            </w:r>
          </w:p>
        </w:tc>
      </w:tr>
      <w:tr>
        <w:trPr>
          <w:trHeight w:val="1012" w:hRule="atLeast"/>
        </w:trPr>
        <w:tc>
          <w:tcPr>
            <w:tcW w:w="354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Прекращение права пользования недрами</w:t>
            </w:r>
          </w:p>
        </w:tc>
        <w:tc>
          <w:tcPr>
            <w:tcW w:w="3310" w:type="dxa"/>
            <w:tcBorders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государственная пошлина – 750 рублей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i/>
                <w:i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Calibri" w:cs="Arial" w:ascii="Arial" w:hAnsi="Arial"/>
                <w:i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В МФЦ доступна безналичная оплата пошлины</w:t>
            </w:r>
          </w:p>
        </w:tc>
        <w:tc>
          <w:tcPr>
            <w:tcW w:w="3676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срок оказания услуги – 60 рабочих дней</w:t>
            </w:r>
          </w:p>
        </w:tc>
      </w:tr>
      <w:tr>
        <w:trPr>
          <w:trHeight w:val="1012" w:hRule="atLeast"/>
        </w:trPr>
        <w:tc>
          <w:tcPr>
            <w:tcW w:w="3549" w:type="dxa"/>
            <w:tcBorders/>
            <w:shd w:fill="F5EAE0" w:val="clear"/>
            <w:vAlign w:val="center"/>
          </w:tcPr>
          <w:p>
            <w:pPr>
              <w:pStyle w:val="Normal"/>
              <w:spacing w:before="0" w:after="160"/>
              <w:rPr>
                <w:rFonts w:ascii="Arial" w:hAnsi="Arial" w:eastAsia="Calibri" w:cs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Выдача разрешений на добычу охотничьих ресурсов, за исключением охотничьих ресурсов, находящихся на особо охраняемых природных территориях федерального значения, а также млекопитающих и птиц, занесенных в Красную книгу Российской Федерации</w:t>
            </w:r>
          </w:p>
        </w:tc>
        <w:tc>
          <w:tcPr>
            <w:tcW w:w="3310" w:type="dxa"/>
            <w:tcBorders/>
            <w:shd w:fill="F5EAE0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Calibri" w:cs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 xml:space="preserve">государственная пошлина - 650 рублей; </w:t>
            </w:r>
          </w:p>
          <w:p>
            <w:pPr>
              <w:pStyle w:val="Normal"/>
              <w:jc w:val="center"/>
              <w:rPr>
                <w:rFonts w:ascii="Arial" w:hAnsi="Arial" w:eastAsia="Calibri" w:cs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сбор за пользование объектами животного мира ставки сбора за каждый объект животного мира устанавливаются пунктами 2 и 3. статьи 333.3.НК РФ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i/>
                <w:i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Calibri" w:cs="Arial" w:ascii="Arial" w:hAnsi="Arial"/>
                <w:i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В МФЦ доступна безналичная оплата пошлины</w:t>
            </w:r>
          </w:p>
        </w:tc>
        <w:tc>
          <w:tcPr>
            <w:tcW w:w="3676" w:type="dxa"/>
            <w:tcBorders/>
            <w:shd w:fill="F5EAE0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autoSpaceDE w:val="false"/>
              <w:spacing w:before="0" w:after="160"/>
              <w:outlineLvl w:val="2"/>
              <w:rPr>
                <w:rFonts w:ascii="Arial" w:hAnsi="Arial" w:eastAsia="Calibri" w:cs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срок оказания услуги - 5 рабочих дней</w:t>
            </w:r>
          </w:p>
        </w:tc>
      </w:tr>
      <w:tr>
        <w:trPr>
          <w:trHeight w:val="315" w:hRule="atLeast"/>
        </w:trPr>
        <w:tc>
          <w:tcPr>
            <w:tcW w:w="3549" w:type="dxa"/>
            <w:tcBorders/>
            <w:vAlign w:val="center"/>
          </w:tcPr>
          <w:p>
            <w:pPr>
              <w:pStyle w:val="Normal"/>
              <w:spacing w:before="0" w:after="16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Выдача и аннулирование охотничьих билетов единого федерального образца</w:t>
            </w:r>
          </w:p>
        </w:tc>
        <w:tc>
          <w:tcPr>
            <w:tcW w:w="3310" w:type="dxa"/>
            <w:tcBorders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6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autoSpaceDE w:val="false"/>
              <w:spacing w:before="0" w:after="160"/>
              <w:outlineLvl w:val="2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срок оказания услуги - 5 рабочих дней</w:t>
            </w:r>
          </w:p>
        </w:tc>
      </w:tr>
      <w:tr>
        <w:trPr>
          <w:trHeight w:val="207" w:hRule="atLeast"/>
        </w:trPr>
        <w:tc>
          <w:tcPr>
            <w:tcW w:w="10535" w:type="dxa"/>
            <w:gridSpan w:val="3"/>
            <w:tcBorders/>
            <w:shd w:fill="F5EAE0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Times New Roman" w:cs="Arial"/>
                <w:b/>
                <w:bCs/>
                <w:iCs/>
                <w:color w:val="993300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iCs/>
                <w:color w:val="993300"/>
                <w:lang w:eastAsia="ru-RU"/>
              </w:rPr>
              <w:t>Комитет по молодежной политике Ростовской области</w:t>
            </w:r>
          </w:p>
        </w:tc>
      </w:tr>
      <w:tr>
        <w:trPr>
          <w:trHeight w:val="315" w:hRule="atLeast"/>
        </w:trPr>
        <w:tc>
          <w:tcPr>
            <w:tcW w:w="354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Формирование областного реестра молодежных и детских общественных объединений, пользующихся государственной поддержкой</w:t>
            </w:r>
          </w:p>
        </w:tc>
        <w:tc>
          <w:tcPr>
            <w:tcW w:w="3310" w:type="dxa"/>
            <w:tcBorders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6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срок оказания услуги – 5 рабочих дней</w:t>
            </w:r>
          </w:p>
        </w:tc>
      </w:tr>
      <w:tr>
        <w:trPr>
          <w:trHeight w:val="793" w:hRule="atLeast"/>
        </w:trPr>
        <w:tc>
          <w:tcPr>
            <w:tcW w:w="3549" w:type="dxa"/>
            <w:tcBorders/>
            <w:shd w:fill="F5EAE0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Предоставление субсидий студенческим отрядам Ростовской области</w:t>
            </w:r>
          </w:p>
        </w:tc>
        <w:tc>
          <w:tcPr>
            <w:tcW w:w="3310" w:type="dxa"/>
            <w:tcBorders/>
            <w:shd w:fill="F5EAE0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6" w:type="dxa"/>
            <w:tcBorders/>
            <w:shd w:fill="F5EAE0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срок оказания услуги – 18 рабочих дней</w:t>
            </w:r>
          </w:p>
        </w:tc>
      </w:tr>
      <w:tr>
        <w:trPr>
          <w:trHeight w:val="2110" w:hRule="atLeast"/>
        </w:trPr>
        <w:tc>
          <w:tcPr>
            <w:tcW w:w="354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Предоставление субсидий молодежным и детским общественным объединениям, входящим в областной реестр молодежных и детских общественных объединений, пользующихся государственной поддержкой</w:t>
            </w:r>
          </w:p>
        </w:tc>
        <w:tc>
          <w:tcPr>
            <w:tcW w:w="3310" w:type="dxa"/>
            <w:tcBorders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6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срок оказания услуги – 28 рабочих дней</w:t>
            </w:r>
          </w:p>
        </w:tc>
      </w:tr>
      <w:tr>
        <w:trPr>
          <w:trHeight w:val="222" w:hRule="atLeast"/>
        </w:trPr>
        <w:tc>
          <w:tcPr>
            <w:tcW w:w="10535" w:type="dxa"/>
            <w:gridSpan w:val="3"/>
            <w:tcBorders/>
            <w:shd w:fill="F5EAE0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Times New Roman" w:cs="Arial"/>
                <w:b/>
                <w:bCs/>
                <w:iCs/>
                <w:color w:val="993300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iCs/>
                <w:color w:val="993300"/>
                <w:lang w:eastAsia="ru-RU"/>
              </w:rPr>
              <w:t>Управление ветеринарии Ростовской области</w:t>
            </w:r>
          </w:p>
        </w:tc>
      </w:tr>
      <w:tr>
        <w:trPr>
          <w:trHeight w:val="315" w:hRule="atLeast"/>
        </w:trPr>
        <w:tc>
          <w:tcPr>
            <w:tcW w:w="3549" w:type="dxa"/>
            <w:tcBorders/>
            <w:shd w:fill="F5EAE0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Регистрация специалистов в области ветеринарии, занимающихся предпринимательской деятельностью на территории Ростовской области</w:t>
            </w:r>
          </w:p>
        </w:tc>
        <w:tc>
          <w:tcPr>
            <w:tcW w:w="3310" w:type="dxa"/>
            <w:tcBorders/>
            <w:shd w:fill="F5EAE0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6" w:type="dxa"/>
            <w:tcBorders/>
            <w:shd w:fill="F5EAE0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срок оказания услуги – 10 рабочих дней</w:t>
            </w:r>
          </w:p>
        </w:tc>
      </w:tr>
      <w:tr>
        <w:trPr>
          <w:trHeight w:val="244" w:hRule="atLeast"/>
        </w:trPr>
        <w:tc>
          <w:tcPr>
            <w:tcW w:w="10535" w:type="dxa"/>
            <w:gridSpan w:val="3"/>
            <w:tcBorders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Times New Roman" w:cs="Arial"/>
                <w:b/>
                <w:bCs/>
                <w:iCs/>
                <w:color w:val="993300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iCs/>
                <w:color w:val="993300"/>
                <w:lang w:eastAsia="ru-RU"/>
              </w:rPr>
              <w:t>Комитет по управлению архивным делом Ростовской области</w:t>
            </w:r>
          </w:p>
        </w:tc>
      </w:tr>
      <w:tr>
        <w:trPr>
          <w:trHeight w:val="315" w:hRule="atLeast"/>
        </w:trPr>
        <w:tc>
          <w:tcPr>
            <w:tcW w:w="3549" w:type="dxa"/>
            <w:tcBorders/>
            <w:shd w:fill="F5EAE0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</w:t>
            </w:r>
          </w:p>
        </w:tc>
        <w:tc>
          <w:tcPr>
            <w:tcW w:w="3310" w:type="dxa"/>
            <w:tcBorders/>
            <w:shd w:fill="F5EAE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 xml:space="preserve">Бесплатно,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Государственная пошлина - по исполнению тематических, имущественных и биографических запросов (для архивов, предоставляющих услугу платно).</w:t>
            </w:r>
          </w:p>
        </w:tc>
        <w:tc>
          <w:tcPr>
            <w:tcW w:w="3676" w:type="dxa"/>
            <w:tcBorders/>
            <w:shd w:fill="F5EAE0" w:val="clear"/>
            <w:vAlign w:val="center"/>
          </w:tcPr>
          <w:p>
            <w:pPr>
              <w:pStyle w:val="Normal"/>
              <w:spacing w:lineRule="auto" w:line="259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30 календарных дней.</w:t>
            </w:r>
          </w:p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в случаях необходимости предоставления Заявителем дополнительных сведений для исполнения запроса, просматривания большого объема архивных документов, размещения архивохранилищ вне основной территории Архива, переезда Архива, недостаточно развернутого научно-справочного аппарата, проведения научно-технической обработки документов, их реставрации срок предоставления государственной услуги продлевается, но не более чем на 30 календарных дней</w:t>
            </w:r>
          </w:p>
        </w:tc>
      </w:tr>
      <w:tr>
        <w:trPr>
          <w:trHeight w:val="315" w:hRule="atLeast"/>
        </w:trPr>
        <w:tc>
          <w:tcPr>
            <w:tcW w:w="10535" w:type="dxa"/>
            <w:gridSpan w:val="3"/>
            <w:tcBorders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Times New Roman" w:cs="Arial"/>
                <w:b/>
                <w:bCs/>
                <w:iCs/>
                <w:color w:val="993300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iCs/>
                <w:color w:val="993300"/>
                <w:lang w:eastAsia="ru-RU"/>
              </w:rPr>
              <w:t>Департамент по предупреждению и ликвидации чрезвычайных ситуаций Ростовской области</w:t>
            </w:r>
          </w:p>
        </w:tc>
      </w:tr>
      <w:tr>
        <w:trPr>
          <w:trHeight w:val="315" w:hRule="atLeast"/>
        </w:trPr>
        <w:tc>
          <w:tcPr>
            <w:tcW w:w="3549" w:type="dxa"/>
            <w:tcBorders/>
            <w:shd w:fill="F5EAE0" w:val="clear"/>
            <w:vAlign w:val="center"/>
          </w:tcPr>
          <w:p>
            <w:pPr>
              <w:pStyle w:val="Normal"/>
              <w:spacing w:before="0" w:after="16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Назначение выплаты единовременной материальной помощи гражданам, пострадавшим в результате чрезвычайных ситуаций природного и техногенного характера</w:t>
            </w:r>
          </w:p>
        </w:tc>
        <w:tc>
          <w:tcPr>
            <w:tcW w:w="3310" w:type="dxa"/>
            <w:tcBorders/>
            <w:shd w:fill="F5EAE0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6" w:type="dxa"/>
            <w:tcBorders/>
            <w:shd w:fill="F5EAE0" w:val="clear"/>
            <w:vAlign w:val="center"/>
          </w:tcPr>
          <w:p>
            <w:pPr>
              <w:pStyle w:val="Normal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 xml:space="preserve">11 календарных дней </w:t>
            </w:r>
          </w:p>
          <w:p>
            <w:pPr>
              <w:pStyle w:val="Normal"/>
              <w:spacing w:before="0" w:after="16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государственная услуга предоставляется Заявителю, если обращение за ней последовало не позднее 1 месяца со дня введения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</w:t>
            </w:r>
          </w:p>
        </w:tc>
      </w:tr>
      <w:tr>
        <w:trPr>
          <w:trHeight w:val="315" w:hRule="atLeast"/>
        </w:trPr>
        <w:tc>
          <w:tcPr>
            <w:tcW w:w="3549" w:type="dxa"/>
            <w:tcBorders/>
            <w:vAlign w:val="center"/>
          </w:tcPr>
          <w:p>
            <w:pPr>
              <w:pStyle w:val="Normal"/>
              <w:spacing w:before="0" w:after="160"/>
              <w:rPr>
                <w:rFonts w:ascii="Arial" w:hAnsi="Arial" w:eastAsia="Calibri" w:cs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Назначение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</w:t>
            </w:r>
          </w:p>
        </w:tc>
        <w:tc>
          <w:tcPr>
            <w:tcW w:w="3310" w:type="dxa"/>
            <w:tcBorders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Calibri" w:cs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бесплатно</w:t>
            </w:r>
          </w:p>
        </w:tc>
        <w:tc>
          <w:tcPr>
            <w:tcW w:w="3676" w:type="dxa"/>
            <w:tcBorders/>
            <w:vAlign w:val="center"/>
          </w:tcPr>
          <w:p>
            <w:pPr>
              <w:pStyle w:val="Normal"/>
              <w:rPr>
                <w:rFonts w:ascii="Arial" w:hAnsi="Arial" w:eastAsia="Calibri" w:cs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 xml:space="preserve">11 календарных дней </w:t>
            </w:r>
          </w:p>
          <w:p>
            <w:pPr>
              <w:pStyle w:val="Normal"/>
              <w:spacing w:before="0" w:after="160"/>
              <w:rPr>
                <w:rFonts w:ascii="Arial" w:hAnsi="Arial" w:eastAsia="Calibri" w:cs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государственная услуга предоставляется Заявителю, если обращение за ней последовало не позднее 1 месяца со дня введения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</w:t>
            </w:r>
          </w:p>
        </w:tc>
      </w:tr>
      <w:tr>
        <w:trPr>
          <w:trHeight w:val="116" w:hRule="atLeast"/>
        </w:trPr>
        <w:tc>
          <w:tcPr>
            <w:tcW w:w="10535" w:type="dxa"/>
            <w:gridSpan w:val="3"/>
            <w:tcBorders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Times New Roman" w:cs="Arial"/>
                <w:b/>
                <w:bCs/>
                <w:iCs/>
                <w:color w:val="993300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iCs/>
                <w:color w:val="993300"/>
                <w:lang w:eastAsia="ru-RU"/>
              </w:rPr>
            </w:r>
          </w:p>
        </w:tc>
      </w:tr>
      <w:tr>
        <w:trPr>
          <w:trHeight w:val="555" w:hRule="atLeast"/>
        </w:trPr>
        <w:tc>
          <w:tcPr>
            <w:tcW w:w="10535" w:type="dxa"/>
            <w:gridSpan w:val="3"/>
            <w:tcBorders/>
            <w:shd w:fill="F5EAE0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Times New Roman" w:cs="Arial"/>
                <w:b/>
                <w:bCs/>
                <w:iCs/>
                <w:color w:val="993300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iCs/>
                <w:color w:val="993300"/>
                <w:lang w:eastAsia="ru-RU"/>
              </w:rPr>
              <w:t xml:space="preserve"> </w:t>
            </w:r>
            <w:r>
              <w:rPr>
                <w:rFonts w:eastAsia="Times New Roman" w:cs="Arial" w:ascii="Arial" w:hAnsi="Arial"/>
                <w:b/>
                <w:bCs/>
                <w:iCs/>
                <w:color w:val="993300"/>
                <w:lang w:eastAsia="ru-RU"/>
              </w:rPr>
              <w:t xml:space="preserve">Муниципальные услуги в сфере земельно-имущественных отношений </w:t>
            </w:r>
          </w:p>
          <w:p>
            <w:pPr>
              <w:pStyle w:val="Normal"/>
              <w:spacing w:before="0" w:after="160"/>
              <w:jc w:val="center"/>
              <w:rPr>
                <w:rFonts w:ascii="Arial" w:hAnsi="Arial" w:eastAsia="Times New Roman" w:cs="Arial"/>
                <w:b/>
                <w:bCs/>
                <w:iCs/>
                <w:color w:val="993300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iCs/>
                <w:color w:val="993300"/>
                <w:lang w:eastAsia="ru-RU"/>
              </w:rPr>
              <w:t>Администрация Цимлянского района</w:t>
            </w:r>
          </w:p>
        </w:tc>
      </w:tr>
      <w:tr>
        <w:trPr>
          <w:trHeight w:val="1488" w:hRule="atLeast"/>
        </w:trPr>
        <w:tc>
          <w:tcPr>
            <w:tcW w:w="3549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Прекращение права постоянного (бессрочного) пользования земельным участком или права пожизненного наследуемого владения земельным участком</w:t>
            </w:r>
          </w:p>
        </w:tc>
        <w:tc>
          <w:tcPr>
            <w:tcW w:w="331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бесплатно</w:t>
            </w:r>
          </w:p>
        </w:tc>
        <w:tc>
          <w:tcPr>
            <w:tcW w:w="367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start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Срок оказания услуги — 1 месяц</w:t>
            </w:r>
          </w:p>
        </w:tc>
      </w:tr>
      <w:tr>
        <w:trPr>
          <w:trHeight w:val="1488" w:hRule="atLeast"/>
        </w:trPr>
        <w:tc>
          <w:tcPr>
            <w:tcW w:w="3549" w:type="dxa"/>
            <w:tcBorders/>
            <w:shd w:fill="F5EAE0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Предоставление информации об объектах учета из реестра муниципального имущества</w:t>
            </w:r>
          </w:p>
        </w:tc>
        <w:tc>
          <w:tcPr>
            <w:tcW w:w="3310" w:type="dxa"/>
            <w:tcBorders/>
            <w:shd w:fill="F5EAE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бесплатно</w:t>
            </w:r>
          </w:p>
        </w:tc>
        <w:tc>
          <w:tcPr>
            <w:tcW w:w="3676" w:type="dxa"/>
            <w:tcBorders/>
            <w:shd w:fill="F5EAE0" w:val="clear"/>
            <w:vAlign w:val="center"/>
          </w:tcPr>
          <w:p>
            <w:pPr>
              <w:pStyle w:val="Normal"/>
              <w:spacing w:lineRule="auto" w:line="240" w:before="0" w:after="0"/>
              <w:jc w:val="start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Срок оказания услуги - 10 календарных дней</w:t>
            </w:r>
          </w:p>
        </w:tc>
      </w:tr>
      <w:tr>
        <w:trPr>
          <w:trHeight w:val="1488" w:hRule="atLeast"/>
        </w:trPr>
        <w:tc>
          <w:tcPr>
            <w:tcW w:w="3549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Заключение договоров аренды муниципального имущества (за исключением земельных участков) на новый срок</w:t>
            </w:r>
          </w:p>
        </w:tc>
        <w:tc>
          <w:tcPr>
            <w:tcW w:w="331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бесплатно</w:t>
            </w:r>
          </w:p>
        </w:tc>
        <w:tc>
          <w:tcPr>
            <w:tcW w:w="367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start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1 неделя – принятие решения уполномоченного органа</w:t>
            </w:r>
          </w:p>
          <w:p>
            <w:pPr>
              <w:pStyle w:val="Normal"/>
              <w:spacing w:lineRule="auto" w:line="240" w:before="0" w:after="0"/>
              <w:jc w:val="start"/>
              <w:rPr>
                <w:rFonts w:ascii="Arial" w:hAnsi="Arial" w:eastAsia="Calibri" w:cs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</w:r>
          </w:p>
          <w:p>
            <w:pPr>
              <w:pStyle w:val="Normal"/>
              <w:spacing w:lineRule="auto" w:line="240" w:before="0" w:after="0"/>
              <w:jc w:val="start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90 дней – проведение мероприятий по оценке рыночной стоимости муниципального имущества;</w:t>
            </w:r>
          </w:p>
          <w:p>
            <w:pPr>
              <w:pStyle w:val="Normal"/>
              <w:spacing w:lineRule="auto" w:line="240" w:before="0" w:after="0"/>
              <w:jc w:val="start"/>
              <w:rPr>
                <w:rFonts w:ascii="Arial" w:hAnsi="Arial" w:eastAsia="Calibri" w:cs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</w:r>
          </w:p>
          <w:p>
            <w:pPr>
              <w:pStyle w:val="Normal"/>
              <w:spacing w:lineRule="auto" w:line="240" w:before="0" w:after="0"/>
              <w:jc w:val="start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1 неделя – заключение договора аренды</w:t>
            </w:r>
          </w:p>
        </w:tc>
      </w:tr>
      <w:tr>
        <w:trPr>
          <w:trHeight w:val="1488" w:hRule="atLeast"/>
        </w:trPr>
        <w:tc>
          <w:tcPr>
            <w:tcW w:w="3549" w:type="dxa"/>
            <w:tcBorders/>
            <w:shd w:fill="F5EAE0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Выдача справки об отсутствии (наличии) задолженности по арендной плате за земельный участок</w:t>
            </w:r>
          </w:p>
        </w:tc>
        <w:tc>
          <w:tcPr>
            <w:tcW w:w="3310" w:type="dxa"/>
            <w:tcBorders/>
            <w:shd w:fill="F5EAE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бесплатно</w:t>
            </w:r>
          </w:p>
        </w:tc>
        <w:tc>
          <w:tcPr>
            <w:tcW w:w="3676" w:type="dxa"/>
            <w:tcBorders/>
            <w:shd w:fill="F5EAE0" w:val="clear"/>
            <w:vAlign w:val="center"/>
          </w:tcPr>
          <w:p>
            <w:pPr>
              <w:pStyle w:val="Normal"/>
              <w:spacing w:lineRule="auto" w:line="240" w:before="0" w:after="0"/>
              <w:jc w:val="start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Срок оказания услуги - 5 рабочих день</w:t>
            </w:r>
          </w:p>
          <w:p>
            <w:pPr>
              <w:pStyle w:val="Normal"/>
              <w:spacing w:lineRule="auto" w:line="240" w:before="0" w:after="0"/>
              <w:jc w:val="start"/>
              <w:rPr>
                <w:rFonts w:ascii="Arial" w:hAnsi="Arial" w:eastAsia="Calibri" w:cs="Arial"/>
                <w:b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Calibri" w:cs="Arial" w:ascii="Arial" w:hAnsi="Arial"/>
                <w:b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</w:r>
          </w:p>
        </w:tc>
      </w:tr>
      <w:tr>
        <w:trPr>
          <w:trHeight w:val="1488" w:hRule="atLeast"/>
        </w:trPr>
        <w:tc>
          <w:tcPr>
            <w:tcW w:w="3549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Предоставление муниципального имущества (за исключением земельных участков) в аренду без проведения торгов</w:t>
            </w:r>
          </w:p>
        </w:tc>
        <w:tc>
          <w:tcPr>
            <w:tcW w:w="331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бесплатно</w:t>
            </w:r>
          </w:p>
        </w:tc>
        <w:tc>
          <w:tcPr>
            <w:tcW w:w="367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start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1 неделя – принятие решения уполномоченного органа</w:t>
            </w:r>
          </w:p>
          <w:p>
            <w:pPr>
              <w:pStyle w:val="Normal"/>
              <w:spacing w:lineRule="auto" w:line="240" w:before="0" w:after="0"/>
              <w:jc w:val="start"/>
              <w:rPr>
                <w:rFonts w:ascii="Arial" w:hAnsi="Arial" w:eastAsia="Calibri" w:cs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</w:r>
          </w:p>
          <w:p>
            <w:pPr>
              <w:pStyle w:val="Normal"/>
              <w:spacing w:lineRule="auto" w:line="240" w:before="0" w:after="0"/>
              <w:jc w:val="start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90 дней – проведение мероприятий по оценке рыночной стоимости муниципального имущества;</w:t>
            </w:r>
          </w:p>
          <w:p>
            <w:pPr>
              <w:pStyle w:val="Normal"/>
              <w:spacing w:lineRule="auto" w:line="240" w:before="0" w:after="0"/>
              <w:jc w:val="start"/>
              <w:rPr>
                <w:rFonts w:ascii="Arial" w:hAnsi="Arial" w:eastAsia="Calibri" w:cs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</w:r>
          </w:p>
          <w:p>
            <w:pPr>
              <w:pStyle w:val="Normal"/>
              <w:spacing w:lineRule="auto" w:line="240" w:before="0" w:after="0"/>
              <w:jc w:val="start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1 неделя – заключение договора аренды</w:t>
            </w:r>
          </w:p>
        </w:tc>
      </w:tr>
      <w:tr>
        <w:trPr>
          <w:trHeight w:val="1488" w:hRule="atLeast"/>
        </w:trPr>
        <w:tc>
          <w:tcPr>
            <w:tcW w:w="3549" w:type="dxa"/>
            <w:tcBorders/>
            <w:shd w:fill="F5EAE0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Расторжение договора аренды, безвозмездного пользования земельным участком</w:t>
            </w:r>
          </w:p>
        </w:tc>
        <w:tc>
          <w:tcPr>
            <w:tcW w:w="3310" w:type="dxa"/>
            <w:tcBorders/>
            <w:shd w:fill="F5EAE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бесплатно</w:t>
            </w:r>
          </w:p>
        </w:tc>
        <w:tc>
          <w:tcPr>
            <w:tcW w:w="3676" w:type="dxa"/>
            <w:tcBorders/>
            <w:shd w:fill="F5EAE0" w:val="clear"/>
            <w:vAlign w:val="center"/>
          </w:tcPr>
          <w:p>
            <w:pPr>
              <w:pStyle w:val="Normal"/>
              <w:spacing w:lineRule="auto" w:line="240" w:before="0" w:after="0"/>
              <w:jc w:val="start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Срок оказания услуги - 30 рабочих дней</w:t>
            </w:r>
          </w:p>
          <w:p>
            <w:pPr>
              <w:pStyle w:val="Normal"/>
              <w:spacing w:lineRule="auto" w:line="240" w:before="0" w:after="0"/>
              <w:jc w:val="start"/>
              <w:rPr>
                <w:rFonts w:ascii="Arial" w:hAnsi="Arial" w:eastAsia="Calibri" w:cs="Arial"/>
                <w:b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Calibri" w:cs="Arial" w:ascii="Arial" w:hAnsi="Arial"/>
                <w:b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</w:r>
          </w:p>
        </w:tc>
      </w:tr>
      <w:tr>
        <w:trPr>
          <w:trHeight w:val="1488" w:hRule="atLeast"/>
        </w:trPr>
        <w:tc>
          <w:tcPr>
            <w:tcW w:w="3549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Расторжение договора аренды муниципального имущества (за исключением земельных участков)</w:t>
            </w:r>
          </w:p>
        </w:tc>
        <w:tc>
          <w:tcPr>
            <w:tcW w:w="331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бесплатно</w:t>
            </w:r>
          </w:p>
        </w:tc>
        <w:tc>
          <w:tcPr>
            <w:tcW w:w="367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start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Срок оказания услуги - 37 календарных дней</w:t>
            </w:r>
          </w:p>
        </w:tc>
      </w:tr>
      <w:tr>
        <w:trPr>
          <w:trHeight w:val="1488" w:hRule="atLeast"/>
        </w:trPr>
        <w:tc>
          <w:tcPr>
            <w:tcW w:w="3549" w:type="dxa"/>
            <w:tcBorders/>
            <w:shd w:fill="F5EAE0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Заключение дополнительных соглашений к договорам аренды, безвозмездного пользования земельным участком</w:t>
            </w:r>
          </w:p>
        </w:tc>
        <w:tc>
          <w:tcPr>
            <w:tcW w:w="3310" w:type="dxa"/>
            <w:tcBorders/>
            <w:shd w:fill="F5EAE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бесплатно</w:t>
            </w:r>
          </w:p>
        </w:tc>
        <w:tc>
          <w:tcPr>
            <w:tcW w:w="3676" w:type="dxa"/>
            <w:tcBorders/>
            <w:shd w:fill="F5EAE0" w:val="clear"/>
            <w:vAlign w:val="center"/>
          </w:tcPr>
          <w:p>
            <w:pPr>
              <w:pStyle w:val="Normal"/>
              <w:spacing w:lineRule="auto" w:line="240" w:before="0" w:after="0"/>
              <w:jc w:val="start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Срок оказания услуги - 30 рабочих дней</w:t>
            </w:r>
          </w:p>
          <w:p>
            <w:pPr>
              <w:pStyle w:val="Normal"/>
              <w:spacing w:lineRule="auto" w:line="240" w:before="0" w:after="0"/>
              <w:jc w:val="start"/>
              <w:rPr>
                <w:rFonts w:ascii="Arial" w:hAnsi="Arial" w:eastAsia="Calibri" w:cs="Arial"/>
                <w:b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Calibri" w:cs="Arial" w:ascii="Arial" w:hAnsi="Arial"/>
                <w:b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</w:r>
          </w:p>
        </w:tc>
      </w:tr>
      <w:tr>
        <w:trPr>
          <w:trHeight w:val="1488" w:hRule="atLeast"/>
        </w:trPr>
        <w:tc>
          <w:tcPr>
            <w:tcW w:w="3549" w:type="dxa"/>
            <w:tcBorders/>
            <w:shd w:fill="F5EAE0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Заключение дополнительных соглашений к договорам аренды муниципального имущества (за исключением земельных участков)</w:t>
            </w:r>
          </w:p>
        </w:tc>
        <w:tc>
          <w:tcPr>
            <w:tcW w:w="3310" w:type="dxa"/>
            <w:tcBorders/>
            <w:shd w:fill="F5EAE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бесплатно</w:t>
            </w:r>
          </w:p>
        </w:tc>
        <w:tc>
          <w:tcPr>
            <w:tcW w:w="3676" w:type="dxa"/>
            <w:tcBorders/>
            <w:shd w:fill="F5EAE0" w:val="clear"/>
            <w:vAlign w:val="center"/>
          </w:tcPr>
          <w:p>
            <w:pPr>
              <w:pStyle w:val="Normal"/>
              <w:spacing w:lineRule="auto" w:line="240" w:before="0" w:after="0"/>
              <w:jc w:val="start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Срок оказания услуги - 60 календарных дней</w:t>
            </w:r>
          </w:p>
        </w:tc>
      </w:tr>
      <w:tr>
        <w:trPr>
          <w:trHeight w:val="1488" w:hRule="atLeast"/>
        </w:trPr>
        <w:tc>
          <w:tcPr>
            <w:tcW w:w="3549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Предоставление правообладателю муниципального имущества, а также земельных участков, заверенных копий правоустанавливающих документов</w:t>
            </w:r>
          </w:p>
        </w:tc>
        <w:tc>
          <w:tcPr>
            <w:tcW w:w="331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бесплатно</w:t>
            </w:r>
          </w:p>
        </w:tc>
        <w:tc>
          <w:tcPr>
            <w:tcW w:w="367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start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Срок оказания услуги - 10 рабочих дней</w:t>
            </w:r>
          </w:p>
        </w:tc>
      </w:tr>
      <w:tr>
        <w:trPr>
          <w:trHeight w:val="1488" w:hRule="atLeast"/>
        </w:trPr>
        <w:tc>
          <w:tcPr>
            <w:tcW w:w="3549" w:type="dxa"/>
            <w:tcBorders/>
            <w:shd w:fill="F5EAE0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Выдача арендатору земельного участка согласия на залог права аренды земельного участка</w:t>
            </w:r>
          </w:p>
        </w:tc>
        <w:tc>
          <w:tcPr>
            <w:tcW w:w="3310" w:type="dxa"/>
            <w:tcBorders/>
            <w:shd w:fill="F5EAE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бесплатно</w:t>
            </w:r>
          </w:p>
        </w:tc>
        <w:tc>
          <w:tcPr>
            <w:tcW w:w="3676" w:type="dxa"/>
            <w:tcBorders/>
            <w:shd w:fill="F5EAE0" w:val="clear"/>
            <w:vAlign w:val="center"/>
          </w:tcPr>
          <w:p>
            <w:pPr>
              <w:pStyle w:val="Normal"/>
              <w:spacing w:lineRule="auto" w:line="240" w:before="0" w:after="0"/>
              <w:jc w:val="start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Срок оказания услуги - 10 рабочих дней</w:t>
            </w:r>
          </w:p>
        </w:tc>
      </w:tr>
      <w:tr>
        <w:trPr>
          <w:trHeight w:val="1488" w:hRule="atLeast"/>
        </w:trPr>
        <w:tc>
          <w:tcPr>
            <w:tcW w:w="3549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Сверка арендных платежей с арендаторами земельных участков, муниципального имущества</w:t>
            </w:r>
          </w:p>
        </w:tc>
        <w:tc>
          <w:tcPr>
            <w:tcW w:w="331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бесплатно</w:t>
            </w:r>
          </w:p>
        </w:tc>
        <w:tc>
          <w:tcPr>
            <w:tcW w:w="367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start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Срок оказания услуги - 15 рабочих дней</w:t>
            </w:r>
          </w:p>
        </w:tc>
      </w:tr>
      <w:tr>
        <w:trPr>
          <w:trHeight w:val="1488" w:hRule="atLeast"/>
        </w:trPr>
        <w:tc>
          <w:tcPr>
            <w:tcW w:w="3549" w:type="dxa"/>
            <w:tcBorders/>
            <w:shd w:fill="F5EAE0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Уточнение вида и принадлежности платежей по арендной плате или возврат излишне оплаченных денежных средств за муниципальное имущество</w:t>
            </w:r>
          </w:p>
        </w:tc>
        <w:tc>
          <w:tcPr>
            <w:tcW w:w="3310" w:type="dxa"/>
            <w:tcBorders/>
            <w:shd w:fill="F5EAE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бесплатно</w:t>
            </w:r>
          </w:p>
        </w:tc>
        <w:tc>
          <w:tcPr>
            <w:tcW w:w="3676" w:type="dxa"/>
            <w:tcBorders/>
            <w:shd w:fill="F5EAE0" w:val="clear"/>
            <w:vAlign w:val="center"/>
          </w:tcPr>
          <w:p>
            <w:pPr>
              <w:pStyle w:val="Normal"/>
              <w:spacing w:lineRule="auto" w:line="240" w:before="0" w:after="0"/>
              <w:jc w:val="start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Срок оказания услуги - 45 рабочих дней</w:t>
            </w:r>
          </w:p>
        </w:tc>
      </w:tr>
      <w:tr>
        <w:trPr>
          <w:trHeight w:val="1488" w:hRule="atLeast"/>
        </w:trPr>
        <w:tc>
          <w:tcPr>
            <w:tcW w:w="3549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Устранение технических ошибок в правоустанавливающих документах о предоставлении земельного участка, принятых органами местного самоуправления</w:t>
            </w:r>
          </w:p>
        </w:tc>
        <w:tc>
          <w:tcPr>
            <w:tcW w:w="331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бесплатно</w:t>
            </w:r>
          </w:p>
        </w:tc>
        <w:tc>
          <w:tcPr>
            <w:tcW w:w="367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start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Срок оказания услуги - 20 рабочих дней</w:t>
            </w:r>
          </w:p>
        </w:tc>
      </w:tr>
      <w:tr>
        <w:trPr>
          <w:trHeight w:val="1488" w:hRule="atLeast"/>
        </w:trPr>
        <w:tc>
          <w:tcPr>
            <w:tcW w:w="3549" w:type="dxa"/>
            <w:tcBorders/>
            <w:shd w:fill="F5EAE0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Передача в собственность граждан занимаемых ими жилых помещений, находящихся в муниципальной собственности (приватизация муниципального жилого фонда)</w:t>
            </w:r>
          </w:p>
        </w:tc>
        <w:tc>
          <w:tcPr>
            <w:tcW w:w="3310" w:type="dxa"/>
            <w:tcBorders/>
            <w:shd w:fill="F5EAE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бесплатно</w:t>
            </w:r>
          </w:p>
        </w:tc>
        <w:tc>
          <w:tcPr>
            <w:tcW w:w="3676" w:type="dxa"/>
            <w:tcBorders/>
            <w:shd w:fill="F5EAE0" w:val="clear"/>
            <w:vAlign w:val="center"/>
          </w:tcPr>
          <w:p>
            <w:pPr>
              <w:pStyle w:val="Normal"/>
              <w:spacing w:lineRule="auto" w:line="240" w:before="0" w:after="0"/>
              <w:jc w:val="start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Срок оказания услуги – 2 месяца</w:t>
            </w:r>
          </w:p>
        </w:tc>
      </w:tr>
      <w:tr>
        <w:trPr>
          <w:trHeight w:val="1488" w:hRule="atLeast"/>
        </w:trPr>
        <w:tc>
          <w:tcPr>
            <w:tcW w:w="3549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Передача в муниципальную собственность ранее приватизированных жилых помещений</w:t>
            </w:r>
          </w:p>
        </w:tc>
        <w:tc>
          <w:tcPr>
            <w:tcW w:w="331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бесплатно</w:t>
            </w:r>
          </w:p>
        </w:tc>
        <w:tc>
          <w:tcPr>
            <w:tcW w:w="367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start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Срок оказания услуги – 2 месяца</w:t>
            </w:r>
          </w:p>
        </w:tc>
      </w:tr>
      <w:tr>
        <w:trPr>
          <w:trHeight w:val="1488" w:hRule="atLeast"/>
        </w:trPr>
        <w:tc>
          <w:tcPr>
            <w:tcW w:w="3549" w:type="dxa"/>
            <w:tcBorders/>
            <w:shd w:fill="F5EAE0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Продажа земельного участка без проведения торгов</w:t>
            </w:r>
          </w:p>
        </w:tc>
        <w:tc>
          <w:tcPr>
            <w:tcW w:w="3310" w:type="dxa"/>
            <w:tcBorders/>
            <w:shd w:fill="F5EAE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бесплатно</w:t>
            </w:r>
          </w:p>
        </w:tc>
        <w:tc>
          <w:tcPr>
            <w:tcW w:w="3676" w:type="dxa"/>
            <w:tcBorders/>
            <w:shd w:fill="F5EAE0" w:val="clear"/>
            <w:vAlign w:val="center"/>
          </w:tcPr>
          <w:p>
            <w:pPr>
              <w:pStyle w:val="Normal"/>
              <w:spacing w:lineRule="auto" w:line="240" w:before="0" w:after="0"/>
              <w:jc w:val="start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Срок оказания услуги – 30 дней</w:t>
            </w:r>
          </w:p>
          <w:p>
            <w:pPr>
              <w:pStyle w:val="Normal"/>
              <w:spacing w:lineRule="auto" w:line="240" w:before="0" w:after="0"/>
              <w:jc w:val="start"/>
              <w:rPr>
                <w:rFonts w:ascii="Arial" w:hAnsi="Arial" w:eastAsia="Calibri" w:cs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</w:r>
          </w:p>
          <w:p>
            <w:pPr>
              <w:pStyle w:val="Normal"/>
              <w:spacing w:lineRule="auto" w:line="240" w:before="0" w:after="0"/>
              <w:jc w:val="start"/>
              <w:rPr>
                <w:rFonts w:ascii="Arial" w:hAnsi="Arial" w:eastAsia="Calibri" w:cs="Arial"/>
                <w:i/>
                <w:i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Calibri" w:cs="Arial" w:ascii="Arial" w:hAnsi="Arial"/>
                <w:i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</w:r>
          </w:p>
          <w:p>
            <w:pPr>
              <w:pStyle w:val="Normal"/>
              <w:spacing w:lineRule="auto" w:line="240" w:before="0" w:after="0"/>
              <w:jc w:val="start"/>
              <w:rPr/>
            </w:pPr>
            <w:r>
              <w:rPr>
                <w:rStyle w:val="FontStyle14"/>
                <w:rFonts w:eastAsia="Calibri" w:cs="Arial" w:ascii="Arial" w:hAnsi="Arial"/>
                <w:i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 xml:space="preserve">В случае </w:t>
            </w:r>
            <w:r>
              <w:rPr>
                <w:rStyle w:val="FontStyle14"/>
                <w:rFonts w:eastAsia="Calibri" w:cs="Arial" w:ascii="Arial" w:hAnsi="Arial"/>
                <w:b/>
                <w:i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если решение о предварительном согласовании</w:t>
            </w:r>
            <w:r>
              <w:rPr>
                <w:rStyle w:val="FontStyle14"/>
                <w:rFonts w:eastAsia="Calibri" w:cs="Arial" w:ascii="Arial" w:hAnsi="Arial"/>
                <w:i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 xml:space="preserve"> предоставления земельного участка </w:t>
            </w:r>
            <w:r>
              <w:rPr>
                <w:rStyle w:val="FontStyle14"/>
                <w:rFonts w:eastAsia="Calibri" w:cs="Arial" w:ascii="Arial" w:hAnsi="Arial"/>
                <w:b/>
                <w:i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не принималось</w:t>
            </w:r>
            <w:r>
              <w:rPr>
                <w:rStyle w:val="FontStyle14"/>
                <w:rFonts w:eastAsia="Calibri" w:cs="Arial" w:ascii="Arial" w:hAnsi="Arial"/>
                <w:i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 xml:space="preserve"> при предоставлении земельного участка </w:t>
            </w:r>
            <w:r>
              <w:rPr>
                <w:rStyle w:val="FontStyle14"/>
                <w:rFonts w:eastAsia="Calibri" w:cs="Arial" w:ascii="Arial" w:hAnsi="Arial"/>
                <w:b/>
                <w:i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 xml:space="preserve">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 </w:t>
            </w:r>
            <w:r>
              <w:rPr>
                <w:rStyle w:val="FontStyle14"/>
                <w:rFonts w:eastAsia="Calibri" w:cs="Arial" w:ascii="Arial" w:hAnsi="Arial"/>
                <w:i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 xml:space="preserve">– </w:t>
            </w:r>
            <w:r>
              <w:rPr>
                <w:rStyle w:val="FontStyle14"/>
                <w:rFonts w:eastAsia="Calibri" w:cs="Arial" w:ascii="Arial" w:hAnsi="Arial"/>
                <w:b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не более 67 дней, в том числе:</w:t>
            </w:r>
          </w:p>
          <w:p>
            <w:pPr>
              <w:pStyle w:val="Normal"/>
              <w:spacing w:lineRule="auto" w:line="240" w:before="0" w:after="0"/>
              <w:jc w:val="start"/>
              <w:rPr>
                <w:rFonts w:ascii="Arial" w:hAnsi="Arial" w:eastAsia="Calibri" w:cs="Arial"/>
                <w:i/>
                <w:i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Calibri" w:cs="Arial" w:ascii="Arial" w:hAnsi="Arial"/>
                <w:i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</w:r>
          </w:p>
          <w:p>
            <w:pPr>
              <w:pStyle w:val="Normal"/>
              <w:spacing w:lineRule="auto" w:line="240" w:before="0" w:after="0"/>
              <w:jc w:val="start"/>
              <w:rPr/>
            </w:pPr>
            <w:r>
              <w:rPr>
                <w:rStyle w:val="FontStyle14"/>
                <w:rFonts w:eastAsia="Calibri" w:cs="Arial" w:ascii="Arial" w:hAnsi="Arial"/>
                <w:b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1.</w:t>
            </w: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 xml:space="preserve"> 30 дней на:</w:t>
            </w:r>
          </w:p>
          <w:p>
            <w:pPr>
              <w:pStyle w:val="Normal"/>
              <w:spacing w:lineRule="auto" w:line="240" w:before="0" w:after="0"/>
              <w:jc w:val="start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- опубликование извещения о предоставлении земельного участка для указанных целей</w:t>
            </w:r>
          </w:p>
          <w:p>
            <w:pPr>
              <w:pStyle w:val="Normal"/>
              <w:spacing w:lineRule="auto" w:line="240" w:before="0" w:after="0"/>
              <w:jc w:val="start"/>
              <w:rPr/>
            </w:pPr>
            <w:r>
              <w:rPr>
                <w:rStyle w:val="FontStyle14"/>
                <w:rFonts w:eastAsia="Calibri" w:cs="Arial" w:ascii="Arial" w:hAnsi="Arial"/>
                <w:b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или</w:t>
            </w:r>
          </w:p>
          <w:p>
            <w:pPr>
              <w:pStyle w:val="Normal"/>
              <w:spacing w:lineRule="auto" w:line="240" w:before="0" w:after="0"/>
              <w:jc w:val="start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- принятие решения об отказе в предоставлении земельного участка в соответствии со статьей 39.16 Земельного кодекса РФ.</w:t>
            </w:r>
          </w:p>
          <w:p>
            <w:pPr>
              <w:pStyle w:val="Normal"/>
              <w:spacing w:lineRule="auto" w:line="240" w:before="0" w:after="0"/>
              <w:jc w:val="start"/>
              <w:rPr>
                <w:rFonts w:ascii="Arial" w:hAnsi="Arial" w:eastAsia="Calibri" w:cs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</w:r>
          </w:p>
          <w:p>
            <w:pPr>
              <w:pStyle w:val="Normal"/>
              <w:spacing w:lineRule="auto" w:line="240" w:before="0" w:after="0"/>
              <w:jc w:val="start"/>
              <w:rPr/>
            </w:pPr>
            <w:r>
              <w:rPr>
                <w:rStyle w:val="FontStyle14"/>
                <w:rFonts w:eastAsia="Calibri" w:cs="Arial" w:ascii="Arial" w:hAnsi="Arial"/>
                <w:b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2.1. Если не было альтернативных заявлений:</w:t>
            </w:r>
          </w:p>
          <w:p>
            <w:pPr>
              <w:pStyle w:val="Normal"/>
              <w:spacing w:lineRule="auto" w:line="240" w:before="0" w:after="0"/>
              <w:jc w:val="start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30 дней со дня опубликования извещения –подготовка проекта договора купли-продажи земельного участка в трех экземплярах, их подписание и направление заявителю</w:t>
            </w:r>
          </w:p>
          <w:p>
            <w:pPr>
              <w:pStyle w:val="Normal"/>
              <w:spacing w:lineRule="auto" w:line="240" w:before="0" w:after="0"/>
              <w:jc w:val="start"/>
              <w:rPr/>
            </w:pPr>
            <w:r>
              <w:rPr>
                <w:rStyle w:val="FontStyle14"/>
                <w:rFonts w:eastAsia="Calibri" w:cs="Arial" w:ascii="Arial" w:hAnsi="Arial"/>
                <w:b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2.2. Если поступили альтернативные заявления:</w:t>
            </w:r>
          </w:p>
          <w:p>
            <w:pPr>
              <w:pStyle w:val="Normal"/>
              <w:spacing w:lineRule="auto" w:line="240" w:before="0" w:after="0"/>
              <w:jc w:val="start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7 дней с момента поступления таких заявлений – принятие решения об отказе в предоставлении земельного участка обратившемуся лицу и о проведении аукциона</w:t>
            </w:r>
          </w:p>
        </w:tc>
      </w:tr>
      <w:tr>
        <w:trPr>
          <w:trHeight w:val="1488" w:hRule="atLeast"/>
        </w:trPr>
        <w:tc>
          <w:tcPr>
            <w:tcW w:w="3549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Предоставление земельного участка, находящегося в муниципальной собственности или государственная собственность на который не разграничена, в собственность бесплатно</w:t>
            </w:r>
          </w:p>
        </w:tc>
        <w:tc>
          <w:tcPr>
            <w:tcW w:w="331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бесплатно</w:t>
            </w:r>
          </w:p>
        </w:tc>
        <w:tc>
          <w:tcPr>
            <w:tcW w:w="367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start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Срок оказания услуги – 30 календарных дней</w:t>
            </w:r>
          </w:p>
          <w:p>
            <w:pPr>
              <w:pStyle w:val="Normal"/>
              <w:spacing w:lineRule="auto" w:line="240" w:before="0" w:after="0"/>
              <w:jc w:val="start"/>
              <w:rPr>
                <w:rFonts w:ascii="Arial" w:hAnsi="Arial" w:eastAsia="Calibri" w:cs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</w:r>
          </w:p>
          <w:p>
            <w:pPr>
              <w:pStyle w:val="Normal"/>
              <w:spacing w:lineRule="auto" w:line="240" w:before="0" w:after="0"/>
              <w:jc w:val="start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14 дней (</w:t>
            </w:r>
            <w:r>
              <w:rPr>
                <w:rStyle w:val="FontStyle14"/>
                <w:rFonts w:eastAsia="Calibri" w:cs="Arial" w:ascii="Arial" w:hAnsi="Arial"/>
                <w:b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при обращении</w:t>
            </w: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 xml:space="preserve"> садоводческого, огороднического или дачного </w:t>
            </w:r>
            <w:r>
              <w:rPr>
                <w:rStyle w:val="FontStyle14"/>
                <w:rFonts w:eastAsia="Calibri" w:cs="Arial" w:ascii="Arial" w:hAnsi="Arial"/>
                <w:b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некоммерческого объединения в отношении земельных участков, предоставленных до 07.11.2001</w:t>
            </w: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 xml:space="preserve"> для ведения садоводства, огородничества или дачного хозяйства некоммерческому объединению)</w:t>
            </w:r>
          </w:p>
        </w:tc>
      </w:tr>
      <w:tr>
        <w:trPr>
          <w:trHeight w:val="1488" w:hRule="atLeast"/>
        </w:trPr>
        <w:tc>
          <w:tcPr>
            <w:tcW w:w="3549" w:type="dxa"/>
            <w:tcBorders/>
            <w:shd w:fill="F5EAE0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 xml:space="preserve">Предоставление земельного участка, </w:t>
            </w: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на</w:t>
            </w: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ходящегося в муниципальной собственности или государственная собственность на который не разграничена, в аренду без проведения торгов</w:t>
            </w:r>
          </w:p>
        </w:tc>
        <w:tc>
          <w:tcPr>
            <w:tcW w:w="3310" w:type="dxa"/>
            <w:tcBorders/>
            <w:shd w:fill="F5EAE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бесплатно</w:t>
            </w:r>
          </w:p>
        </w:tc>
        <w:tc>
          <w:tcPr>
            <w:tcW w:w="3676" w:type="dxa"/>
            <w:tcBorders/>
            <w:shd w:fill="F5EAE0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start"/>
              <w:rPr/>
            </w:pPr>
            <w:r>
              <w:rPr>
                <w:rStyle w:val="FontStyle14"/>
                <w:rFonts w:eastAsia="Calibri" w:cs="Arial" w:ascii="Arial" w:hAnsi="Arial"/>
                <w:b w:val="false"/>
                <w:bCs w:val="false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Срок оказания услуги – 30 календарных дней</w:t>
            </w:r>
          </w:p>
        </w:tc>
      </w:tr>
      <w:tr>
        <w:trPr>
          <w:trHeight w:val="1488" w:hRule="atLeast"/>
        </w:trPr>
        <w:tc>
          <w:tcPr>
            <w:tcW w:w="3549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331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бесплатно</w:t>
            </w:r>
          </w:p>
        </w:tc>
        <w:tc>
          <w:tcPr>
            <w:tcW w:w="367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start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Срок оказания услуги –  30 дней</w:t>
            </w:r>
          </w:p>
          <w:p>
            <w:pPr>
              <w:pStyle w:val="Normal"/>
              <w:spacing w:lineRule="auto" w:line="240" w:before="0" w:after="0"/>
              <w:jc w:val="start"/>
              <w:rPr>
                <w:rFonts w:ascii="Arial" w:hAnsi="Arial" w:eastAsia="Calibri" w:cs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</w:r>
          </w:p>
          <w:p>
            <w:pPr>
              <w:pStyle w:val="Normal"/>
              <w:spacing w:lineRule="auto" w:line="240" w:before="0" w:after="0"/>
              <w:jc w:val="start"/>
              <w:rPr/>
            </w:pPr>
            <w:r>
              <w:rPr>
                <w:rStyle w:val="FontStyle14"/>
                <w:rFonts w:eastAsia="Calibri" w:cs="Arial" w:ascii="Arial" w:hAnsi="Arial"/>
                <w:i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 xml:space="preserve">При обращении за предварительным согласованием </w:t>
            </w:r>
            <w:r>
              <w:rPr>
                <w:rStyle w:val="FontStyle14"/>
                <w:rFonts w:eastAsia="Calibri" w:cs="Arial" w:ascii="Arial" w:hAnsi="Arial"/>
                <w:b/>
                <w:i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 xml:space="preserve">граждан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 и крестьянских (фермерских) хозяйств для осуществления крестьянским (фермерским) хозяйством его деятельности </w:t>
            </w:r>
            <w:r>
              <w:rPr>
                <w:rStyle w:val="FontStyle14"/>
                <w:rFonts w:eastAsia="Calibri" w:cs="Arial" w:ascii="Arial" w:hAnsi="Arial"/>
                <w:i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 xml:space="preserve">– </w:t>
            </w:r>
            <w:r>
              <w:rPr>
                <w:rStyle w:val="FontStyle14"/>
                <w:rFonts w:eastAsia="Calibri" w:cs="Arial" w:ascii="Arial" w:hAnsi="Arial"/>
                <w:b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не более 67 дней, в том числе:</w:t>
            </w:r>
          </w:p>
          <w:p>
            <w:pPr>
              <w:pStyle w:val="Normal"/>
              <w:spacing w:lineRule="auto" w:line="240" w:before="0" w:after="0"/>
              <w:jc w:val="start"/>
              <w:rPr/>
            </w:pPr>
            <w:r>
              <w:rPr>
                <w:rStyle w:val="FontStyle14"/>
                <w:rFonts w:eastAsia="Calibri" w:cs="Arial" w:ascii="Arial" w:hAnsi="Arial"/>
                <w:b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1.</w:t>
            </w: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 xml:space="preserve"> 30 дней на:</w:t>
            </w:r>
          </w:p>
          <w:p>
            <w:pPr>
              <w:pStyle w:val="Normal"/>
              <w:spacing w:lineRule="auto" w:line="240" w:before="0" w:after="0"/>
              <w:jc w:val="start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- опубликование извещения о предоставлении земельного участка для указанных целей</w:t>
            </w:r>
          </w:p>
          <w:p>
            <w:pPr>
              <w:pStyle w:val="Normal"/>
              <w:spacing w:lineRule="auto" w:line="240" w:before="0" w:after="0"/>
              <w:jc w:val="start"/>
              <w:rPr/>
            </w:pPr>
            <w:r>
              <w:rPr>
                <w:rStyle w:val="FontStyle14"/>
                <w:rFonts w:eastAsia="Calibri" w:cs="Arial" w:ascii="Arial" w:hAnsi="Arial"/>
                <w:b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или</w:t>
            </w:r>
          </w:p>
          <w:p>
            <w:pPr>
              <w:pStyle w:val="Normal"/>
              <w:spacing w:lineRule="auto" w:line="240" w:before="0" w:after="0"/>
              <w:jc w:val="start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- принятие решения об отказе в предварительном согласовании предоставления земельного участка в соответствии с п.8 ст.39.15 Земельного кодекса РФ.</w:t>
            </w:r>
          </w:p>
          <w:p>
            <w:pPr>
              <w:pStyle w:val="Normal"/>
              <w:spacing w:lineRule="auto" w:line="240" w:before="0" w:after="0"/>
              <w:jc w:val="start"/>
              <w:rPr/>
            </w:pPr>
            <w:r>
              <w:rPr>
                <w:rStyle w:val="FontStyle14"/>
                <w:rFonts w:eastAsia="Calibri" w:cs="Arial" w:ascii="Arial" w:hAnsi="Arial"/>
                <w:b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2.1. Если не было альтернативных заявлений:</w:t>
            </w:r>
          </w:p>
          <w:p>
            <w:pPr>
              <w:pStyle w:val="Normal"/>
              <w:spacing w:lineRule="auto" w:line="240" w:before="0" w:after="0"/>
              <w:jc w:val="start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30 дней со дня опубликования извещения –принятие решения о предварительном согласовании предоставления земельного участка и направление решения заявителю</w:t>
            </w:r>
          </w:p>
          <w:p>
            <w:pPr>
              <w:pStyle w:val="Normal"/>
              <w:spacing w:lineRule="auto" w:line="240" w:before="0" w:after="0"/>
              <w:jc w:val="start"/>
              <w:rPr/>
            </w:pPr>
            <w:r>
              <w:rPr>
                <w:rStyle w:val="FontStyle14"/>
                <w:rFonts w:eastAsia="Calibri" w:cs="Arial" w:ascii="Arial" w:hAnsi="Arial"/>
                <w:b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2.2. Если поступили альтернативные заявления:</w:t>
            </w:r>
          </w:p>
          <w:p>
            <w:pPr>
              <w:pStyle w:val="Normal"/>
              <w:spacing w:lineRule="auto" w:line="240" w:before="0" w:after="0"/>
              <w:jc w:val="start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7 дней с момента поступления таких заявлений – принятие решения об отказе в предварительном согласовании предоставления земельного участка</w:t>
            </w:r>
          </w:p>
        </w:tc>
      </w:tr>
      <w:tr>
        <w:trPr>
          <w:trHeight w:val="1488" w:hRule="atLeast"/>
        </w:trPr>
        <w:tc>
          <w:tcPr>
            <w:tcW w:w="3549" w:type="dxa"/>
            <w:tcBorders/>
            <w:shd w:fill="F5EAE0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Постановка на учет граждан, имеющих трех и более детей, в целях бесплатного предоставления земельного участка в собственность для ведения личного подсобного хозяйства или создания крестьянского (фермерского) хозяйства</w:t>
            </w:r>
          </w:p>
        </w:tc>
        <w:tc>
          <w:tcPr>
            <w:tcW w:w="3310" w:type="dxa"/>
            <w:tcBorders/>
            <w:shd w:fill="F5EAE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бесплатно</w:t>
            </w:r>
          </w:p>
        </w:tc>
        <w:tc>
          <w:tcPr>
            <w:tcW w:w="3676" w:type="dxa"/>
            <w:tcBorders/>
            <w:shd w:fill="F5EAE0" w:val="clear"/>
            <w:vAlign w:val="center"/>
          </w:tcPr>
          <w:p>
            <w:pPr>
              <w:pStyle w:val="Normal"/>
              <w:spacing w:lineRule="auto" w:line="240" w:before="0" w:after="0"/>
              <w:jc w:val="start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Срок оказания услуги – 30 дней</w:t>
            </w:r>
          </w:p>
        </w:tc>
      </w:tr>
      <w:tr>
        <w:trPr>
          <w:trHeight w:val="1488" w:hRule="atLeast"/>
        </w:trPr>
        <w:tc>
          <w:tcPr>
            <w:tcW w:w="354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 xml:space="preserve">Постановка на учет граждан, имеющих трех и более детей, в целях бесплатного предоставления земельного участка в собственность для индивидуального жилищного строительства </w:t>
            </w:r>
          </w:p>
        </w:tc>
        <w:tc>
          <w:tcPr>
            <w:tcW w:w="3310" w:type="dxa"/>
            <w:tcBorders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бесплатно</w:t>
            </w:r>
          </w:p>
        </w:tc>
        <w:tc>
          <w:tcPr>
            <w:tcW w:w="3676" w:type="dxa"/>
            <w:tcBorders/>
            <w:vAlign w:val="center"/>
          </w:tcPr>
          <w:p>
            <w:pPr>
              <w:pStyle w:val="Normal"/>
              <w:spacing w:before="0" w:after="200"/>
              <w:jc w:val="start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Срок оказания услуги – 30 дней</w:t>
            </w:r>
          </w:p>
        </w:tc>
      </w:tr>
      <w:tr>
        <w:trPr>
          <w:trHeight w:val="1488" w:hRule="atLeast"/>
        </w:trPr>
        <w:tc>
          <w:tcPr>
            <w:tcW w:w="3549" w:type="dxa"/>
            <w:tcBorders/>
            <w:shd w:fill="F5EAE0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Утверждение схемы расположения земельного участка на кадастровом плане территории</w:t>
            </w:r>
          </w:p>
        </w:tc>
        <w:tc>
          <w:tcPr>
            <w:tcW w:w="3310" w:type="dxa"/>
            <w:tcBorders/>
            <w:shd w:fill="F5EAE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бесплатно</w:t>
            </w:r>
          </w:p>
        </w:tc>
        <w:tc>
          <w:tcPr>
            <w:tcW w:w="3676" w:type="dxa"/>
            <w:tcBorders/>
            <w:shd w:fill="F5EAE0" w:val="clear"/>
            <w:vAlign w:val="center"/>
          </w:tcPr>
          <w:p>
            <w:pPr>
              <w:pStyle w:val="Normal"/>
              <w:spacing w:lineRule="auto" w:line="240" w:before="0" w:after="0"/>
              <w:jc w:val="start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2 месяца - в целях образования земельного участка для проведения аукциона по продаже земельного участка или аукциона на право заключения договора аренды земельного участка;</w:t>
            </w:r>
          </w:p>
          <w:p>
            <w:pPr>
              <w:pStyle w:val="Normal"/>
              <w:spacing w:lineRule="auto" w:line="240" w:before="0" w:after="0"/>
              <w:jc w:val="start"/>
              <w:rPr>
                <w:rFonts w:ascii="Arial" w:hAnsi="Arial" w:eastAsia="Calibri" w:cs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</w:r>
          </w:p>
          <w:p>
            <w:pPr>
              <w:pStyle w:val="Normal"/>
              <w:spacing w:lineRule="auto" w:line="240" w:before="0" w:after="0"/>
              <w:jc w:val="start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 xml:space="preserve">1 месяц – для образования земельного участка путем раздела или объединения земельного участка </w:t>
            </w:r>
          </w:p>
        </w:tc>
      </w:tr>
      <w:tr>
        <w:trPr>
          <w:trHeight w:val="1488" w:hRule="atLeast"/>
        </w:trPr>
        <w:tc>
          <w:tcPr>
            <w:tcW w:w="3549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Принятие решения о проведении аукциона по продаже земельного участка или аукциона на право заключения договора аренды земельного  участка</w:t>
            </w:r>
          </w:p>
        </w:tc>
        <w:tc>
          <w:tcPr>
            <w:tcW w:w="331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бесплатно</w:t>
            </w:r>
          </w:p>
        </w:tc>
        <w:tc>
          <w:tcPr>
            <w:tcW w:w="367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start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Срок оказания услуги – 2 месяца</w:t>
            </w:r>
          </w:p>
        </w:tc>
      </w:tr>
      <w:tr>
        <w:trPr>
          <w:trHeight w:val="604" w:hRule="atLeast"/>
        </w:trPr>
        <w:tc>
          <w:tcPr>
            <w:tcW w:w="10535" w:type="dxa"/>
            <w:gridSpan w:val="3"/>
            <w:tcBorders/>
            <w:shd w:fill="F5EAE0" w:val="clear"/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Arial" w:hAnsi="Arial" w:eastAsia="Times New Roman" w:cs="Arial"/>
                <w:b/>
                <w:bCs/>
                <w:iCs/>
                <w:color w:val="993300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iCs/>
                <w:color w:val="993300"/>
                <w:lang w:eastAsia="ru-RU"/>
              </w:rPr>
              <w:t xml:space="preserve">Муниципальные услуги в сфере архитектуры и градостроительства </w:t>
            </w:r>
          </w:p>
          <w:p>
            <w:pPr>
              <w:pStyle w:val="Normal"/>
              <w:spacing w:lineRule="auto" w:line="240" w:before="0" w:after="160"/>
              <w:jc w:val="center"/>
              <w:rPr>
                <w:rFonts w:ascii="Arial" w:hAnsi="Arial" w:eastAsia="Times New Roman" w:cs="Arial"/>
                <w:b/>
                <w:bCs/>
                <w:iCs/>
                <w:color w:val="993300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iCs/>
                <w:color w:val="993300"/>
                <w:lang w:eastAsia="ru-RU"/>
              </w:rPr>
              <w:t>Администрация Цимлянского района</w:t>
            </w:r>
          </w:p>
        </w:tc>
      </w:tr>
      <w:tr>
        <w:trPr>
          <w:trHeight w:val="1488" w:hRule="atLeast"/>
        </w:trPr>
        <w:tc>
          <w:tcPr>
            <w:tcW w:w="3549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Выдача разрешения на строительство (в том числе внесение изменений в разрешение  на строительство)</w:t>
            </w:r>
          </w:p>
        </w:tc>
        <w:tc>
          <w:tcPr>
            <w:tcW w:w="331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бесплатно</w:t>
            </w:r>
          </w:p>
        </w:tc>
        <w:tc>
          <w:tcPr>
            <w:tcW w:w="367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start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Срок оказания услуги – 10 рабочих дней</w:t>
            </w:r>
          </w:p>
          <w:p>
            <w:pPr>
              <w:pStyle w:val="Normal"/>
              <w:spacing w:lineRule="auto" w:line="240" w:before="0" w:after="0"/>
              <w:jc w:val="start"/>
              <w:rPr>
                <w:rStyle w:val="FontStyle14"/>
                <w:rFonts w:ascii="Arial" w:hAnsi="Arial" w:eastAsia="Calibri" w:cs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</w:r>
          </w:p>
        </w:tc>
      </w:tr>
      <w:tr>
        <w:trPr>
          <w:trHeight w:val="1488" w:hRule="atLeast"/>
        </w:trPr>
        <w:tc>
          <w:tcPr>
            <w:tcW w:w="3549" w:type="dxa"/>
            <w:tcBorders/>
            <w:shd w:fill="F5EAE0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Предоставление разрешения на ввод объекта в эксплуатацию</w:t>
            </w:r>
          </w:p>
        </w:tc>
        <w:tc>
          <w:tcPr>
            <w:tcW w:w="3310" w:type="dxa"/>
            <w:tcBorders/>
            <w:shd w:fill="F5EAE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бесплатно</w:t>
            </w:r>
          </w:p>
        </w:tc>
        <w:tc>
          <w:tcPr>
            <w:tcW w:w="3676" w:type="dxa"/>
            <w:tcBorders/>
            <w:shd w:fill="F5EAE0" w:val="clear"/>
            <w:vAlign w:val="center"/>
          </w:tcPr>
          <w:p>
            <w:pPr>
              <w:pStyle w:val="Normal"/>
              <w:spacing w:lineRule="auto" w:line="240" w:before="0" w:after="0"/>
              <w:jc w:val="start"/>
              <w:rPr/>
            </w:pPr>
            <w:r>
              <w:rPr>
                <w:rStyle w:val="FontStyle14"/>
                <w:rFonts w:eastAsia="Calibri" w:cs="Arial" w:ascii="Arial" w:hAnsi="Arial"/>
                <w:b w:val="false"/>
                <w:bCs w:val="false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Срок оказания услуги – 7 рабочих дней</w:t>
            </w:r>
          </w:p>
          <w:p>
            <w:pPr>
              <w:pStyle w:val="Normal"/>
              <w:spacing w:lineRule="auto" w:line="240" w:before="0" w:after="0"/>
              <w:jc w:val="start"/>
              <w:rPr>
                <w:rStyle w:val="FontStyle14"/>
                <w:rFonts w:ascii="Arial" w:hAnsi="Arial" w:eastAsia="Calibri" w:cs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</w:r>
          </w:p>
        </w:tc>
      </w:tr>
      <w:tr>
        <w:trPr>
          <w:trHeight w:val="1488" w:hRule="atLeast"/>
        </w:trPr>
        <w:tc>
          <w:tcPr>
            <w:tcW w:w="3549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Согласование проведения переустройства и (или) перепланировки жилого помещения в многоквартирном доме</w:t>
            </w:r>
          </w:p>
        </w:tc>
        <w:tc>
          <w:tcPr>
            <w:tcW w:w="331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бесплатно</w:t>
            </w:r>
          </w:p>
        </w:tc>
        <w:tc>
          <w:tcPr>
            <w:tcW w:w="367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start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Срок оказания услуги – 45 дней</w:t>
            </w:r>
          </w:p>
          <w:p>
            <w:pPr>
              <w:pStyle w:val="Normal"/>
              <w:spacing w:lineRule="auto" w:line="240" w:before="0" w:after="0"/>
              <w:jc w:val="start"/>
              <w:rPr>
                <w:rStyle w:val="FontStyle14"/>
                <w:rFonts w:ascii="Arial" w:hAnsi="Arial" w:eastAsia="Calibri" w:cs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</w:r>
          </w:p>
        </w:tc>
      </w:tr>
      <w:tr>
        <w:trPr>
          <w:trHeight w:val="1488" w:hRule="atLeast"/>
        </w:trPr>
        <w:tc>
          <w:tcPr>
            <w:tcW w:w="3549" w:type="dxa"/>
            <w:tcBorders/>
            <w:shd w:fill="F5EAE0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Выдача актов приемочной комиссии после переустройства и (или) перепланировки жилого помещения</w:t>
            </w:r>
          </w:p>
        </w:tc>
        <w:tc>
          <w:tcPr>
            <w:tcW w:w="3310" w:type="dxa"/>
            <w:tcBorders/>
            <w:shd w:fill="F5EAE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бесплатно</w:t>
            </w:r>
          </w:p>
        </w:tc>
        <w:tc>
          <w:tcPr>
            <w:tcW w:w="3676" w:type="dxa"/>
            <w:tcBorders/>
            <w:shd w:fill="F5EAE0" w:val="clear"/>
            <w:vAlign w:val="center"/>
          </w:tcPr>
          <w:p>
            <w:pPr>
              <w:pStyle w:val="Normal"/>
              <w:spacing w:lineRule="auto" w:line="240" w:before="0" w:after="0"/>
              <w:jc w:val="start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Срок оказания услуги - 15 рабочих дней</w:t>
            </w:r>
          </w:p>
        </w:tc>
      </w:tr>
      <w:tr>
        <w:trPr>
          <w:trHeight w:val="1488" w:hRule="atLeast"/>
        </w:trPr>
        <w:tc>
          <w:tcPr>
            <w:tcW w:w="3549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Предоставление градостроительного плана земельного участка</w:t>
            </w:r>
          </w:p>
        </w:tc>
        <w:tc>
          <w:tcPr>
            <w:tcW w:w="331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бесплатно</w:t>
            </w:r>
          </w:p>
        </w:tc>
        <w:tc>
          <w:tcPr>
            <w:tcW w:w="367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start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Срок оказания услуги – 30 дней</w:t>
            </w:r>
          </w:p>
          <w:p>
            <w:pPr>
              <w:pStyle w:val="Normal"/>
              <w:spacing w:lineRule="auto" w:line="240" w:before="0" w:after="0"/>
              <w:jc w:val="start"/>
              <w:rPr>
                <w:rStyle w:val="FontStyle14"/>
                <w:rFonts w:ascii="Arial" w:hAnsi="Arial" w:eastAsia="Calibri" w:cs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</w:r>
          </w:p>
        </w:tc>
      </w:tr>
      <w:tr>
        <w:trPr>
          <w:trHeight w:val="1488" w:hRule="atLeast"/>
        </w:trPr>
        <w:tc>
          <w:tcPr>
            <w:tcW w:w="3549" w:type="dxa"/>
            <w:tcBorders/>
            <w:shd w:fill="F5EAE0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3310" w:type="dxa"/>
            <w:tcBorders/>
            <w:shd w:fill="F5EAE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бесплатно</w:t>
            </w:r>
          </w:p>
        </w:tc>
        <w:tc>
          <w:tcPr>
            <w:tcW w:w="3676" w:type="dxa"/>
            <w:tcBorders/>
            <w:shd w:fill="F5EAE0" w:val="clear"/>
            <w:vAlign w:val="center"/>
          </w:tcPr>
          <w:p>
            <w:pPr>
              <w:pStyle w:val="Normal"/>
              <w:spacing w:lineRule="auto" w:line="240" w:before="0" w:after="0"/>
              <w:jc w:val="start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Срок оказания услуги – 45 календарных дней</w:t>
            </w:r>
          </w:p>
          <w:p>
            <w:pPr>
              <w:pStyle w:val="Normal"/>
              <w:spacing w:lineRule="auto" w:line="240" w:before="0" w:after="0"/>
              <w:jc w:val="start"/>
              <w:rPr>
                <w:rStyle w:val="FontStyle14"/>
                <w:rFonts w:ascii="Arial" w:hAnsi="Arial" w:eastAsia="Calibri" w:cs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</w:r>
          </w:p>
        </w:tc>
      </w:tr>
      <w:tr>
        <w:trPr>
          <w:trHeight w:val="1488" w:hRule="atLeast"/>
        </w:trPr>
        <w:tc>
          <w:tcPr>
            <w:tcW w:w="3549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Выдача разрешений на установку и эксплуатацию рекламных конструкций</w:t>
            </w:r>
          </w:p>
        </w:tc>
        <w:tc>
          <w:tcPr>
            <w:tcW w:w="331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бесплатно</w:t>
            </w:r>
          </w:p>
        </w:tc>
        <w:tc>
          <w:tcPr>
            <w:tcW w:w="367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start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Срок оказания услуги – 2 месяца</w:t>
            </w:r>
          </w:p>
        </w:tc>
      </w:tr>
      <w:tr>
        <w:trPr>
          <w:trHeight w:val="1488" w:hRule="atLeast"/>
        </w:trPr>
        <w:tc>
          <w:tcPr>
            <w:tcW w:w="3549" w:type="dxa"/>
            <w:tcBorders/>
            <w:shd w:fill="F5EAE0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3310" w:type="dxa"/>
            <w:tcBorders/>
            <w:shd w:fill="F5EAE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бесплатно</w:t>
            </w:r>
          </w:p>
        </w:tc>
        <w:tc>
          <w:tcPr>
            <w:tcW w:w="3676" w:type="dxa"/>
            <w:tcBorders/>
            <w:shd w:fill="F5EAE0" w:val="clear"/>
            <w:vAlign w:val="center"/>
          </w:tcPr>
          <w:p>
            <w:pPr>
              <w:pStyle w:val="Normal"/>
              <w:spacing w:lineRule="auto" w:line="240" w:before="0" w:after="0"/>
              <w:jc w:val="start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Срок оказания услуги – 54 календарных дня</w:t>
            </w:r>
          </w:p>
          <w:p>
            <w:pPr>
              <w:pStyle w:val="Normal"/>
              <w:spacing w:lineRule="auto" w:line="240" w:before="0" w:after="0"/>
              <w:jc w:val="start"/>
              <w:rPr>
                <w:rStyle w:val="FontStyle14"/>
                <w:rFonts w:ascii="Arial" w:hAnsi="Arial" w:eastAsia="Calibri" w:cs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</w:r>
          </w:p>
        </w:tc>
      </w:tr>
      <w:tr>
        <w:trPr>
          <w:trHeight w:val="1488" w:hRule="atLeast"/>
        </w:trPr>
        <w:tc>
          <w:tcPr>
            <w:tcW w:w="3549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Выдача разрешения на движение по автомобильным дорогам  транспортных средств, осуществляющих перевозки опасных, тяжеловесных и (или) крупногабаритных грузов</w:t>
            </w:r>
          </w:p>
        </w:tc>
        <w:tc>
          <w:tcPr>
            <w:tcW w:w="3310" w:type="dxa"/>
            <w:tcBorders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eastAsia="Calibri" w:cs="Arial" w:ascii="Arial" w:hAnsi="Arial"/>
                <w:b w:val="false"/>
                <w:bCs w:val="false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бесплатно</w:t>
            </w:r>
          </w:p>
        </w:tc>
        <w:tc>
          <w:tcPr>
            <w:tcW w:w="3676" w:type="dxa"/>
            <w:tcBorders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start"/>
              <w:rPr/>
            </w:pPr>
            <w:r>
              <w:rPr>
                <w:rStyle w:val="FontStyle14"/>
                <w:rFonts w:eastAsia="Calibri" w:cs="Arial" w:ascii="Arial" w:hAnsi="Arial"/>
                <w:b w:val="false"/>
                <w:bCs w:val="false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Срок оказания услуги - в течение 14 календарных дней</w:t>
            </w:r>
          </w:p>
        </w:tc>
      </w:tr>
      <w:tr>
        <w:trPr>
          <w:trHeight w:val="1488" w:hRule="atLeast"/>
        </w:trPr>
        <w:tc>
          <w:tcPr>
            <w:tcW w:w="3549" w:type="dxa"/>
            <w:tcBorders/>
            <w:shd w:fill="F5EAE0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Включение молодых семей, нуждающихся в улучшении жилищных условий, в состав участников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</w:p>
        </w:tc>
        <w:tc>
          <w:tcPr>
            <w:tcW w:w="3310" w:type="dxa"/>
            <w:tcBorders/>
            <w:shd w:fill="F5EAE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бесплатно</w:t>
            </w:r>
          </w:p>
        </w:tc>
        <w:tc>
          <w:tcPr>
            <w:tcW w:w="3676" w:type="dxa"/>
            <w:tcBorders/>
            <w:shd w:fill="F5EAE0" w:val="clear"/>
            <w:vAlign w:val="center"/>
          </w:tcPr>
          <w:p>
            <w:pPr>
              <w:pStyle w:val="Normal"/>
              <w:spacing w:lineRule="auto" w:line="240" w:before="0" w:after="0"/>
              <w:jc w:val="start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Срок оказания услуги – 10 дней</w:t>
            </w:r>
          </w:p>
        </w:tc>
      </w:tr>
      <w:tr>
        <w:trPr>
          <w:trHeight w:val="1488" w:hRule="atLeast"/>
        </w:trPr>
        <w:tc>
          <w:tcPr>
            <w:tcW w:w="3549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Согласование проектных решений по отделке фасадов (паспортов цветовых решений фасадов) при реконструкции и ремонте зданий, сооружений и временных объектов</w:t>
            </w:r>
          </w:p>
        </w:tc>
        <w:tc>
          <w:tcPr>
            <w:tcW w:w="331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бесплатно</w:t>
            </w:r>
          </w:p>
        </w:tc>
        <w:tc>
          <w:tcPr>
            <w:tcW w:w="367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start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Срок оказания услуги – 7 рабочих дней</w:t>
            </w:r>
          </w:p>
        </w:tc>
      </w:tr>
      <w:tr>
        <w:trPr>
          <w:trHeight w:val="1488" w:hRule="atLeast"/>
        </w:trPr>
        <w:tc>
          <w:tcPr>
            <w:tcW w:w="3549" w:type="dxa"/>
            <w:tcBorders/>
            <w:shd w:fill="F5EAE0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Согласование проектов внешнего благоустройства и элементов внешнего благоустройства, в том числе проектов декоративной подсветки фасадов зданий и сооружений, памятников, малых архитектурных форм</w:t>
            </w:r>
          </w:p>
        </w:tc>
        <w:tc>
          <w:tcPr>
            <w:tcW w:w="3310" w:type="dxa"/>
            <w:tcBorders/>
            <w:shd w:fill="F5EAE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бесплатно</w:t>
            </w:r>
          </w:p>
        </w:tc>
        <w:tc>
          <w:tcPr>
            <w:tcW w:w="3676" w:type="dxa"/>
            <w:tcBorders/>
            <w:shd w:fill="F5EAE0" w:val="clear"/>
            <w:vAlign w:val="center"/>
          </w:tcPr>
          <w:p>
            <w:pPr>
              <w:pStyle w:val="Normal"/>
              <w:spacing w:lineRule="auto" w:line="240" w:before="0" w:after="0"/>
              <w:jc w:val="start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Срок оказания услуги – 15 рабочих дней</w:t>
            </w:r>
          </w:p>
        </w:tc>
      </w:tr>
      <w:tr>
        <w:trPr>
          <w:trHeight w:val="1488" w:hRule="atLeast"/>
        </w:trPr>
        <w:tc>
          <w:tcPr>
            <w:tcW w:w="3549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Признание помещения жилым помещением, жилого помещения пригодным (непригодным) для проживания граждан, а также многоквартирного дома аварийным и подлежащим сносу или реконструкции</w:t>
            </w:r>
          </w:p>
        </w:tc>
        <w:tc>
          <w:tcPr>
            <w:tcW w:w="331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бесплатно</w:t>
            </w:r>
          </w:p>
        </w:tc>
        <w:tc>
          <w:tcPr>
            <w:tcW w:w="367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start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Срок оказания услуги – 60 дней</w:t>
            </w:r>
          </w:p>
        </w:tc>
      </w:tr>
      <w:tr>
        <w:trPr>
          <w:trHeight w:val="1488" w:hRule="atLeast"/>
        </w:trPr>
        <w:tc>
          <w:tcPr>
            <w:tcW w:w="3549" w:type="dxa"/>
            <w:tcBorders/>
            <w:shd w:fill="F5EAE0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Выдача разрешения на проведение земельных работ</w:t>
            </w:r>
          </w:p>
        </w:tc>
        <w:tc>
          <w:tcPr>
            <w:tcW w:w="3310" w:type="dxa"/>
            <w:tcBorders/>
            <w:shd w:fill="F5EAE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бесплатно</w:t>
            </w:r>
          </w:p>
        </w:tc>
        <w:tc>
          <w:tcPr>
            <w:tcW w:w="3676" w:type="dxa"/>
            <w:tcBorders/>
            <w:shd w:fill="F5EAE0" w:val="clear"/>
            <w:vAlign w:val="center"/>
          </w:tcPr>
          <w:p>
            <w:pPr>
              <w:pStyle w:val="Normal"/>
              <w:spacing w:lineRule="auto" w:line="240" w:before="0" w:after="0"/>
              <w:jc w:val="start"/>
              <w:rPr/>
            </w:pPr>
            <w:bookmarkStart w:id="0" w:name="__DdeLink__2207_2270566996"/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Срок оказания услуги</w:t>
            </w:r>
            <w:bookmarkEnd w:id="0"/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 xml:space="preserve"> – 10 рабочих дней</w:t>
            </w:r>
          </w:p>
        </w:tc>
      </w:tr>
      <w:tr>
        <w:trPr>
          <w:trHeight w:val="1488" w:hRule="atLeast"/>
        </w:trPr>
        <w:tc>
          <w:tcPr>
            <w:tcW w:w="3549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Направление уведомления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331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бесплатно</w:t>
            </w:r>
          </w:p>
        </w:tc>
        <w:tc>
          <w:tcPr>
            <w:tcW w:w="367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start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В течение 7 рабочих дней со дня поступления уведомления о планируемом строительстве, за исключением случая, предусмотренного частью 8 статьи 51.1 Градостроительного кодекса РФ.</w:t>
            </w:r>
          </w:p>
          <w:p>
            <w:pPr>
              <w:pStyle w:val="Normal"/>
              <w:spacing w:lineRule="auto" w:line="240" w:before="0" w:after="0"/>
              <w:jc w:val="start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 </w:t>
            </w:r>
          </w:p>
          <w:p>
            <w:pPr>
              <w:pStyle w:val="Normal"/>
              <w:spacing w:lineRule="auto" w:line="240" w:before="0" w:after="0"/>
              <w:jc w:val="start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В течение 3 рабочих дней, в случае возврата без рассмотрения уведомления о планируемом строительстве и прилагаемых к нему документов</w:t>
            </w:r>
          </w:p>
          <w:p>
            <w:pPr>
              <w:pStyle w:val="Normal"/>
              <w:spacing w:lineRule="auto" w:line="240" w:before="0" w:after="0"/>
              <w:jc w:val="start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 </w:t>
            </w:r>
          </w:p>
          <w:p>
            <w:pPr>
              <w:pStyle w:val="Normal"/>
              <w:spacing w:lineRule="auto" w:line="240" w:before="0" w:after="0"/>
              <w:jc w:val="start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 </w:t>
            </w:r>
          </w:p>
        </w:tc>
      </w:tr>
      <w:tr>
        <w:trPr>
          <w:trHeight w:val="1488" w:hRule="atLeast"/>
        </w:trPr>
        <w:tc>
          <w:tcPr>
            <w:tcW w:w="3549" w:type="dxa"/>
            <w:tcBorders/>
            <w:shd w:fill="F5EAE0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Направление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3310" w:type="dxa"/>
            <w:tcBorders/>
            <w:shd w:fill="F5EAE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бесплатно</w:t>
            </w:r>
          </w:p>
        </w:tc>
        <w:tc>
          <w:tcPr>
            <w:tcW w:w="3676" w:type="dxa"/>
            <w:tcBorders/>
            <w:shd w:fill="F5EAE0" w:val="clear"/>
            <w:vAlign w:val="center"/>
          </w:tcPr>
          <w:p>
            <w:pPr>
              <w:pStyle w:val="Normal"/>
              <w:spacing w:lineRule="auto" w:line="240" w:before="0" w:after="0"/>
              <w:jc w:val="start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В течение 7 рабочих дней со дня поступления уведомления о планируемом строительстве, за исключением случая, предусмотренного частью 8 статьи 51.1 Градостроительного кодекса РФ.</w:t>
            </w:r>
          </w:p>
          <w:p>
            <w:pPr>
              <w:pStyle w:val="Normal"/>
              <w:spacing w:lineRule="auto" w:line="240" w:before="0" w:after="0"/>
              <w:jc w:val="start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 </w:t>
            </w:r>
          </w:p>
          <w:p>
            <w:pPr>
              <w:pStyle w:val="Normal"/>
              <w:spacing w:lineRule="auto" w:line="240" w:before="0" w:after="0"/>
              <w:jc w:val="start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В течение 3 рабочих дней, в случае возврата без рассмотренияуведомления о планируемом строительстве и прилагаемых к нему документов</w:t>
            </w:r>
          </w:p>
        </w:tc>
      </w:tr>
      <w:tr>
        <w:trPr>
          <w:trHeight w:val="787" w:hRule="atLeast"/>
        </w:trPr>
        <w:tc>
          <w:tcPr>
            <w:tcW w:w="10535" w:type="dxa"/>
            <w:gridSpan w:val="3"/>
            <w:tcBorders/>
            <w:vAlign w:val="center"/>
          </w:tcPr>
          <w:p>
            <w:pPr>
              <w:pStyle w:val="Normal"/>
              <w:spacing w:lineRule="auto" w:line="240" w:before="0" w:after="0"/>
              <w:ind w:hanging="0" w:start="720" w:end="0"/>
              <w:jc w:val="center"/>
              <w:rPr/>
            </w:pPr>
            <w:r>
              <w:rPr>
                <w:rFonts w:eastAsia="Times New Roman" w:cs="Arial" w:ascii="Arial" w:hAnsi="Arial"/>
                <w:b/>
                <w:bCs/>
                <w:iCs/>
                <w:color w:val="993300"/>
                <w:lang w:eastAsia="ru-RU"/>
              </w:rPr>
              <w:t>Муниципальные услуги в сфере архи</w:t>
            </w:r>
            <w:r>
              <w:rPr>
                <w:rStyle w:val="FontStyle14"/>
                <w:rFonts w:eastAsia="Calibri" w:cs="Arial" w:ascii="Arial" w:hAnsi="Arial"/>
                <w:b/>
                <w:bCs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вного дела</w:t>
            </w:r>
          </w:p>
        </w:tc>
      </w:tr>
      <w:tr>
        <w:trPr>
          <w:trHeight w:val="1488" w:hRule="atLeast"/>
        </w:trPr>
        <w:tc>
          <w:tcPr>
            <w:tcW w:w="3549" w:type="dxa"/>
            <w:tcBorders/>
            <w:shd w:fill="F5EAE0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ind w:hanging="0" w:start="113" w:end="0"/>
              <w:jc w:val="start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</w:t>
            </w:r>
          </w:p>
        </w:tc>
        <w:tc>
          <w:tcPr>
            <w:tcW w:w="3310" w:type="dxa"/>
            <w:tcBorders/>
            <w:shd w:fill="F5EAE0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бесплатно</w:t>
            </w:r>
          </w:p>
        </w:tc>
        <w:tc>
          <w:tcPr>
            <w:tcW w:w="3676" w:type="dxa"/>
            <w:tcBorders/>
            <w:shd w:fill="F5EAE0" w:val="clear"/>
            <w:vAlign w:val="center"/>
          </w:tcPr>
          <w:p>
            <w:pPr>
              <w:pStyle w:val="Normal"/>
              <w:spacing w:before="0" w:after="200"/>
              <w:jc w:val="start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Срок оказания услуги - 30 календарных дней</w:t>
            </w:r>
          </w:p>
        </w:tc>
      </w:tr>
      <w:tr>
        <w:trPr>
          <w:trHeight w:val="309" w:hRule="atLeast"/>
        </w:trPr>
        <w:tc>
          <w:tcPr>
            <w:tcW w:w="10535" w:type="dxa"/>
            <w:gridSpan w:val="3"/>
            <w:tcBorders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Times New Roman" w:cs="Arial"/>
                <w:b/>
                <w:bCs/>
                <w:iCs/>
                <w:color w:val="993300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iCs/>
                <w:color w:val="993300"/>
                <w:lang w:eastAsia="ru-RU"/>
              </w:rPr>
              <w:t>Негосударственные услуги</w:t>
            </w:r>
          </w:p>
        </w:tc>
      </w:tr>
      <w:tr>
        <w:trPr>
          <w:trHeight w:val="576" w:hRule="atLeast"/>
        </w:trPr>
        <w:tc>
          <w:tcPr>
            <w:tcW w:w="3549" w:type="dxa"/>
            <w:tcBorders/>
            <w:shd w:fill="F5EAE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</w:r>
          </w:p>
        </w:tc>
        <w:tc>
          <w:tcPr>
            <w:tcW w:w="3310" w:type="dxa"/>
            <w:tcBorders/>
            <w:shd w:fill="F5EAE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Cs/>
                <w:iCs/>
                <w:color w:val="993300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iCs/>
                <w:color w:val="993300"/>
                <w:lang w:eastAsia="ru-RU"/>
              </w:rPr>
              <w:t xml:space="preserve">Корпорация МСП </w:t>
            </w:r>
          </w:p>
        </w:tc>
        <w:tc>
          <w:tcPr>
            <w:tcW w:w="3676" w:type="dxa"/>
            <w:tcBorders/>
            <w:shd w:fill="F5EAE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3549" w:type="dxa"/>
            <w:tcBorders/>
            <w:vAlign w:val="center"/>
          </w:tcPr>
          <w:p>
            <w:pPr>
              <w:pStyle w:val="Normal"/>
              <w:spacing w:before="0" w:after="16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Услуга по информированию о Цифровой платформе МСП.РФ</w:t>
            </w:r>
          </w:p>
        </w:tc>
        <w:tc>
          <w:tcPr>
            <w:tcW w:w="3310" w:type="dxa"/>
            <w:tcBorders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6" w:type="dxa"/>
            <w:tcBorders/>
            <w:vAlign w:val="center"/>
          </w:tcPr>
          <w:p>
            <w:pPr>
              <w:pStyle w:val="Normal"/>
              <w:spacing w:before="0" w:after="16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срок оказания услуги – 1 рабочий день</w:t>
            </w:r>
          </w:p>
        </w:tc>
      </w:tr>
      <w:tr>
        <w:trPr>
          <w:trHeight w:val="315" w:hRule="atLeast"/>
        </w:trPr>
        <w:tc>
          <w:tcPr>
            <w:tcW w:w="10535" w:type="dxa"/>
            <w:gridSpan w:val="3"/>
            <w:tcBorders/>
            <w:shd w:fill="F5EAE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Cs/>
                <w:iCs/>
                <w:color w:val="993300"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Arial" w:ascii="Arial" w:hAnsi="Arial"/>
                <w:b/>
                <w:bCs/>
                <w:iCs/>
                <w:color w:val="993300"/>
                <w:kern w:val="0"/>
                <w:sz w:val="21"/>
                <w:szCs w:val="21"/>
                <w:lang w:val="ru-RU" w:eastAsia="ru-RU" w:bidi="ar-SA"/>
              </w:rPr>
              <w:t>ОАО "ИнфоТеКС Интернет Траст"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Arial" w:hAnsi="Arial" w:eastAsia="Calibri" w:cs="Arial"/>
                <w:b w:val="false"/>
                <w:bCs w:val="false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Calibri" w:cs="Arial" w:ascii="Arial" w:hAnsi="Arial"/>
                <w:b w:val="false"/>
                <w:bCs w:val="false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(Очная идентификация пользователей для получения сертификата усиленной квалифицированной электронной подписи в мобильном приложении «Госключ»)</w:t>
            </w:r>
          </w:p>
        </w:tc>
      </w:tr>
      <w:tr>
        <w:trPr>
          <w:trHeight w:val="315" w:hRule="atLeast"/>
        </w:trPr>
        <w:tc>
          <w:tcPr>
            <w:tcW w:w="10535" w:type="dxa"/>
            <w:gridSpan w:val="3"/>
            <w:tcBorders/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120" w:leader="none"/>
              </w:tabs>
              <w:suppressAutoHyphens w:val="true"/>
              <w:bidi w:val="0"/>
              <w:spacing w:lineRule="auto" w:line="259" w:before="0" w:after="160"/>
              <w:ind w:hanging="0" w:start="720" w:end="0"/>
              <w:jc w:val="center"/>
              <w:rPr>
                <w:rFonts w:ascii="Arial" w:hAnsi="Arial" w:eastAsia="Times New Roman" w:cs="Arial"/>
                <w:b/>
                <w:bCs/>
                <w:iCs/>
                <w:color w:val="993300"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Arial" w:ascii="Arial" w:hAnsi="Arial"/>
                <w:b/>
                <w:bCs/>
                <w:iCs/>
                <w:color w:val="993300"/>
                <w:kern w:val="0"/>
                <w:sz w:val="21"/>
                <w:szCs w:val="21"/>
                <w:lang w:val="ru-RU" w:eastAsia="ru-RU" w:bidi="ar-SA"/>
              </w:rPr>
              <w:t>НКО  Фонд капитального ремонта</w:t>
            </w:r>
          </w:p>
        </w:tc>
      </w:tr>
      <w:tr>
        <w:trPr>
          <w:trHeight w:val="315" w:hRule="atLeast"/>
        </w:trPr>
        <w:tc>
          <w:tcPr>
            <w:tcW w:w="3549" w:type="dxa"/>
            <w:tcBorders/>
            <w:shd w:fill="F5EAE0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ind w:hanging="0" w:start="0" w:end="0"/>
              <w:jc w:val="start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Предоставление собственникам помещений в многоквартирных домах возможности уточнения ими сведений о наличии, принадлежности и площади данных помещений</w:t>
            </w:r>
          </w:p>
        </w:tc>
        <w:tc>
          <w:tcPr>
            <w:tcW w:w="3310" w:type="dxa"/>
            <w:tcBorders/>
            <w:shd w:fill="F5EAE0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бесплатно</w:t>
            </w:r>
          </w:p>
        </w:tc>
        <w:tc>
          <w:tcPr>
            <w:tcW w:w="3676" w:type="dxa"/>
            <w:tcBorders/>
            <w:shd w:fill="F5EAE0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5 рабочих дней</w:t>
            </w:r>
          </w:p>
        </w:tc>
      </w:tr>
      <w:tr>
        <w:trPr>
          <w:trHeight w:val="315" w:hRule="atLeast"/>
        </w:trPr>
        <w:tc>
          <w:tcPr>
            <w:tcW w:w="10535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ind w:hanging="0" w:start="0" w:end="0"/>
              <w:jc w:val="center"/>
              <w:rPr>
                <w:rFonts w:ascii="Arial" w:hAnsi="Arial" w:eastAsia="Times New Roman" w:cs="Arial"/>
                <w:b/>
                <w:bCs/>
                <w:iCs/>
                <w:color w:val="993300"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Arial" w:ascii="Arial" w:hAnsi="Arial"/>
                <w:b/>
                <w:bCs/>
                <w:iCs/>
                <w:color w:val="993300"/>
                <w:kern w:val="0"/>
                <w:sz w:val="21"/>
                <w:szCs w:val="21"/>
                <w:lang w:val="ru-RU" w:eastAsia="ru-RU" w:bidi="ar-SA"/>
              </w:rPr>
              <w:t>ПАО «Газпром газораспределение»</w:t>
            </w:r>
          </w:p>
        </w:tc>
      </w:tr>
      <w:tr>
        <w:trPr>
          <w:trHeight w:val="315" w:hRule="atLeast"/>
        </w:trPr>
        <w:tc>
          <w:tcPr>
            <w:tcW w:w="3549" w:type="dxa"/>
            <w:tcBorders/>
            <w:shd w:fill="F5EAE0" w:val="clear"/>
            <w:vAlign w:val="center"/>
          </w:tcPr>
          <w:p>
            <w:pPr>
              <w:pStyle w:val="Normal"/>
              <w:spacing w:before="0" w:after="16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Приема от заявителей заявок о заключении договора о подключении в рамках догазификации</w:t>
            </w:r>
          </w:p>
        </w:tc>
        <w:tc>
          <w:tcPr>
            <w:tcW w:w="3310" w:type="dxa"/>
            <w:tcBorders/>
            <w:shd w:fill="F5EAE0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6" w:type="dxa"/>
            <w:tcBorders/>
            <w:shd w:fill="F5EAE0" w:val="clear"/>
            <w:vAlign w:val="center"/>
          </w:tcPr>
          <w:p>
            <w:pPr>
              <w:pStyle w:val="Normal"/>
              <w:spacing w:before="0" w:after="16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Срок оказания услуги определяется действующим законодательством Российской Федерации</w:t>
            </w:r>
          </w:p>
        </w:tc>
      </w:tr>
      <w:tr>
        <w:trPr>
          <w:trHeight w:val="315" w:hRule="atLeast"/>
        </w:trPr>
        <w:tc>
          <w:tcPr>
            <w:tcW w:w="10535" w:type="dxa"/>
            <w:gridSpan w:val="3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Cs/>
                <w:iCs/>
                <w:color w:val="993300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iCs/>
                <w:color w:val="993300"/>
                <w:lang w:eastAsia="ru-RU"/>
              </w:rPr>
              <w:t>Услуги</w:t>
            </w:r>
            <w:r>
              <w:rPr>
                <w:rFonts w:eastAsia="Times New Roman" w:cs="Arial" w:ascii="Arial" w:hAnsi="Arial"/>
                <w:b/>
                <w:bCs/>
                <w:iCs/>
                <w:color w:val="993300"/>
                <w:kern w:val="0"/>
                <w:sz w:val="22"/>
                <w:szCs w:val="22"/>
                <w:lang w:val="ru-RU" w:eastAsia="ru-RU" w:bidi="ar-SA"/>
              </w:rPr>
              <w:t xml:space="preserve">, </w:t>
            </w:r>
            <w:r>
              <w:rPr>
                <w:rStyle w:val="FontStyle14"/>
                <w:rFonts w:eastAsia="Times New Roman" w:cs="Arial" w:ascii="Arial" w:hAnsi="Arial"/>
                <w:b/>
                <w:bCs/>
                <w:iCs/>
                <w:color w:val="993300"/>
                <w:kern w:val="0"/>
                <w:sz w:val="22"/>
                <w:szCs w:val="22"/>
                <w:lang w:val="ru-RU" w:eastAsia="ru-RU" w:bidi="ar-SA"/>
              </w:rPr>
              <w:t>доступные</w:t>
            </w:r>
            <w:r>
              <w:rPr>
                <w:rFonts w:eastAsia="Times New Roman" w:cs="Arial" w:ascii="Arial" w:hAnsi="Arial"/>
                <w:b/>
                <w:bCs/>
                <w:iCs/>
                <w:color w:val="993300"/>
                <w:kern w:val="0"/>
                <w:sz w:val="22"/>
                <w:szCs w:val="22"/>
                <w:lang w:val="ru-RU" w:eastAsia="ru-RU" w:bidi="ar-SA"/>
              </w:rPr>
              <w:t xml:space="preserve"> к оф</w:t>
            </w:r>
            <w:r>
              <w:rPr>
                <w:rFonts w:eastAsia="Times New Roman" w:cs="Arial" w:ascii="Arial" w:hAnsi="Arial"/>
                <w:b/>
                <w:bCs/>
                <w:iCs/>
                <w:color w:val="993300"/>
                <w:lang w:eastAsia="ru-RU"/>
              </w:rPr>
              <w:t>ормлению для</w:t>
            </w:r>
            <w:r>
              <w:rPr>
                <w:rFonts w:eastAsia="Times New Roman" w:cs="Arial" w:ascii="Arial" w:hAnsi="Arial"/>
                <w:b/>
                <w:bCs/>
                <w:iCs/>
                <w:color w:val="993300"/>
                <w:shd w:fill="auto" w:val="clear"/>
                <w:lang w:eastAsia="ru-RU"/>
              </w:rPr>
              <w:t xml:space="preserve"> участников СВО и членов их семей в рамках приема комплексного запроса</w:t>
            </w:r>
          </w:p>
          <w:tbl>
            <w:tblPr>
              <w:tblW w:w="10896" w:type="dxa"/>
              <w:jc w:val="center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</w:tblPr>
            <w:tblGrid>
              <w:gridCol w:w="3922"/>
              <w:gridCol w:w="3417"/>
              <w:gridCol w:w="3557"/>
            </w:tblGrid>
            <w:tr>
              <w:trPr>
                <w:trHeight w:val="315" w:hRule="atLeast"/>
              </w:trPr>
              <w:tc>
                <w:tcPr>
                  <w:tcW w:w="3922" w:type="dxa"/>
                  <w:tcBorders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59" w:before="0" w:after="160"/>
                    <w:ind w:hanging="0" w:start="283" w:end="0"/>
                    <w:jc w:val="start"/>
                    <w:rPr>
                      <w:rFonts w:ascii="Arial" w:hAnsi="Arial" w:cs="Arial"/>
                      <w:iCs/>
                      <w:color w:val="623B2A"/>
                      <w:sz w:val="21"/>
                      <w:szCs w:val="21"/>
                    </w:rPr>
                  </w:pPr>
                  <w:r>
                    <w:rPr>
                      <w:rFonts w:cs="Arial" w:ascii="Arial" w:hAnsi="Arial"/>
                      <w:iCs/>
                      <w:color w:val="623B2A"/>
                      <w:sz w:val="21"/>
                      <w:szCs w:val="21"/>
                    </w:rPr>
                    <w:t>Предоставление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в размере 50 процентов в соответствии с Областным законом Ростовской области от 28.11.2023 № 45-ЗС «О социальной поддержке членов семей лиц, принимающих участие в специальной военной операции»</w:t>
                  </w:r>
                </w:p>
              </w:tc>
              <w:tc>
                <w:tcPr>
                  <w:tcW w:w="3417" w:type="dxa"/>
                  <w:tcBorders/>
                  <w:vAlign w:val="center"/>
                </w:tcPr>
                <w:p>
                  <w:pPr>
                    <w:pStyle w:val="Normal"/>
                    <w:spacing w:before="0" w:after="160"/>
                    <w:jc w:val="center"/>
                    <w:rPr>
                      <w:rFonts w:ascii="Arial" w:hAnsi="Arial" w:cs="Arial"/>
                      <w:iCs/>
                      <w:color w:val="623B2A"/>
                      <w:sz w:val="21"/>
                      <w:szCs w:val="21"/>
                    </w:rPr>
                  </w:pPr>
                  <w:r>
                    <w:rPr>
                      <w:rFonts w:cs="Arial" w:ascii="Arial" w:hAnsi="Arial"/>
                      <w:iCs/>
                      <w:color w:val="623B2A"/>
                      <w:sz w:val="21"/>
                      <w:szCs w:val="21"/>
                    </w:rPr>
                    <w:t>бесплатно</w:t>
                  </w:r>
                </w:p>
              </w:tc>
              <w:tc>
                <w:tcPr>
                  <w:tcW w:w="3557" w:type="dxa"/>
                  <w:tcBorders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  <w:iCs/>
                      <w:color w:val="623B2A"/>
                      <w:sz w:val="21"/>
                      <w:szCs w:val="21"/>
                    </w:rPr>
                  </w:pPr>
                  <w:r>
                    <w:rPr>
                      <w:rFonts w:cs="Arial" w:ascii="Arial" w:hAnsi="Arial"/>
                      <w:iCs/>
                      <w:color w:val="623B2A"/>
                      <w:sz w:val="21"/>
                      <w:szCs w:val="21"/>
                    </w:rPr>
                    <w:t>передача документов из МФЦ в Орган – 1 рабочий день (следующий за днем приема)</w:t>
                  </w:r>
                </w:p>
                <w:p>
                  <w:pPr>
                    <w:pStyle w:val="Normal"/>
                    <w:spacing w:before="0" w:after="160"/>
                    <w:rPr>
                      <w:rFonts w:ascii="Arial" w:hAnsi="Arial" w:cs="Arial"/>
                      <w:iCs/>
                      <w:color w:val="623B2A"/>
                      <w:sz w:val="21"/>
                      <w:szCs w:val="21"/>
                    </w:rPr>
                  </w:pPr>
                  <w:r>
                    <w:rPr>
                      <w:rFonts w:cs="Arial" w:ascii="Arial" w:hAnsi="Arial"/>
                      <w:iCs/>
                      <w:color w:val="623B2A"/>
                      <w:sz w:val="21"/>
                      <w:szCs w:val="21"/>
                    </w:rPr>
                  </w:r>
                </w:p>
              </w:tc>
            </w:tr>
            <w:tr>
              <w:trPr>
                <w:trHeight w:val="315" w:hRule="atLeast"/>
              </w:trPr>
              <w:tc>
                <w:tcPr>
                  <w:tcW w:w="3922" w:type="dxa"/>
                  <w:tcBorders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59" w:before="0" w:after="160"/>
                    <w:ind w:hanging="0" w:start="283" w:end="0"/>
                    <w:jc w:val="start"/>
                    <w:rPr>
                      <w:rFonts w:ascii="Arial" w:hAnsi="Arial" w:cs="Arial"/>
                      <w:iCs/>
                      <w:color w:val="623B2A"/>
                      <w:sz w:val="21"/>
                      <w:szCs w:val="21"/>
                    </w:rPr>
                  </w:pPr>
                  <w:r>
                    <w:rPr>
                      <w:rFonts w:cs="Arial" w:ascii="Arial" w:hAnsi="Arial"/>
                      <w:iCs/>
                      <w:color w:val="623B2A"/>
                      <w:sz w:val="21"/>
                      <w:szCs w:val="21"/>
                    </w:rPr>
                    <w:t>Прием заявлений о субсидировании процентной ставки по жилищному кредиту от участников специальной военной операции и членов их семей</w:t>
                  </w:r>
                </w:p>
              </w:tc>
              <w:tc>
                <w:tcPr>
                  <w:tcW w:w="3417" w:type="dxa"/>
                  <w:tcBorders/>
                  <w:vAlign w:val="center"/>
                </w:tcPr>
                <w:p>
                  <w:pPr>
                    <w:pStyle w:val="Normal"/>
                    <w:spacing w:before="0" w:after="160"/>
                    <w:jc w:val="center"/>
                    <w:rPr>
                      <w:rFonts w:ascii="Arial" w:hAnsi="Arial" w:cs="Arial"/>
                      <w:iCs/>
                      <w:color w:val="623B2A"/>
                      <w:sz w:val="21"/>
                      <w:szCs w:val="21"/>
                    </w:rPr>
                  </w:pPr>
                  <w:r>
                    <w:rPr>
                      <w:rFonts w:cs="Arial" w:ascii="Arial" w:hAnsi="Arial"/>
                      <w:iCs/>
                      <w:color w:val="623B2A"/>
                      <w:sz w:val="21"/>
                      <w:szCs w:val="21"/>
                    </w:rPr>
                    <w:t>бесплатно</w:t>
                  </w:r>
                </w:p>
              </w:tc>
              <w:tc>
                <w:tcPr>
                  <w:tcW w:w="3557" w:type="dxa"/>
                  <w:tcBorders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cs="Arial"/>
                      <w:iCs/>
                      <w:color w:val="623B2A"/>
                      <w:sz w:val="21"/>
                      <w:szCs w:val="21"/>
                    </w:rPr>
                  </w:pPr>
                  <w:r>
                    <w:rPr>
                      <w:rFonts w:cs="Arial" w:ascii="Arial" w:hAnsi="Arial"/>
                      <w:iCs/>
                      <w:color w:val="623B2A"/>
                      <w:sz w:val="21"/>
                      <w:szCs w:val="21"/>
                    </w:rPr>
                    <w:t>1) передача документов из МФЦ в орган – 1 рабочий день (следующий за днем приема)</w:t>
                  </w:r>
                </w:p>
                <w:p>
                  <w:pPr>
                    <w:pStyle w:val="Normal"/>
                    <w:spacing w:before="0" w:after="160"/>
                    <w:rPr>
                      <w:rFonts w:ascii="Arial" w:hAnsi="Arial" w:cs="Arial"/>
                      <w:iCs/>
                      <w:color w:val="623B2A"/>
                      <w:sz w:val="21"/>
                      <w:szCs w:val="21"/>
                    </w:rPr>
                  </w:pPr>
                  <w:r>
                    <w:rPr>
                      <w:rFonts w:cs="Arial" w:ascii="Arial" w:hAnsi="Arial"/>
                      <w:iCs/>
                      <w:color w:val="623B2A"/>
                      <w:sz w:val="21"/>
                      <w:szCs w:val="21"/>
                    </w:rPr>
                    <w:t>2) принятие решения органом – в течение 3 рабочих дней поступает уведомление от органа</w:t>
                  </w:r>
                </w:p>
              </w:tc>
            </w:tr>
            <w:tr>
              <w:trPr>
                <w:trHeight w:val="315" w:hRule="atLeast"/>
              </w:trPr>
              <w:tc>
                <w:tcPr>
                  <w:tcW w:w="3922" w:type="dxa"/>
                  <w:tcBorders/>
                  <w:shd w:fill="F5EAE0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59" w:before="0" w:after="160"/>
                    <w:ind w:hanging="0" w:start="283" w:end="0"/>
                    <w:jc w:val="start"/>
                    <w:rPr>
                      <w:rFonts w:ascii="Arial" w:hAnsi="Arial" w:eastAsia="Calibri" w:cs="Arial"/>
                      <w:iCs/>
                      <w:color w:val="623B2A"/>
                      <w:kern w:val="0"/>
                      <w:sz w:val="21"/>
                      <w:szCs w:val="21"/>
                      <w:lang w:val="ru-RU" w:eastAsia="en-US" w:bidi="ar-SA"/>
                    </w:rPr>
                  </w:pPr>
                  <w:r>
                    <w:rPr>
                      <w:rFonts w:eastAsia="Calibri" w:cs="Arial" w:ascii="Arial" w:hAnsi="Arial"/>
                      <w:iCs/>
                      <w:color w:val="623B2A"/>
                      <w:kern w:val="0"/>
                      <w:sz w:val="21"/>
                      <w:szCs w:val="21"/>
                      <w:lang w:val="ru-RU" w:eastAsia="en-US" w:bidi="ar-SA"/>
                    </w:rPr>
                    <w:t>Реструктуризация задолженности по действующим договорам микрозайма заемщикам, призванных на военную службу по мобилизации в Вооруженные Силы Российской Федерации, а также заемщиков, заключивших контракт о добровольном содействии в выполнении задач, возложенных на Вооруженные Силы Российской Федерации</w:t>
                  </w:r>
                </w:p>
              </w:tc>
              <w:tc>
                <w:tcPr>
                  <w:tcW w:w="3417" w:type="dxa"/>
                  <w:tcBorders/>
                  <w:shd w:fill="F5EAE0" w:val="clear"/>
                  <w:vAlign w:val="center"/>
                </w:tcPr>
                <w:p>
                  <w:pPr>
                    <w:pStyle w:val="Normal"/>
                    <w:spacing w:before="0" w:after="160"/>
                    <w:jc w:val="center"/>
                    <w:rPr>
                      <w:rFonts w:ascii="Arial" w:hAnsi="Arial" w:eastAsia="Calibri" w:cs="Arial"/>
                      <w:iCs/>
                      <w:color w:val="623B2A"/>
                      <w:kern w:val="0"/>
                      <w:sz w:val="21"/>
                      <w:szCs w:val="21"/>
                      <w:lang w:val="ru-RU" w:eastAsia="en-US" w:bidi="ar-SA"/>
                    </w:rPr>
                  </w:pPr>
                  <w:r>
                    <w:rPr>
                      <w:rFonts w:eastAsia="Calibri" w:cs="Arial" w:ascii="Arial" w:hAnsi="Arial"/>
                      <w:iCs/>
                      <w:color w:val="623B2A"/>
                      <w:kern w:val="0"/>
                      <w:sz w:val="21"/>
                      <w:szCs w:val="21"/>
                      <w:lang w:val="ru-RU" w:eastAsia="en-US" w:bidi="ar-SA"/>
                    </w:rPr>
                    <w:t>бесплатно</w:t>
                  </w:r>
                </w:p>
              </w:tc>
              <w:tc>
                <w:tcPr>
                  <w:tcW w:w="3557" w:type="dxa"/>
                  <w:tcBorders/>
                  <w:shd w:fill="F5EAE0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eastAsia="Calibri" w:cs="Arial"/>
                      <w:iCs/>
                      <w:color w:val="623B2A"/>
                      <w:kern w:val="0"/>
                      <w:sz w:val="21"/>
                      <w:szCs w:val="21"/>
                      <w:lang w:val="ru-RU" w:eastAsia="en-US" w:bidi="ar-SA"/>
                    </w:rPr>
                  </w:pPr>
                  <w:r>
                    <w:rPr>
                      <w:rFonts w:eastAsia="Calibri" w:cs="Arial" w:ascii="Arial" w:hAnsi="Arial"/>
                      <w:iCs/>
                      <w:color w:val="623B2A"/>
                      <w:kern w:val="0"/>
                      <w:sz w:val="21"/>
                      <w:szCs w:val="21"/>
                      <w:lang w:val="ru-RU" w:eastAsia="en-US" w:bidi="ar-SA"/>
                    </w:rPr>
                    <w:t>передача документов из МФЦ в Орган – 1 рабочий день (следующий за днем приема)</w:t>
                  </w:r>
                </w:p>
              </w:tc>
            </w:tr>
            <w:tr>
              <w:trPr>
                <w:trHeight w:val="315" w:hRule="atLeast"/>
              </w:trPr>
              <w:tc>
                <w:tcPr>
                  <w:tcW w:w="3922" w:type="dxa"/>
                  <w:tcBorders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59" w:before="0" w:after="160"/>
                    <w:ind w:hanging="0" w:start="283" w:end="0"/>
                    <w:jc w:val="start"/>
                    <w:rPr>
                      <w:rFonts w:ascii="Arial" w:hAnsi="Arial" w:cs="Arial"/>
                      <w:iCs/>
                      <w:color w:val="623B2A"/>
                      <w:sz w:val="21"/>
                      <w:szCs w:val="21"/>
                    </w:rPr>
                  </w:pPr>
                  <w:r>
                    <w:rPr>
                      <w:rFonts w:cs="Arial" w:ascii="Arial" w:hAnsi="Arial"/>
                      <w:iCs/>
                      <w:color w:val="623B2A"/>
                      <w:sz w:val="21"/>
                      <w:szCs w:val="21"/>
                    </w:rPr>
                    <w:t>Прием заявлений по установлению ежемесячной денежной выплаты отдельным категориям граждан (участникам СВО и членам семьи) в Российской Федерации</w:t>
                  </w:r>
                </w:p>
              </w:tc>
              <w:tc>
                <w:tcPr>
                  <w:tcW w:w="3417" w:type="dxa"/>
                  <w:tcBorders/>
                  <w:vAlign w:val="center"/>
                </w:tcPr>
                <w:p>
                  <w:pPr>
                    <w:pStyle w:val="Normal"/>
                    <w:spacing w:before="0" w:after="160"/>
                    <w:jc w:val="center"/>
                    <w:rPr>
                      <w:rFonts w:ascii="Arial" w:hAnsi="Arial" w:cs="Arial"/>
                      <w:iCs/>
                      <w:color w:val="623B2A"/>
                      <w:sz w:val="21"/>
                      <w:szCs w:val="21"/>
                    </w:rPr>
                  </w:pPr>
                  <w:r>
                    <w:rPr>
                      <w:rFonts w:cs="Arial" w:ascii="Arial" w:hAnsi="Arial"/>
                      <w:iCs/>
                      <w:color w:val="623B2A"/>
                      <w:sz w:val="21"/>
                      <w:szCs w:val="21"/>
                    </w:rPr>
                    <w:t>бесплатно</w:t>
                  </w:r>
                </w:p>
              </w:tc>
              <w:tc>
                <w:tcPr>
                  <w:tcW w:w="3557" w:type="dxa"/>
                  <w:tcBorders/>
                  <w:vAlign w:val="center"/>
                </w:tcPr>
                <w:p>
                  <w:pPr>
                    <w:pStyle w:val="Normal"/>
                    <w:spacing w:before="0" w:after="160"/>
                    <w:rPr>
                      <w:rFonts w:ascii="Arial" w:hAnsi="Arial" w:cs="Arial"/>
                      <w:iCs/>
                      <w:color w:val="623B2A"/>
                      <w:sz w:val="21"/>
                      <w:szCs w:val="21"/>
                    </w:rPr>
                  </w:pPr>
                  <w:r>
                    <w:rPr>
                      <w:rFonts w:cs="Arial" w:ascii="Arial" w:hAnsi="Arial"/>
                      <w:iCs/>
                      <w:color w:val="623B2A"/>
                      <w:sz w:val="21"/>
                      <w:szCs w:val="21"/>
                    </w:rPr>
                    <w:t>передача документов из МФЦ в Орган – 1 рабочий день (следующий за днем приема)</w:t>
                  </w:r>
                </w:p>
              </w:tc>
            </w:tr>
            <w:tr>
              <w:trPr>
                <w:trHeight w:val="315" w:hRule="atLeast"/>
              </w:trPr>
              <w:tc>
                <w:tcPr>
                  <w:tcW w:w="3922" w:type="dxa"/>
                  <w:tcBorders/>
                  <w:shd w:fill="F5EAE0" w:val="clear"/>
                  <w:vAlign w:val="center"/>
                </w:tcPr>
                <w:p>
                  <w:pPr>
                    <w:pStyle w:val="Normal"/>
                    <w:widowControl/>
                    <w:bidi w:val="0"/>
                    <w:spacing w:lineRule="auto" w:line="259" w:before="0" w:after="160"/>
                    <w:ind w:hanging="0" w:start="340" w:end="0"/>
                    <w:jc w:val="start"/>
                    <w:rPr>
                      <w:rFonts w:ascii="Arial" w:hAnsi="Arial" w:eastAsia="Calibri" w:cs="Arial"/>
                      <w:iCs/>
                      <w:color w:val="623B2A"/>
                      <w:kern w:val="0"/>
                      <w:sz w:val="21"/>
                      <w:szCs w:val="21"/>
                      <w:lang w:val="ru-RU" w:eastAsia="en-US" w:bidi="ar-SA"/>
                    </w:rPr>
                  </w:pPr>
                  <w:r>
                    <w:rPr>
                      <w:rFonts w:eastAsia="Calibri" w:cs="Arial" w:ascii="Arial" w:hAnsi="Arial"/>
                      <w:iCs/>
                      <w:color w:val="623B2A"/>
                      <w:kern w:val="0"/>
                      <w:sz w:val="21"/>
                      <w:szCs w:val="21"/>
                      <w:lang w:val="ru-RU" w:eastAsia="en-US" w:bidi="ar-SA"/>
                    </w:rPr>
                    <w:t>Предоставление государственной услуги гражданам, имеющим право на получение государственной социальной помощи в виде набора социальных услуг, государственной услуги по предоставлению при наличии медицинских показаний путевок на санаторно-курортное лечение, осуществляемое в целях профилактики основных заболеваний, и бесплатного проезда на междугородном транспорте к месту лечения и обратно</w:t>
                  </w:r>
                </w:p>
              </w:tc>
              <w:tc>
                <w:tcPr>
                  <w:tcW w:w="3417" w:type="dxa"/>
                  <w:tcBorders/>
                  <w:shd w:fill="F5EAE0" w:val="clear"/>
                  <w:vAlign w:val="center"/>
                </w:tcPr>
                <w:p>
                  <w:pPr>
                    <w:pStyle w:val="Normal"/>
                    <w:spacing w:before="0" w:after="160"/>
                    <w:jc w:val="center"/>
                    <w:rPr>
                      <w:rFonts w:ascii="Arial" w:hAnsi="Arial" w:eastAsia="Calibri" w:cs="Arial"/>
                      <w:iCs/>
                      <w:color w:val="623B2A"/>
                      <w:kern w:val="0"/>
                      <w:sz w:val="21"/>
                      <w:szCs w:val="21"/>
                      <w:lang w:val="ru-RU" w:eastAsia="en-US" w:bidi="ar-SA"/>
                    </w:rPr>
                  </w:pPr>
                  <w:r>
                    <w:rPr>
                      <w:rFonts w:eastAsia="Calibri" w:cs="Arial" w:ascii="Arial" w:hAnsi="Arial"/>
                      <w:iCs/>
                      <w:color w:val="623B2A"/>
                      <w:kern w:val="0"/>
                      <w:sz w:val="21"/>
                      <w:szCs w:val="21"/>
                      <w:lang w:val="ru-RU" w:eastAsia="en-US" w:bidi="ar-SA"/>
                    </w:rPr>
                    <w:t>бесплатно</w:t>
                  </w:r>
                </w:p>
              </w:tc>
              <w:tc>
                <w:tcPr>
                  <w:tcW w:w="3557" w:type="dxa"/>
                  <w:tcBorders/>
                  <w:shd w:fill="F5EAE0" w:val="clear"/>
                  <w:vAlign w:val="center"/>
                </w:tcPr>
                <w:p>
                  <w:pPr>
                    <w:pStyle w:val="Normal"/>
                    <w:spacing w:before="0" w:after="160"/>
                    <w:rPr>
                      <w:rFonts w:ascii="Arial" w:hAnsi="Arial" w:eastAsia="Calibri" w:cs="Arial"/>
                      <w:iCs/>
                      <w:color w:val="623B2A"/>
                      <w:kern w:val="0"/>
                      <w:sz w:val="21"/>
                      <w:szCs w:val="21"/>
                      <w:lang w:val="ru-RU" w:eastAsia="en-US" w:bidi="ar-SA"/>
                    </w:rPr>
                  </w:pPr>
                  <w:r>
                    <w:rPr>
                      <w:rFonts w:eastAsia="Calibri" w:cs="Arial" w:ascii="Arial" w:hAnsi="Arial"/>
                      <w:iCs/>
                      <w:color w:val="623B2A"/>
                      <w:kern w:val="0"/>
                      <w:sz w:val="21"/>
                      <w:szCs w:val="21"/>
                      <w:lang w:val="ru-RU" w:eastAsia="en-US" w:bidi="ar-SA"/>
                    </w:rPr>
                    <w:t>передача документов из МФЦ в Орган – 1 рабочий день (следующий за днем приема)</w:t>
                  </w:r>
                </w:p>
              </w:tc>
            </w:tr>
          </w:tbl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Cs/>
                <w:iCs/>
                <w:color w:val="993300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iCs/>
                <w:color w:val="993300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10535" w:type="dxa"/>
            <w:gridSpan w:val="3"/>
            <w:tcBorders/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120" w:leader="none"/>
              </w:tabs>
              <w:suppressAutoHyphens w:val="true"/>
              <w:bidi w:val="0"/>
              <w:spacing w:lineRule="auto" w:line="259" w:before="0" w:after="160"/>
              <w:ind w:hanging="0" w:start="720" w:end="0"/>
              <w:jc w:val="center"/>
              <w:rPr>
                <w:rFonts w:ascii="Arial" w:hAnsi="Arial" w:eastAsia="Times New Roman" w:cs="Arial"/>
                <w:b/>
                <w:bCs/>
                <w:iCs/>
                <w:color w:val="993300"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Arial" w:ascii="Arial" w:hAnsi="Arial"/>
                <w:b/>
                <w:bCs/>
                <w:iCs/>
                <w:color w:val="993300"/>
                <w:kern w:val="0"/>
                <w:sz w:val="21"/>
                <w:szCs w:val="21"/>
                <w:lang w:val="ru-RU" w:eastAsia="ru-RU" w:bidi="ar-SA"/>
              </w:rPr>
              <w:t>Прочие услуги и сервисы</w:t>
            </w:r>
          </w:p>
        </w:tc>
      </w:tr>
      <w:tr>
        <w:trPr>
          <w:trHeight w:val="315" w:hRule="atLeast"/>
        </w:trPr>
        <w:tc>
          <w:tcPr>
            <w:tcW w:w="3549" w:type="dxa"/>
            <w:tcBorders/>
            <w:shd w:fill="F5EAE0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Осуществление процедуры внесудебного банкротства гражданина</w:t>
            </w:r>
          </w:p>
        </w:tc>
        <w:tc>
          <w:tcPr>
            <w:tcW w:w="3310" w:type="dxa"/>
            <w:tcBorders/>
            <w:shd w:fill="F5EAE0" w:val="clear"/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бесплатно</w:t>
            </w:r>
          </w:p>
        </w:tc>
        <w:tc>
          <w:tcPr>
            <w:tcW w:w="3676" w:type="dxa"/>
            <w:tcBorders/>
            <w:shd w:fill="F5EAE0" w:val="clear"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в день обращения. Процедура внесудебного банкротства завершается по истечении шести месяцев со дня включения сведений о возбуждении процедуры внесудебного банкротства гражданина в Единый федеральный реестр сведений о банкротстве</w:t>
            </w:r>
          </w:p>
        </w:tc>
      </w:tr>
      <w:tr>
        <w:trPr>
          <w:trHeight w:val="315" w:hRule="atLeast"/>
        </w:trPr>
        <w:tc>
          <w:tcPr>
            <w:tcW w:w="354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ind w:hanging="0" w:start="0" w:end="0"/>
              <w:jc w:val="start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 xml:space="preserve">Регистрация граждан в </w:t>
            </w: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ЕСИА</w:t>
            </w:r>
          </w:p>
        </w:tc>
        <w:tc>
          <w:tcPr>
            <w:tcW w:w="331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center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бесплатно</w:t>
            </w:r>
          </w:p>
        </w:tc>
        <w:tc>
          <w:tcPr>
            <w:tcW w:w="367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в день обращения</w:t>
            </w:r>
          </w:p>
        </w:tc>
      </w:tr>
      <w:tr>
        <w:trPr>
          <w:trHeight w:val="315" w:hRule="atLeast"/>
        </w:trPr>
        <w:tc>
          <w:tcPr>
            <w:tcW w:w="3549" w:type="dxa"/>
            <w:tcBorders/>
            <w:shd w:fill="F5EAE0" w:val="clear"/>
            <w:vAlign w:val="center"/>
          </w:tcPr>
          <w:p>
            <w:pPr>
              <w:pStyle w:val="Normal"/>
              <w:spacing w:before="0" w:after="160"/>
              <w:rPr>
                <w:rFonts w:ascii="Arial" w:hAnsi="Arial" w:eastAsia="Calibri" w:cs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Распечатывание Сертификата о вакцинации</w:t>
            </w:r>
          </w:p>
        </w:tc>
        <w:tc>
          <w:tcPr>
            <w:tcW w:w="3310" w:type="dxa"/>
            <w:tcBorders/>
            <w:shd w:fill="F5EAE0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6" w:type="dxa"/>
            <w:tcBorders/>
            <w:shd w:fill="F5EAE0" w:val="clear"/>
            <w:vAlign w:val="center"/>
          </w:tcPr>
          <w:p>
            <w:pPr>
              <w:pStyle w:val="Normal"/>
              <w:spacing w:before="0" w:after="16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в день обращения</w:t>
            </w:r>
          </w:p>
        </w:tc>
      </w:tr>
      <w:tr>
        <w:trPr>
          <w:trHeight w:val="315" w:hRule="atLeast"/>
        </w:trPr>
        <w:tc>
          <w:tcPr>
            <w:tcW w:w="3549" w:type="dxa"/>
            <w:tcBorders/>
            <w:vAlign w:val="center"/>
          </w:tcPr>
          <w:p>
            <w:pPr>
              <w:pStyle w:val="Normal"/>
              <w:spacing w:before="0" w:after="16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Организация реализации проекта «Лица Победы»</w:t>
            </w:r>
          </w:p>
        </w:tc>
        <w:tc>
          <w:tcPr>
            <w:tcW w:w="3310" w:type="dxa"/>
            <w:tcBorders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Style w:val="FontStyle14"/>
                <w:rFonts w:eastAsia="Calibri" w:ascii="Arial" w:hAnsi="Arial"/>
                <w:iCs/>
                <w:color w:val="623B2A"/>
                <w:kern w:val="0"/>
                <w:lang w:val="ru-RU" w:eastAsia="en-US" w:bidi="ar-SA"/>
              </w:rPr>
              <w:t>бесплатно</w:t>
            </w:r>
          </w:p>
        </w:tc>
        <w:tc>
          <w:tcPr>
            <w:tcW w:w="3676" w:type="dxa"/>
            <w:tcBorders/>
            <w:vAlign w:val="center"/>
          </w:tcPr>
          <w:p>
            <w:pPr>
              <w:pStyle w:val="Normal"/>
              <w:spacing w:before="0" w:after="16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Style w:val="FontStyle14"/>
                <w:rFonts w:eastAsia="Calibri" w:ascii="Arial" w:hAnsi="Arial"/>
                <w:iCs/>
                <w:color w:val="623B2A"/>
                <w:kern w:val="0"/>
                <w:lang w:val="ru-RU" w:eastAsia="en-US" w:bidi="ar-SA"/>
              </w:rPr>
              <w:t>В день обращения. Информация направленная на сайт проекта «Лица Победы» обрабатывается в течении нескольких дней</w:t>
            </w:r>
          </w:p>
        </w:tc>
      </w:tr>
      <w:tr>
        <w:trPr>
          <w:trHeight w:val="315" w:hRule="atLeast"/>
        </w:trPr>
        <w:tc>
          <w:tcPr>
            <w:tcW w:w="3549" w:type="dxa"/>
            <w:tcBorders/>
            <w:shd w:fill="F5EAE0" w:val="clear"/>
            <w:vAlign w:val="center"/>
          </w:tcPr>
          <w:p>
            <w:pPr>
              <w:pStyle w:val="Normal"/>
              <w:spacing w:before="0" w:after="160"/>
              <w:rPr>
                <w:rFonts w:ascii="Arial" w:hAnsi="Arial" w:eastAsia="Calibri" w:cs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Получение результатов оказания услуги от Единого портала государственных и муниципальных услуг</w:t>
            </w:r>
          </w:p>
        </w:tc>
        <w:tc>
          <w:tcPr>
            <w:tcW w:w="3310" w:type="dxa"/>
            <w:tcBorders/>
            <w:shd w:fill="F5EAE0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6" w:type="dxa"/>
            <w:tcBorders/>
            <w:shd w:fill="F5EAE0" w:val="clear"/>
            <w:vAlign w:val="center"/>
          </w:tcPr>
          <w:p>
            <w:pPr>
              <w:pStyle w:val="Normal"/>
              <w:spacing w:before="0" w:after="16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в день обращения</w:t>
            </w:r>
          </w:p>
        </w:tc>
      </w:tr>
      <w:tr>
        <w:trPr>
          <w:trHeight w:val="315" w:hRule="atLeast"/>
        </w:trPr>
        <w:tc>
          <w:tcPr>
            <w:tcW w:w="3549" w:type="dxa"/>
            <w:tcBorders/>
            <w:vAlign w:val="center"/>
          </w:tcPr>
          <w:p>
            <w:pPr>
              <w:pStyle w:val="Normal"/>
              <w:spacing w:before="0" w:after="16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Оцифровка документов в электронный вид и отправка на Единый портал государственных и муниципальных услуг</w:t>
            </w:r>
          </w:p>
        </w:tc>
        <w:tc>
          <w:tcPr>
            <w:tcW w:w="3310" w:type="dxa"/>
            <w:tcBorders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Style w:val="FontStyle14"/>
                <w:rFonts w:eastAsia="Calibri" w:ascii="Arial" w:hAnsi="Arial"/>
                <w:iCs/>
                <w:color w:val="623B2A"/>
                <w:kern w:val="0"/>
                <w:lang w:val="ru-RU" w:eastAsia="en-US" w:bidi="ar-SA"/>
              </w:rPr>
              <w:t>бесплатно</w:t>
            </w:r>
          </w:p>
        </w:tc>
        <w:tc>
          <w:tcPr>
            <w:tcW w:w="3676" w:type="dxa"/>
            <w:tcBorders/>
            <w:vAlign w:val="center"/>
          </w:tcPr>
          <w:p>
            <w:pPr>
              <w:pStyle w:val="Normal"/>
              <w:spacing w:before="0" w:after="16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Style w:val="FontStyle14"/>
                <w:rFonts w:eastAsia="Calibri" w:ascii="Arial" w:hAnsi="Arial"/>
                <w:iCs/>
                <w:color w:val="623B2A"/>
                <w:kern w:val="0"/>
                <w:lang w:val="ru-RU" w:eastAsia="en-US" w:bidi="ar-SA"/>
              </w:rPr>
              <w:t>в день обращения</w:t>
            </w:r>
          </w:p>
        </w:tc>
      </w:tr>
      <w:tr>
        <w:trPr>
          <w:trHeight w:val="315" w:hRule="atLeast"/>
        </w:trPr>
        <w:tc>
          <w:tcPr>
            <w:tcW w:w="3549" w:type="dxa"/>
            <w:tcBorders/>
            <w:shd w:fill="F5EAE0" w:val="clear"/>
            <w:vAlign w:val="center"/>
          </w:tcPr>
          <w:p>
            <w:pPr>
              <w:pStyle w:val="Normal"/>
              <w:spacing w:before="0" w:after="160"/>
              <w:rPr>
                <w:rFonts w:ascii="Arial" w:hAnsi="Arial" w:eastAsia="Calibri" w:cs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Подача заявки на проведение онлайн-консультации в рамках проекта «МФЦ – общественные приемные органов власти и организаций»</w:t>
            </w:r>
          </w:p>
        </w:tc>
        <w:tc>
          <w:tcPr>
            <w:tcW w:w="3310" w:type="dxa"/>
            <w:tcBorders/>
            <w:shd w:fill="F5EAE0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6" w:type="dxa"/>
            <w:tcBorders/>
            <w:shd w:fill="F5EAE0" w:val="clear"/>
            <w:vAlign w:val="center"/>
          </w:tcPr>
          <w:p>
            <w:pPr>
              <w:pStyle w:val="Normal"/>
              <w:spacing w:before="0" w:after="16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в день обращения</w:t>
            </w:r>
          </w:p>
        </w:tc>
      </w:tr>
      <w:tr>
        <w:trPr>
          <w:trHeight w:val="315" w:hRule="atLeast"/>
        </w:trPr>
        <w:tc>
          <w:tcPr>
            <w:tcW w:w="3549" w:type="dxa"/>
            <w:tcBorders/>
            <w:vAlign w:val="center"/>
          </w:tcPr>
          <w:p>
            <w:pPr>
              <w:pStyle w:val="Normal"/>
              <w:spacing w:before="0" w:after="160"/>
              <w:rPr>
                <w:rFonts w:ascii="Arial" w:hAnsi="Arial" w:eastAsia="Calibri" w:cs="Arial"/>
                <w:iCs/>
                <w:color w:val="623B2A"/>
                <w:kern w:val="0"/>
                <w:sz w:val="21"/>
                <w:szCs w:val="21"/>
                <w:shd w:fill="FFFFFF" w:val="clear"/>
                <w:lang w:val="ru-RU" w:eastAsia="en-US" w:bidi="ar-SA"/>
              </w:rPr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shd w:fill="FFFFFF" w:val="clear"/>
                <w:lang w:val="ru-RU" w:eastAsia="en-US" w:bidi="ar-SA"/>
              </w:rPr>
              <w:t>Отказ от сбора и размещения биометрических персональных данных</w:t>
            </w:r>
          </w:p>
        </w:tc>
        <w:tc>
          <w:tcPr>
            <w:tcW w:w="3310" w:type="dxa"/>
            <w:tcBorders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Style w:val="FontStyle14"/>
                <w:rFonts w:eastAsia="Calibri" w:ascii="Arial" w:hAnsi="Arial"/>
                <w:iCs/>
                <w:color w:val="623B2A"/>
                <w:kern w:val="0"/>
                <w:lang w:val="ru-RU" w:eastAsia="en-US" w:bidi="ar-SA"/>
              </w:rPr>
              <w:t>бесплатно</w:t>
            </w:r>
          </w:p>
        </w:tc>
        <w:tc>
          <w:tcPr>
            <w:tcW w:w="3676" w:type="dxa"/>
            <w:tcBorders/>
            <w:vAlign w:val="center"/>
          </w:tcPr>
          <w:p>
            <w:pPr>
              <w:pStyle w:val="Normal"/>
              <w:spacing w:before="0" w:after="16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Style w:val="FontStyle14"/>
                <w:rFonts w:eastAsia="Calibri" w:ascii="Arial" w:hAnsi="Arial"/>
                <w:iCs/>
                <w:color w:val="623B2A"/>
                <w:kern w:val="0"/>
                <w:lang w:val="ru-RU" w:eastAsia="en-US" w:bidi="ar-SA"/>
              </w:rPr>
              <w:t>1 календарный день</w:t>
            </w:r>
          </w:p>
        </w:tc>
      </w:tr>
      <w:tr>
        <w:trPr>
          <w:trHeight w:val="315" w:hRule="atLeast"/>
        </w:trPr>
        <w:tc>
          <w:tcPr>
            <w:tcW w:w="3549" w:type="dxa"/>
            <w:tcBorders/>
            <w:shd w:fill="F5EAE0" w:val="clear"/>
            <w:vAlign w:val="center"/>
          </w:tcPr>
          <w:p>
            <w:pPr>
              <w:pStyle w:val="Normal"/>
              <w:spacing w:before="0" w:after="160"/>
              <w:rPr>
                <w:rFonts w:ascii="Arial" w:hAnsi="Arial" w:eastAsia="Calibri" w:cs="Arial"/>
                <w:iCs/>
                <w:color w:val="623B2A"/>
                <w:kern w:val="0"/>
                <w:sz w:val="21"/>
                <w:szCs w:val="21"/>
                <w:shd w:fill="auto" w:val="clear"/>
                <w:lang w:val="ru-RU" w:eastAsia="en-US" w:bidi="ar-SA"/>
              </w:rPr>
            </w:pPr>
            <w:r>
              <w:rPr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shd w:fill="auto" w:val="clear"/>
                <w:lang w:val="ru-RU" w:eastAsia="en-US" w:bidi="ar-SA"/>
              </w:rPr>
              <w:t>Отзыв отказа от сбора и размещения биометрических персональных данных</w:t>
            </w:r>
          </w:p>
        </w:tc>
        <w:tc>
          <w:tcPr>
            <w:tcW w:w="3310" w:type="dxa"/>
            <w:tcBorders/>
            <w:shd w:fill="F5EAE0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6" w:type="dxa"/>
            <w:tcBorders/>
            <w:shd w:fill="F5EAE0" w:val="clear"/>
            <w:vAlign w:val="center"/>
          </w:tcPr>
          <w:p>
            <w:pPr>
              <w:pStyle w:val="Normal"/>
              <w:spacing w:before="0" w:after="16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1 календарный день</w:t>
            </w:r>
          </w:p>
        </w:tc>
      </w:tr>
      <w:tr>
        <w:trPr>
          <w:trHeight w:val="315" w:hRule="atLeast"/>
        </w:trPr>
        <w:tc>
          <w:tcPr>
            <w:tcW w:w="3549" w:type="dxa"/>
            <w:tcBorders/>
            <w:vAlign w:val="center"/>
          </w:tcPr>
          <w:p>
            <w:pPr>
              <w:pStyle w:val="Normal"/>
              <w:spacing w:before="0" w:after="160"/>
              <w:rPr>
                <w:rFonts w:ascii="Arial" w:hAnsi="Arial" w:eastAsia="Calibri" w:cs="Arial"/>
                <w:iCs/>
                <w:color w:val="623B2A"/>
                <w:kern w:val="0"/>
                <w:sz w:val="21"/>
                <w:szCs w:val="21"/>
                <w:shd w:fill="FFFFFF" w:val="clear"/>
                <w:lang w:val="ru-RU" w:eastAsia="en-US" w:bidi="ar-SA"/>
              </w:rPr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shd w:fill="FFFFFF" w:val="clear"/>
                <w:lang w:val="ru-RU" w:eastAsia="en-US" w:bidi="ar-SA"/>
              </w:rPr>
              <w:t>Информирование о статусе отказа ФЛ от сбора биометрии</w:t>
            </w:r>
          </w:p>
        </w:tc>
        <w:tc>
          <w:tcPr>
            <w:tcW w:w="3310" w:type="dxa"/>
            <w:tcBorders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Style w:val="FontStyle14"/>
                <w:rFonts w:eastAsia="Calibri" w:ascii="Arial" w:hAnsi="Arial"/>
                <w:iCs/>
                <w:color w:val="623B2A"/>
                <w:kern w:val="0"/>
                <w:lang w:val="ru-RU" w:eastAsia="en-US" w:bidi="ar-SA"/>
              </w:rPr>
              <w:t>бесплатно</w:t>
            </w:r>
          </w:p>
        </w:tc>
        <w:tc>
          <w:tcPr>
            <w:tcW w:w="3676" w:type="dxa"/>
            <w:tcBorders/>
            <w:vAlign w:val="center"/>
          </w:tcPr>
          <w:p>
            <w:pPr>
              <w:pStyle w:val="Normal"/>
              <w:spacing w:before="0" w:after="16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Style w:val="FontStyle14"/>
                <w:rFonts w:eastAsia="Calibri" w:ascii="Arial" w:hAnsi="Arial"/>
                <w:iCs/>
                <w:color w:val="623B2A"/>
                <w:kern w:val="0"/>
                <w:lang w:val="ru-RU" w:eastAsia="en-US" w:bidi="ar-SA"/>
              </w:rPr>
              <w:t>в день обращения</w:t>
            </w:r>
          </w:p>
        </w:tc>
      </w:tr>
      <w:tr>
        <w:trPr>
          <w:trHeight w:val="315" w:hRule="atLeast"/>
        </w:trPr>
        <w:tc>
          <w:tcPr>
            <w:tcW w:w="3549" w:type="dxa"/>
            <w:tcBorders/>
            <w:shd w:fill="F5EAE0" w:val="clear"/>
            <w:vAlign w:val="center"/>
          </w:tcPr>
          <w:p>
            <w:pPr>
              <w:pStyle w:val="Normal"/>
              <w:spacing w:before="0" w:after="160"/>
              <w:rPr>
                <w:rFonts w:ascii="Arial" w:hAnsi="Arial" w:eastAsia="Calibri" w:cs="Arial"/>
                <w:iCs/>
                <w:color w:val="623B2A"/>
                <w:kern w:val="0"/>
                <w:sz w:val="21"/>
                <w:szCs w:val="21"/>
                <w:shd w:fill="auto" w:val="clear"/>
                <w:lang w:val="ru-RU" w:eastAsia="en-US" w:bidi="ar-SA"/>
              </w:rPr>
            </w:pPr>
            <w:r>
              <w:rPr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shd w:fill="auto" w:val="clear"/>
                <w:lang w:val="ru-RU" w:eastAsia="en-US" w:bidi="ar-SA"/>
              </w:rPr>
              <w:t>Выдача справки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выдаваемая члену семьи участника специальной военной операции по линии Министерства обороны Российской Федерации.</w:t>
            </w:r>
          </w:p>
        </w:tc>
        <w:tc>
          <w:tcPr>
            <w:tcW w:w="3310" w:type="dxa"/>
            <w:tcBorders/>
            <w:shd w:fill="F5EAE0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бесплатно</w:t>
            </w:r>
          </w:p>
        </w:tc>
        <w:tc>
          <w:tcPr>
            <w:tcW w:w="3676" w:type="dxa"/>
            <w:tcBorders/>
            <w:shd w:fill="F5EAE0" w:val="clear"/>
            <w:vAlign w:val="center"/>
          </w:tcPr>
          <w:p>
            <w:pPr>
              <w:pStyle w:val="Normal"/>
              <w:spacing w:before="0" w:after="16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Fonts w:cs="Arial" w:ascii="Arial" w:hAnsi="Arial"/>
                <w:iCs/>
                <w:color w:val="623B2A"/>
                <w:sz w:val="21"/>
                <w:szCs w:val="21"/>
              </w:rPr>
              <w:t>Срок выдачи справки – в течение 4 рабочих дней, начиная с рабочего дня, следующего за днем подачи заявителем заявления, в случае дополнительных проверок со стороны ВСЦ срок может быть продлен не более чем на 30 календарных дней</w:t>
            </w:r>
          </w:p>
        </w:tc>
      </w:tr>
      <w:tr>
        <w:trPr>
          <w:trHeight w:val="315" w:hRule="atLeast"/>
        </w:trPr>
        <w:tc>
          <w:tcPr>
            <w:tcW w:w="3549" w:type="dxa"/>
            <w:tcBorders/>
            <w:vAlign w:val="center"/>
          </w:tcPr>
          <w:p>
            <w:pPr>
              <w:pStyle w:val="Normal"/>
              <w:spacing w:before="0" w:after="160"/>
              <w:rPr>
                <w:rFonts w:ascii="Arial" w:hAnsi="Arial" w:eastAsia="Calibri" w:cs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shd w:fill="FFFFFF" w:val="clear"/>
                <w:lang w:val="ru-RU" w:eastAsia="en-US" w:bidi="ar-SA"/>
              </w:rPr>
              <w:t>Выдача справки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выдаваемая участнику специальной военной операции по линии Министерства обороны Российской Федерации</w:t>
            </w:r>
          </w:p>
        </w:tc>
        <w:tc>
          <w:tcPr>
            <w:tcW w:w="3310" w:type="dxa"/>
            <w:tcBorders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Style w:val="FontStyle14"/>
                <w:rFonts w:eastAsia="Calibri" w:ascii="Arial" w:hAnsi="Arial"/>
                <w:iCs/>
                <w:color w:val="623B2A"/>
                <w:kern w:val="0"/>
                <w:lang w:val="ru-RU" w:eastAsia="en-US" w:bidi="ar-SA"/>
              </w:rPr>
              <w:t>бесплатно</w:t>
            </w:r>
          </w:p>
        </w:tc>
        <w:tc>
          <w:tcPr>
            <w:tcW w:w="3676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>
                <w:rStyle w:val="FontStyle14"/>
                <w:rFonts w:eastAsia="Calibri"/>
                <w:iCs/>
                <w:color w:val="623B2A"/>
                <w:kern w:val="0"/>
                <w:lang w:val="ru-RU" w:eastAsia="en-US" w:bidi="ar-SA"/>
              </w:rPr>
              <w:t>Срок выдачи справки – в течение 4 рабочих дней, начиная с рабочего дня, следующего за днем подачи заявителем заявления, в случае дополнительных проверок со стороны ВСЦ срок может быть продлен не более чем на 30 календарных дней</w:t>
            </w:r>
          </w:p>
        </w:tc>
      </w:tr>
      <w:tr>
        <w:trPr>
          <w:trHeight w:val="315" w:hRule="atLeast"/>
        </w:trPr>
        <w:tc>
          <w:tcPr>
            <w:tcW w:w="3549" w:type="dxa"/>
            <w:tcBorders/>
            <w:shd w:fill="F5EAE0" w:val="clear"/>
            <w:vAlign w:val="center"/>
          </w:tcPr>
          <w:p>
            <w:pPr>
              <w:pStyle w:val="Normal"/>
              <w:rPr>
                <w:rFonts w:ascii="Arial" w:hAnsi="Arial" w:eastAsia="Calibri" w:cs="Arial"/>
                <w:iCs/>
                <w:color w:val="623B2A"/>
                <w:kern w:val="0"/>
                <w:sz w:val="21"/>
                <w:szCs w:val="21"/>
                <w:shd w:fill="auto" w:val="clear"/>
                <w:lang w:val="ru-RU" w:eastAsia="en-US" w:bidi="ar-SA"/>
              </w:rPr>
            </w:pPr>
            <w:r>
              <w:rPr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shd w:fill="auto" w:val="clear"/>
                <w:lang w:val="ru-RU" w:eastAsia="en-US" w:bidi="ar-SA"/>
              </w:rPr>
              <w:t>Комплексная помощь заявителям, пострадавшим от мошенничества и киберпреступлений</w:t>
            </w:r>
          </w:p>
          <w:p>
            <w:pPr>
              <w:pStyle w:val="Normal"/>
              <w:spacing w:before="0" w:after="160"/>
              <w:rPr>
                <w:rFonts w:ascii="Arial" w:hAnsi="Arial" w:eastAsia="Calibri" w:cs="Arial"/>
                <w:iCs/>
                <w:color w:val="623B2A"/>
                <w:kern w:val="0"/>
                <w:sz w:val="21"/>
                <w:szCs w:val="21"/>
                <w:shd w:fill="auto" w:val="clear"/>
                <w:lang w:val="ru-RU" w:eastAsia="en-US" w:bidi="ar-SA"/>
              </w:rPr>
            </w:pPr>
            <w:r>
              <w:rPr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shd w:fill="auto" w:val="clear"/>
                <w:lang w:val="ru-RU" w:eastAsia="en-US" w:bidi="ar-SA"/>
              </w:rPr>
            </w:r>
          </w:p>
        </w:tc>
        <w:tc>
          <w:tcPr>
            <w:tcW w:w="3310" w:type="dxa"/>
            <w:tcBorders/>
            <w:shd w:fill="F5EAE0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Calibri" w:cs="Arial"/>
                <w:iCs/>
                <w:color w:val="623B2A"/>
                <w:kern w:val="0"/>
                <w:sz w:val="21"/>
                <w:szCs w:val="21"/>
                <w:shd w:fill="auto" w:val="clear"/>
                <w:lang w:val="ru-RU" w:eastAsia="en-US" w:bidi="ar-SA"/>
              </w:rPr>
            </w:pPr>
            <w:r>
              <w:rPr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shd w:fill="auto" w:val="clear"/>
                <w:lang w:val="ru-RU" w:eastAsia="en-US" w:bidi="ar-SA"/>
              </w:rPr>
              <w:t>бесплатно</w:t>
            </w:r>
          </w:p>
        </w:tc>
        <w:tc>
          <w:tcPr>
            <w:tcW w:w="3676" w:type="dxa"/>
            <w:tcBorders/>
            <w:shd w:fill="F5EAE0" w:val="clear"/>
            <w:vAlign w:val="center"/>
          </w:tcPr>
          <w:p>
            <w:pPr>
              <w:pStyle w:val="Normal"/>
              <w:spacing w:before="0" w:after="160"/>
              <w:rPr>
                <w:rFonts w:ascii="Arial" w:hAnsi="Arial" w:eastAsia="Calibri" w:cs="Arial"/>
                <w:iCs/>
                <w:color w:val="623B2A"/>
                <w:kern w:val="0"/>
                <w:sz w:val="21"/>
                <w:szCs w:val="21"/>
                <w:shd w:fill="auto" w:val="clear"/>
                <w:lang w:val="ru-RU" w:eastAsia="en-US" w:bidi="ar-SA"/>
              </w:rPr>
            </w:pPr>
            <w:r>
              <w:rPr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shd w:fill="auto" w:val="clear"/>
                <w:lang w:val="ru-RU" w:eastAsia="en-US" w:bidi="ar-SA"/>
              </w:rPr>
              <w:t>в день обращения</w:t>
            </w:r>
          </w:p>
        </w:tc>
      </w:tr>
      <w:tr>
        <w:trPr>
          <w:trHeight w:val="315" w:hRule="atLeast"/>
        </w:trPr>
        <w:tc>
          <w:tcPr>
            <w:tcW w:w="3549" w:type="dxa"/>
            <w:tcBorders/>
            <w:vAlign w:val="center"/>
          </w:tcPr>
          <w:p>
            <w:pPr>
              <w:pStyle w:val="Normal"/>
              <w:rPr>
                <w:rFonts w:ascii="Arial" w:hAnsi="Arial" w:cs="Arial"/>
                <w:color w:val="623B2A"/>
                <w:sz w:val="21"/>
                <w:szCs w:val="21"/>
                <w:shd w:fill="FFFFFF" w:val="clear"/>
              </w:rPr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shd w:fill="auto" w:val="clear"/>
                <w:lang w:val="ru-RU" w:eastAsia="en-US" w:bidi="ar-SA"/>
              </w:rPr>
              <w:t>Услуга по внесению в кредитную историю сведений о запрете (снятии запрета) на заключение договоров потребительского займа (кредита)</w:t>
            </w:r>
          </w:p>
          <w:p>
            <w:pPr>
              <w:pStyle w:val="Normal"/>
              <w:spacing w:before="0" w:after="160"/>
              <w:rPr>
                <w:rStyle w:val="FontStyle14"/>
                <w:rFonts w:ascii="Arial" w:hAnsi="Arial" w:eastAsia="Calibri" w:cs="Arial"/>
                <w:iCs/>
                <w:color w:val="623B2A"/>
                <w:kern w:val="0"/>
                <w:sz w:val="21"/>
                <w:szCs w:val="21"/>
                <w:shd w:fill="auto" w:val="clear"/>
                <w:lang w:val="ru-RU" w:eastAsia="en-US" w:bidi="ar-SA"/>
              </w:rPr>
            </w:pPr>
            <w:r>
              <w:rPr>
                <w:rFonts w:cs="Arial" w:ascii="Arial" w:hAnsi="Arial"/>
                <w:color w:val="623B2A"/>
                <w:sz w:val="21"/>
                <w:szCs w:val="21"/>
                <w:shd w:fill="FFFFFF" w:val="clear"/>
              </w:rPr>
            </w:r>
          </w:p>
        </w:tc>
        <w:tc>
          <w:tcPr>
            <w:tcW w:w="3310" w:type="dxa"/>
            <w:tcBorders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Style w:val="FontStyle14"/>
                <w:rFonts w:eastAsia="Calibri" w:ascii="Arial" w:hAnsi="Arial"/>
                <w:iCs/>
                <w:color w:val="623B2A"/>
                <w:kern w:val="0"/>
                <w:lang w:val="ru-RU" w:eastAsia="en-US" w:bidi="ar-SA"/>
              </w:rPr>
              <w:t>бесплатно</w:t>
            </w:r>
          </w:p>
        </w:tc>
        <w:tc>
          <w:tcPr>
            <w:tcW w:w="3676" w:type="dxa"/>
            <w:tcBorders/>
            <w:vAlign w:val="center"/>
          </w:tcPr>
          <w:p>
            <w:pPr>
              <w:pStyle w:val="Normal"/>
              <w:spacing w:before="0" w:after="160"/>
              <w:rPr>
                <w:rFonts w:ascii="Arial" w:hAnsi="Arial" w:cs="Arial"/>
                <w:iCs/>
                <w:color w:val="623B2A"/>
                <w:sz w:val="21"/>
                <w:szCs w:val="21"/>
              </w:rPr>
            </w:pPr>
            <w:r>
              <w:rPr>
                <w:rStyle w:val="FontStyle14"/>
                <w:rFonts w:eastAsia="Calibri" w:ascii="Arial" w:hAnsi="Arial"/>
                <w:iCs/>
                <w:color w:val="623B2A"/>
                <w:kern w:val="0"/>
                <w:lang w:val="ru-RU" w:eastAsia="en-US" w:bidi="ar-SA"/>
              </w:rPr>
              <w:t>3 рабочих дня</w:t>
            </w:r>
          </w:p>
        </w:tc>
      </w:tr>
      <w:tr>
        <w:trPr>
          <w:trHeight w:val="315" w:hRule="atLeast"/>
        </w:trPr>
        <w:tc>
          <w:tcPr>
            <w:tcW w:w="3549" w:type="dxa"/>
            <w:tcBorders/>
            <w:shd w:fill="F5EAE0" w:val="clear"/>
            <w:vAlign w:val="center"/>
          </w:tcPr>
          <w:p>
            <w:pPr>
              <w:pStyle w:val="Normal"/>
              <w:rPr>
                <w:rFonts w:ascii="Arial" w:hAnsi="Arial" w:eastAsia="Calibri" w:cs="Arial"/>
                <w:iCs/>
                <w:color w:val="623B2A"/>
                <w:kern w:val="0"/>
                <w:sz w:val="21"/>
                <w:szCs w:val="21"/>
                <w:shd w:fill="auto" w:val="clear"/>
                <w:lang w:val="ru-RU" w:eastAsia="en-US" w:bidi="ar-SA"/>
              </w:rPr>
            </w:pPr>
            <w:r>
              <w:rPr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shd w:fill="auto" w:val="clear"/>
                <w:lang w:val="ru-RU" w:eastAsia="en-US" w:bidi="ar-SA"/>
              </w:rPr>
              <w:t>Услуга по предоставлению сведений о запрете (снятии запрета) на заключение договоров потребительского займа (кредита)</w:t>
            </w:r>
          </w:p>
          <w:p>
            <w:pPr>
              <w:pStyle w:val="Normal"/>
              <w:spacing w:before="0" w:after="160"/>
              <w:rPr>
                <w:rFonts w:ascii="Arial" w:hAnsi="Arial" w:eastAsia="Calibri" w:cs="Arial"/>
                <w:iCs/>
                <w:color w:val="623B2A"/>
                <w:kern w:val="0"/>
                <w:sz w:val="21"/>
                <w:szCs w:val="21"/>
                <w:shd w:fill="auto" w:val="clear"/>
                <w:lang w:val="ru-RU" w:eastAsia="en-US" w:bidi="ar-SA"/>
              </w:rPr>
            </w:pPr>
            <w:r>
              <w:rPr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shd w:fill="auto" w:val="clear"/>
                <w:lang w:val="ru-RU" w:eastAsia="en-US" w:bidi="ar-SA"/>
              </w:rPr>
            </w:r>
          </w:p>
        </w:tc>
        <w:tc>
          <w:tcPr>
            <w:tcW w:w="3310" w:type="dxa"/>
            <w:tcBorders/>
            <w:shd w:fill="F5EAE0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Arial" w:hAnsi="Arial" w:eastAsia="Calibri" w:cs="Arial"/>
                <w:iCs/>
                <w:color w:val="623B2A"/>
                <w:kern w:val="0"/>
                <w:sz w:val="21"/>
                <w:szCs w:val="21"/>
                <w:shd w:fill="auto" w:val="clear"/>
                <w:lang w:val="ru-RU" w:eastAsia="en-US" w:bidi="ar-SA"/>
              </w:rPr>
            </w:pPr>
            <w:r>
              <w:rPr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shd w:fill="auto" w:val="clear"/>
                <w:lang w:val="ru-RU" w:eastAsia="en-US" w:bidi="ar-SA"/>
              </w:rPr>
              <w:t>бесплатно</w:t>
            </w:r>
          </w:p>
        </w:tc>
        <w:tc>
          <w:tcPr>
            <w:tcW w:w="3676" w:type="dxa"/>
            <w:tcBorders/>
            <w:shd w:fill="F5EAE0" w:val="clear"/>
            <w:vAlign w:val="center"/>
          </w:tcPr>
          <w:p>
            <w:pPr>
              <w:pStyle w:val="Normal"/>
              <w:spacing w:before="0" w:after="160"/>
              <w:rPr>
                <w:rFonts w:ascii="Arial" w:hAnsi="Arial" w:eastAsia="Calibri" w:cs="Arial"/>
                <w:iCs/>
                <w:color w:val="623B2A"/>
                <w:kern w:val="0"/>
                <w:sz w:val="21"/>
                <w:szCs w:val="21"/>
                <w:shd w:fill="auto" w:val="clear"/>
                <w:lang w:val="ru-RU" w:eastAsia="en-US" w:bidi="ar-SA"/>
              </w:rPr>
            </w:pPr>
            <w:r>
              <w:rPr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shd w:fill="auto" w:val="clear"/>
                <w:lang w:val="ru-RU" w:eastAsia="en-US" w:bidi="ar-SA"/>
              </w:rPr>
              <w:t>3 рабочих дня</w:t>
            </w:r>
          </w:p>
        </w:tc>
      </w:tr>
      <w:tr>
        <w:trPr>
          <w:trHeight w:val="315" w:hRule="atLeast"/>
        </w:trPr>
        <w:tc>
          <w:tcPr>
            <w:tcW w:w="10535" w:type="dxa"/>
            <w:gridSpan w:val="3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Cs/>
                <w:iCs/>
                <w:color w:val="993300"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Arial" w:ascii="Arial" w:hAnsi="Arial"/>
                <w:b/>
                <w:bCs/>
                <w:iCs/>
                <w:color w:val="993300"/>
                <w:kern w:val="0"/>
                <w:sz w:val="21"/>
                <w:szCs w:val="21"/>
                <w:lang w:val="ru-RU" w:eastAsia="ru-RU" w:bidi="ar-SA"/>
              </w:rPr>
              <w:t>Дополнительные (неосновные) услуги</w:t>
            </w:r>
          </w:p>
        </w:tc>
      </w:tr>
      <w:tr>
        <w:trPr>
          <w:trHeight w:val="315" w:hRule="atLeast"/>
        </w:trPr>
        <w:tc>
          <w:tcPr>
            <w:tcW w:w="3549" w:type="dxa"/>
            <w:tcBorders/>
            <w:shd w:fill="F5EAE0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Составление договора купли продажи</w:t>
            </w:r>
          </w:p>
        </w:tc>
        <w:tc>
          <w:tcPr>
            <w:tcW w:w="3310" w:type="dxa"/>
            <w:tcBorders/>
            <w:shd w:fill="F5EAE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1700</w:t>
            </w:r>
          </w:p>
        </w:tc>
        <w:tc>
          <w:tcPr>
            <w:tcW w:w="3676" w:type="dxa"/>
            <w:tcBorders/>
            <w:shd w:fill="F5EAE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14 рабочих дней</w:t>
            </w:r>
          </w:p>
        </w:tc>
      </w:tr>
      <w:tr>
        <w:trPr>
          <w:trHeight w:val="315" w:hRule="atLeast"/>
        </w:trPr>
        <w:tc>
          <w:tcPr>
            <w:tcW w:w="354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Составление договора мены объектов недвижимости</w:t>
            </w:r>
          </w:p>
        </w:tc>
        <w:tc>
          <w:tcPr>
            <w:tcW w:w="331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center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1700</w:t>
            </w:r>
          </w:p>
        </w:tc>
        <w:tc>
          <w:tcPr>
            <w:tcW w:w="3676" w:type="dxa"/>
            <w:tcBorders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14 рабочих дней</w:t>
            </w:r>
          </w:p>
        </w:tc>
      </w:tr>
      <w:tr>
        <w:trPr>
          <w:trHeight w:val="315" w:hRule="atLeast"/>
        </w:trPr>
        <w:tc>
          <w:tcPr>
            <w:tcW w:w="354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Составление договора безвозмездного пользования</w:t>
            </w:r>
          </w:p>
        </w:tc>
        <w:tc>
          <w:tcPr>
            <w:tcW w:w="331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center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900</w:t>
            </w:r>
          </w:p>
        </w:tc>
        <w:tc>
          <w:tcPr>
            <w:tcW w:w="3676" w:type="dxa"/>
            <w:tcBorders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14 рабочих дней</w:t>
            </w:r>
          </w:p>
        </w:tc>
      </w:tr>
      <w:tr>
        <w:trPr>
          <w:trHeight w:val="315" w:hRule="atLeast"/>
        </w:trPr>
        <w:tc>
          <w:tcPr>
            <w:tcW w:w="3549" w:type="dxa"/>
            <w:tcBorders/>
            <w:shd w:fill="F5EAE0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Составление договора найма</w:t>
            </w:r>
          </w:p>
        </w:tc>
        <w:tc>
          <w:tcPr>
            <w:tcW w:w="3310" w:type="dxa"/>
            <w:tcBorders/>
            <w:shd w:fill="F5EAE0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center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900</w:t>
            </w:r>
          </w:p>
        </w:tc>
        <w:tc>
          <w:tcPr>
            <w:tcW w:w="3676" w:type="dxa"/>
            <w:tcBorders/>
            <w:shd w:fill="F5EAE0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14 рабочих дней</w:t>
            </w:r>
          </w:p>
        </w:tc>
      </w:tr>
      <w:tr>
        <w:trPr>
          <w:trHeight w:val="315" w:hRule="atLeast"/>
        </w:trPr>
        <w:tc>
          <w:tcPr>
            <w:tcW w:w="354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Составление договора при множественности лиц на одной или второй стороне договора</w:t>
            </w:r>
          </w:p>
        </w:tc>
        <w:tc>
          <w:tcPr>
            <w:tcW w:w="331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center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2200</w:t>
            </w:r>
          </w:p>
        </w:tc>
        <w:tc>
          <w:tcPr>
            <w:tcW w:w="3676" w:type="dxa"/>
            <w:tcBorders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14 рабочих дней</w:t>
            </w:r>
          </w:p>
        </w:tc>
      </w:tr>
      <w:tr>
        <w:trPr>
          <w:trHeight w:val="315" w:hRule="atLeast"/>
        </w:trPr>
        <w:tc>
          <w:tcPr>
            <w:tcW w:w="3549" w:type="dxa"/>
            <w:tcBorders/>
            <w:shd w:fill="F5EAE0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Составление договора со множественностью объектов</w:t>
            </w:r>
          </w:p>
        </w:tc>
        <w:tc>
          <w:tcPr>
            <w:tcW w:w="3310" w:type="dxa"/>
            <w:tcBorders/>
            <w:shd w:fill="F5EAE0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center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2200</w:t>
            </w:r>
          </w:p>
        </w:tc>
        <w:tc>
          <w:tcPr>
            <w:tcW w:w="3676" w:type="dxa"/>
            <w:tcBorders/>
            <w:shd w:fill="F5EAE0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14 рабочих дней</w:t>
            </w:r>
          </w:p>
        </w:tc>
      </w:tr>
      <w:tr>
        <w:trPr>
          <w:trHeight w:val="315" w:hRule="atLeast"/>
        </w:trPr>
        <w:tc>
          <w:tcPr>
            <w:tcW w:w="354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>
                <w:rStyle w:val="FontStyle14"/>
                <w:rFonts w:eastAsia="Calibri" w:cs="Arial" w:ascii="Arial" w:hAnsi="Arial"/>
                <w:color w:val="623B2A"/>
                <w:lang w:val="ru-RU" w:eastAsia="zh-CN" w:bidi="ar-SA"/>
              </w:rPr>
              <w:t xml:space="preserve">Составление иных </w:t>
            </w: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видов</w:t>
            </w:r>
            <w:r>
              <w:rPr>
                <w:rStyle w:val="FontStyle14"/>
                <w:rFonts w:eastAsia="Calibri" w:cs="Arial" w:ascii="Arial" w:hAnsi="Arial"/>
                <w:color w:val="623B2A"/>
                <w:lang w:val="ru-RU" w:eastAsia="zh-CN" w:bidi="ar-SA"/>
              </w:rPr>
              <w:t xml:space="preserve"> договоров с объектами недвижимости</w:t>
            </w:r>
          </w:p>
        </w:tc>
        <w:tc>
          <w:tcPr>
            <w:tcW w:w="331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center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1700</w:t>
            </w:r>
          </w:p>
        </w:tc>
        <w:tc>
          <w:tcPr>
            <w:tcW w:w="3676" w:type="dxa"/>
            <w:tcBorders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Style w:val="FontStyle14"/>
                <w:rFonts w:eastAsia="Calibri" w:cs="Arial" w:ascii="Arial" w:hAnsi="Arial"/>
                <w:iCs/>
                <w:color w:val="623B2A"/>
                <w:kern w:val="0"/>
                <w:sz w:val="21"/>
                <w:szCs w:val="21"/>
                <w:lang w:val="ru-RU" w:eastAsia="en-US" w:bidi="ar-SA"/>
              </w:rPr>
              <w:t>14 рабочих дней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sectPr>
      <w:headerReference w:type="default" r:id="rId3"/>
      <w:headerReference w:type="first" r:id="rId4"/>
      <w:type w:val="nextPage"/>
      <w:pgSz w:w="11906" w:h="16838"/>
      <w:pgMar w:left="624" w:right="567" w:gutter="0" w:header="709" w:top="766" w:footer="0" w:bottom="568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OpenSymbol">
    <w:altName w:val="Arial Unicode MS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roman"/>
    <w:pitch w:val="variable"/>
  </w:font>
  <w:font w:name="Arial">
    <w:charset w:val="cc" w:characterSet="windows-1251"/>
    <w:family w:val="roman"/>
    <w:pitch w:val="variable"/>
  </w:font>
  <w:font w:name="Courier New">
    <w:charset w:val="cc" w:characterSet="windows-1251"/>
    <w:family w:val="modern"/>
    <w:pitch w:val="default"/>
  </w:font>
  <w:font w:name="Arial">
    <w:charset w:val="cc" w:characterSet="windows-1251"/>
    <w:family w:val="swiss"/>
    <w:pitch w:val="variable"/>
  </w:font>
  <w:font w:name="TimesNewRomanPSMT">
    <w:altName w:val="Calibri"/>
    <w:charset w:val="cc" w:characterSet="windows-1251"/>
    <w:family w:val="auto"/>
    <w:pitch w:val="default"/>
  </w:font>
  <w:font w:name="Courier New">
    <w:charset w:val="cc" w:characterSet="windows-125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rFonts w:ascii="Times New Roman" w:hAnsi="Times New Roman" w:cs="Times New Roman"/>
        <w:sz w:val="24"/>
      </w:rPr>
    </w:pPr>
    <w:r>
      <w:rPr>
        <w:rFonts w:cs="Times New Roman" w:ascii="Times New Roman" w:hAnsi="Times New Roman"/>
        <w:sz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0"/>
        </w:tabs>
        <w:ind w:start="1440" w:hanging="360"/>
      </w:pPr>
      <w:rPr>
        <w:rFonts w:ascii="Symbol" w:hAnsi="Symbol" w:cs="Symbol" w:hint="default"/>
        <w:sz w:val="21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72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)"/>
      <w:lvlJc w:val="start"/>
      <w:pPr>
        <w:tabs>
          <w:tab w:val="num" w:pos="0"/>
        </w:tabs>
        <w:ind w:start="502" w:hanging="360"/>
      </w:pPr>
      <w:rPr>
        <w:sz w:val="21"/>
        <w:b w:val="false"/>
        <w:rFonts w:ascii="Arial" w:hAnsi="Arial" w:cs="Tahoma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</w:lvl>
  </w:abstractNum>
  <w:abstractNum w:abstractNumId="3">
    <w:lvl w:ilvl="0">
      <w:start w:val="1"/>
      <w:numFmt w:val="decimal"/>
      <w:lvlText w:val="%1)"/>
      <w:lvlJc w:val="start"/>
      <w:pPr>
        <w:tabs>
          <w:tab w:val="num" w:pos="0"/>
        </w:tabs>
        <w:ind w:start="360" w:hanging="360"/>
      </w:p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080" w:hanging="360"/>
      </w:pPr>
    </w:lvl>
    <w:lvl w:ilvl="2">
      <w:start w:val="1"/>
      <w:numFmt w:val="lowerRoman"/>
      <w:lvlText w:val="%3."/>
      <w:lvlJc w:val="end"/>
      <w:pPr>
        <w:tabs>
          <w:tab w:val="num" w:pos="0"/>
        </w:tabs>
        <w:ind w:start="1800" w:hanging="180"/>
      </w:pPr>
    </w:lvl>
    <w:lvl w:ilvl="3">
      <w:start w:val="1"/>
      <w:numFmt w:val="decimal"/>
      <w:lvlText w:val="%4."/>
      <w:lvlJc w:val="start"/>
      <w:pPr>
        <w:tabs>
          <w:tab w:val="num" w:pos="0"/>
        </w:tabs>
        <w:ind w:start="2520" w:hanging="360"/>
      </w:pPr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240" w:hanging="360"/>
      </w:pPr>
    </w:lvl>
    <w:lvl w:ilvl="5">
      <w:start w:val="1"/>
      <w:numFmt w:val="lowerRoman"/>
      <w:lvlText w:val="%6."/>
      <w:lvlJc w:val="end"/>
      <w:pPr>
        <w:tabs>
          <w:tab w:val="num" w:pos="0"/>
        </w:tabs>
        <w:ind w:start="3960" w:hanging="180"/>
      </w:pPr>
    </w:lvl>
    <w:lvl w:ilvl="6">
      <w:start w:val="1"/>
      <w:numFmt w:val="decimal"/>
      <w:lvlText w:val="%7."/>
      <w:lvlJc w:val="start"/>
      <w:pPr>
        <w:tabs>
          <w:tab w:val="num" w:pos="0"/>
        </w:tabs>
        <w:ind w:start="4680" w:hanging="360"/>
      </w:p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400" w:hanging="360"/>
      </w:pPr>
    </w:lvl>
    <w:lvl w:ilvl="8">
      <w:start w:val="1"/>
      <w:numFmt w:val="lowerRoman"/>
      <w:lvlText w:val="%9."/>
      <w:lvlJc w:val="end"/>
      <w:pPr>
        <w:tabs>
          <w:tab w:val="num" w:pos="0"/>
        </w:tabs>
        <w:ind w:start="6120" w:hanging="180"/>
      </w:pPr>
    </w:lvl>
  </w:abstractNum>
  <w:abstractNum w:abstractNumId="4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95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spacing w:lineRule="auto" w:line="259" w:before="0" w:after="160"/>
      <w:jc w:val="star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character" w:styleId="DefaultParagraphFont">
    <w:name w:val="Default Paragraph Font"/>
    <w:qFormat/>
    <w:rPr/>
  </w:style>
  <w:style w:type="character" w:styleId="Emphasis">
    <w:name w:val="Emphasis"/>
    <w:qFormat/>
    <w:rPr>
      <w:i/>
      <w:iCs/>
    </w:rPr>
  </w:style>
  <w:style w:type="character" w:styleId="Style14">
    <w:name w:val="Верхний колонтитул Знак"/>
    <w:basedOn w:val="DefaultParagraphFont"/>
    <w:qFormat/>
    <w:rPr/>
  </w:style>
  <w:style w:type="character" w:styleId="Style15">
    <w:name w:val="Нижний колонтитул Знак"/>
    <w:basedOn w:val="DefaultParagraphFont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ntStyle14">
    <w:name w:val="Font Style14"/>
    <w:qFormat/>
    <w:rPr>
      <w:rFonts w:ascii="Times New Roman" w:hAnsi="Times New Roman" w:cs="Times New Roman"/>
      <w:sz w:val="22"/>
      <w:szCs w:val="22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/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Style16">
    <w:name w:val="Символ нумерации"/>
    <w:qFormat/>
    <w:rPr/>
  </w:style>
  <w:style w:type="character" w:styleId="Style17">
    <w:name w:val="Маркеры"/>
    <w:qFormat/>
    <w:rPr>
      <w:rFonts w:ascii="OpenSymbol" w:hAnsi="OpenSymbol" w:eastAsia="OpenSymbol" w:cs="OpenSymbol"/>
    </w:rPr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33z0">
    <w:name w:val="WW8Num33z0"/>
    <w:qFormat/>
    <w:rPr/>
  </w:style>
  <w:style w:type="character" w:styleId="WW8Num33z1">
    <w:name w:val="WW8Num33z1"/>
    <w:qFormat/>
    <w:rPr/>
  </w:style>
  <w:style w:type="character" w:styleId="WW8Num33z2">
    <w:name w:val="WW8Num33z2"/>
    <w:qFormat/>
    <w:rPr/>
  </w:style>
  <w:style w:type="character" w:styleId="WW8Num33z3">
    <w:name w:val="WW8Num33z3"/>
    <w:qFormat/>
    <w:rPr/>
  </w:style>
  <w:style w:type="character" w:styleId="WW8Num33z4">
    <w:name w:val="WW8Num33z4"/>
    <w:qFormat/>
    <w:rPr/>
  </w:style>
  <w:style w:type="character" w:styleId="WW8Num33z5">
    <w:name w:val="WW8Num33z5"/>
    <w:qFormat/>
    <w:rPr/>
  </w:style>
  <w:style w:type="character" w:styleId="WW8Num33z6">
    <w:name w:val="WW8Num33z6"/>
    <w:qFormat/>
    <w:rPr/>
  </w:style>
  <w:style w:type="character" w:styleId="WW8Num33z7">
    <w:name w:val="WW8Num33z7"/>
    <w:qFormat/>
    <w:rPr/>
  </w:style>
  <w:style w:type="character" w:styleId="WW8Num33z8">
    <w:name w:val="WW8Num33z8"/>
    <w:qFormat/>
    <w:rPr/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1z0">
    <w:name w:val="WW8Num1z0"/>
    <w:qFormat/>
    <w:rPr>
      <w:b w:val="false"/>
      <w:color w:val="000000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yle18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Style21">
    <w:name w:val="Колонтитул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2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qFormat/>
    <w:pPr>
      <w:spacing w:before="0" w:after="160"/>
      <w:ind w:hanging="0" w:start="720" w:end="0"/>
      <w:contextualSpacing/>
    </w:pPr>
    <w:rPr/>
  </w:style>
  <w:style w:type="paragraph" w:styleId="Style22">
    <w:name w:val="Абзац списка"/>
    <w:basedOn w:val="Normal"/>
    <w:qFormat/>
    <w:pPr>
      <w:ind w:hanging="0" w:start="720" w:end="0"/>
    </w:pPr>
    <w:rPr/>
  </w:style>
  <w:style w:type="paragraph" w:styleId="Style23">
    <w:name w:val="Содержимое таблицы"/>
    <w:basedOn w:val="Normal"/>
    <w:qFormat/>
    <w:pPr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paragraph" w:styleId="Style25">
    <w:name w:val="Прижатый влево"/>
    <w:basedOn w:val="Normal"/>
    <w:next w:val="Normal"/>
    <w:qFormat/>
    <w:pPr>
      <w:widowControl w:val="false"/>
    </w:pPr>
    <w:rPr>
      <w:rFonts w:ascii="Arial" w:hAnsi="Arial" w:cs="Arial"/>
    </w:rPr>
  </w:style>
  <w:style w:type="paragraph" w:styleId="Style26">
    <w:name w:val="Нормальный (таблица)"/>
    <w:basedOn w:val="Normal"/>
    <w:next w:val="Normal"/>
    <w:qFormat/>
    <w:pPr>
      <w:widowControl w:val="false"/>
      <w:jc w:val="both"/>
    </w:pPr>
    <w:rPr>
      <w:rFonts w:ascii="Arial" w:hAnsi="Arial" w:cs="Arial"/>
    </w:rPr>
  </w:style>
  <w:style w:type="paragraph" w:styleId="FootnoteText">
    <w:name w:val="Footnote Text"/>
    <w:basedOn w:val="Normal"/>
    <w:pPr>
      <w:suppressLineNumbers/>
      <w:ind w:hanging="339" w:start="339" w:end="0"/>
    </w:pPr>
    <w:rPr>
      <w:sz w:val="20"/>
      <w:szCs w:val="20"/>
    </w:rPr>
  </w:style>
  <w:style w:type="paragraph" w:styleId="ConsPlusNonformat">
    <w:name w:val="ConsPlusNonformat"/>
    <w:qFormat/>
    <w:pPr>
      <w:widowControl/>
      <w:suppressAutoHyphens w:val="true"/>
      <w:kinsoku w:val="true"/>
      <w:overflowPunct w:val="true"/>
      <w:autoSpaceDE w:val="false"/>
      <w:bidi w:val="0"/>
    </w:pPr>
    <w:rPr>
      <w:rFonts w:ascii="Courier New" w:hAnsi="Courier New" w:eastAsia="Arial" w:cs="Courier New"/>
      <w:color w:val="auto"/>
      <w:kern w:val="0"/>
      <w:sz w:val="16"/>
      <w:szCs w:val="16"/>
      <w:lang w:val="ru-RU" w:bidi="ar-SA" w:eastAsia="en-US"/>
    </w:rPr>
  </w:style>
  <w:style w:type="numbering" w:styleId="Style27">
    <w:name w:val="Без списка"/>
    <w:qFormat/>
  </w:style>
  <w:style w:type="numbering" w:styleId="WW8Num22">
    <w:name w:val="WW8Num22"/>
    <w:qFormat/>
  </w:style>
  <w:style w:type="numbering" w:styleId="WW8Num26">
    <w:name w:val="WW8Num26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8">
    <w:name w:val="WW8Num28"/>
    <w:qFormat/>
  </w:style>
  <w:style w:type="numbering" w:styleId="WW8Num20">
    <w:name w:val="WW8Num20"/>
    <w:qFormat/>
  </w:style>
  <w:style w:type="numbering" w:styleId="WW8Num33">
    <w:name w:val="WW8Num33"/>
    <w:qFormat/>
  </w:style>
  <w:style w:type="numbering" w:styleId="WW8Num21">
    <w:name w:val="WW8Num21"/>
    <w:qFormat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5A2EF8EACD079119ED2884DB70386C0C1A3DB003C78E17E45637886CDBVE2DH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35</TotalTime>
  <Application>LibreOffice/7.6.4.1$Windows_X86_64 LibreOffice_project/e19e193f88cd6c0525a17fb7a176ed8e6a3e2aa1</Application>
  <AppVersion>15.0000</AppVersion>
  <Pages>30</Pages>
  <Words>7153</Words>
  <Characters>49347</Characters>
  <CharactersWithSpaces>55989</CharactersWithSpaces>
  <Paragraphs>678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2026-07-01T14:39:53Z</dcterms:created>
  <dc:creator/>
  <dc:description/>
  <dc:language>ru-RU</dc:language>
  <cp:lastModifiedBy/>
  <dcterms:modified xsi:type="dcterms:W3CDTF">2026-07-02T11:00:03Z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