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93" w:rsidRPr="005B7D93" w:rsidRDefault="005B7D93" w:rsidP="005B7D93">
      <w:pPr>
        <w:contextualSpacing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5B7D93">
        <w:rPr>
          <w:rFonts w:ascii="Times New Roman" w:hAnsi="Times New Roman" w:cs="Times New Roman"/>
          <w:color w:val="993300"/>
          <w:sz w:val="32"/>
          <w:szCs w:val="32"/>
        </w:rPr>
        <w:t xml:space="preserve">Перечень государственных и муниципальных услуг, предоставляемых в МФЦ Ростовской области </w:t>
      </w:r>
      <w:r w:rsidR="005303FA">
        <w:rPr>
          <w:rFonts w:ascii="Times New Roman" w:hAnsi="Times New Roman" w:cs="Times New Roman"/>
          <w:color w:val="993300"/>
          <w:sz w:val="32"/>
          <w:szCs w:val="32"/>
        </w:rPr>
        <w:t xml:space="preserve">на </w:t>
      </w:r>
      <w:r w:rsidR="00825809">
        <w:rPr>
          <w:rFonts w:ascii="Times New Roman" w:hAnsi="Times New Roman" w:cs="Times New Roman"/>
          <w:color w:val="993300"/>
          <w:sz w:val="32"/>
          <w:szCs w:val="32"/>
        </w:rPr>
        <w:t>01.07</w:t>
      </w:r>
      <w:r w:rsidR="00AB4850">
        <w:rPr>
          <w:rFonts w:ascii="Times New Roman" w:hAnsi="Times New Roman" w:cs="Times New Roman"/>
          <w:color w:val="993300"/>
          <w:sz w:val="32"/>
          <w:szCs w:val="32"/>
        </w:rPr>
        <w:t>.</w:t>
      </w:r>
      <w:r w:rsidR="004D66A8">
        <w:rPr>
          <w:rFonts w:ascii="Times New Roman" w:hAnsi="Times New Roman" w:cs="Times New Roman"/>
          <w:color w:val="993300"/>
          <w:sz w:val="32"/>
          <w:szCs w:val="32"/>
        </w:rPr>
        <w:t>2026</w:t>
      </w:r>
    </w:p>
    <w:p w:rsidR="005B7D93" w:rsidRPr="005B7D93" w:rsidRDefault="005B7D93" w:rsidP="005B7D93">
      <w:pPr>
        <w:contextualSpacing/>
        <w:jc w:val="both"/>
        <w:rPr>
          <w:rFonts w:ascii="Times New Roman" w:hAnsi="Times New Roman" w:cs="Times New Roman"/>
          <w:color w:val="993300"/>
          <w:sz w:val="32"/>
          <w:szCs w:val="32"/>
        </w:rPr>
      </w:pPr>
    </w:p>
    <w:tbl>
      <w:tblPr>
        <w:tblW w:w="10421" w:type="dxa"/>
        <w:jc w:val="center"/>
        <w:tblLook w:val="04A0" w:firstRow="1" w:lastRow="0" w:firstColumn="1" w:lastColumn="0" w:noHBand="0" w:noVBand="1"/>
      </w:tblPr>
      <w:tblGrid>
        <w:gridCol w:w="3928"/>
        <w:gridCol w:w="3252"/>
        <w:gridCol w:w="3241"/>
      </w:tblGrid>
      <w:tr w:rsidR="005B7D93" w:rsidRPr="005B7D93" w:rsidTr="00772264">
        <w:trPr>
          <w:tblHeader/>
          <w:jc w:val="center"/>
        </w:trPr>
        <w:tc>
          <w:tcPr>
            <w:tcW w:w="3929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5B7D93" w:rsidRPr="005B7D93" w:rsidTr="00772264">
        <w:trPr>
          <w:tblHeader/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0D226D">
        <w:trPr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5B7D93" w:rsidRPr="005B7D93" w:rsidTr="000D226D">
        <w:trPr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МВД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7B6A2E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до</w:t>
            </w:r>
            <w:r w:rsidR="005B7D93"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30 календарных дней</w:t>
            </w:r>
          </w:p>
        </w:tc>
      </w:tr>
      <w:tr w:rsidR="005B7D93" w:rsidRPr="005B7D93" w:rsidTr="00772264">
        <w:trPr>
          <w:trHeight w:val="2158"/>
          <w:jc w:val="center"/>
        </w:trPr>
        <w:tc>
          <w:tcPr>
            <w:tcW w:w="3929" w:type="dxa"/>
            <w:shd w:val="clear" w:color="auto" w:fill="auto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1) пошлина: </w:t>
            </w:r>
            <w:r w:rsidR="00073484">
              <w:rPr>
                <w:rFonts w:ascii="Times New Roman" w:eastAsia="Calibri" w:hAnsi="Times New Roman" w:cs="Times New Roman"/>
                <w:iCs/>
                <w:color w:val="623B2A"/>
              </w:rPr>
              <w:t>4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000 рублей за выдачу национального водительского удостоверения  </w:t>
            </w:r>
          </w:p>
          <w:p w:rsid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пошлина:</w:t>
            </w:r>
            <w:r w:rsidR="00073484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32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00 за выдачу международного водительского удостоверения</w:t>
            </w:r>
          </w:p>
          <w:p w:rsidR="000D226D" w:rsidRPr="005B7D93" w:rsidRDefault="000D226D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2F35">
              <w:rPr>
                <w:rFonts w:ascii="Times New Roman" w:hAnsi="Times New Roman" w:cs="Times New Roman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5B7D93" w:rsidRPr="005B7D93" w:rsidRDefault="003F71A2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д</w:t>
            </w:r>
            <w:r w:rsidR="005B7D93"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 15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  <w:hideMark/>
          </w:tcPr>
          <w:p w:rsidR="00073484" w:rsidRDefault="00073484" w:rsidP="00073484">
            <w:pPr>
              <w:pStyle w:val="a4"/>
              <w:numPr>
                <w:ilvl w:val="0"/>
                <w:numId w:val="18"/>
              </w:numPr>
              <w:spacing w:line="240" w:lineRule="auto"/>
              <w:ind w:left="41" w:firstLine="0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пошлина 300 рублей</w:t>
            </w:r>
          </w:p>
          <w:p w:rsidR="00073484" w:rsidRDefault="00073484" w:rsidP="00073484">
            <w:pPr>
              <w:pStyle w:val="a4"/>
              <w:spacing w:line="240" w:lineRule="auto"/>
              <w:ind w:left="41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073484" w:rsidRPr="00325F89" w:rsidRDefault="00073484" w:rsidP="00073484">
            <w:pPr>
              <w:pStyle w:val="a4"/>
              <w:numPr>
                <w:ilvl w:val="0"/>
                <w:numId w:val="18"/>
              </w:numPr>
              <w:spacing w:line="240" w:lineRule="auto"/>
              <w:ind w:left="41" w:firstLine="0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пошлина: </w:t>
            </w:r>
            <w:r w:rsidRPr="00325F89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взамен утраченного или пришедшего в негодность -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  <w:r w:rsidRPr="00325F89">
              <w:rPr>
                <w:rFonts w:ascii="Times New Roman" w:eastAsia="Calibri" w:hAnsi="Times New Roman" w:cs="Times New Roman"/>
                <w:iCs/>
                <w:color w:val="623B2A"/>
              </w:rPr>
              <w:t>1 500 руб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лей</w:t>
            </w:r>
          </w:p>
          <w:p w:rsidR="000D226D" w:rsidRPr="005B7D93" w:rsidRDefault="000D226D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2F35">
              <w:rPr>
                <w:rFonts w:ascii="Times New Roman" w:hAnsi="Times New Roman" w:cs="Times New Roman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  <w:hideMark/>
          </w:tcPr>
          <w:p w:rsidR="000D226D" w:rsidRPr="000D226D" w:rsidRDefault="000D226D" w:rsidP="000D226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 xml:space="preserve">1 рабочий день - передача в орган, </w:t>
            </w:r>
          </w:p>
          <w:p w:rsidR="000D226D" w:rsidRPr="000D226D" w:rsidRDefault="000D226D" w:rsidP="000D226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 xml:space="preserve">5 рабочих дней - срок оформления паспорта органом, </w:t>
            </w:r>
          </w:p>
          <w:p w:rsidR="005B7D93" w:rsidRPr="005B7D93" w:rsidRDefault="000D226D" w:rsidP="000D226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 xml:space="preserve">3 </w:t>
            </w:r>
            <w:proofErr w:type="gramStart"/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>календарных</w:t>
            </w:r>
            <w:proofErr w:type="gramEnd"/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дня – передача оформленного паспорта органом в МФЦ</w:t>
            </w:r>
          </w:p>
        </w:tc>
      </w:tr>
      <w:tr w:rsidR="005B7D93" w:rsidRPr="005B7D93" w:rsidTr="00772264">
        <w:trPr>
          <w:trHeight w:val="935"/>
          <w:jc w:val="center"/>
        </w:trPr>
        <w:tc>
          <w:tcPr>
            <w:tcW w:w="3929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772264" w:rsidRDefault="00772264" w:rsidP="0077226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766AFE">
              <w:rPr>
                <w:rFonts w:ascii="Times New Roman" w:eastAsia="Calibri" w:hAnsi="Times New Roman" w:cs="Times New Roman"/>
                <w:iCs/>
                <w:color w:val="623B2A"/>
              </w:rPr>
              <w:t xml:space="preserve">6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рабочих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дней со дня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регистрации заявления в органе</w:t>
            </w:r>
          </w:p>
          <w:p w:rsidR="00772264" w:rsidRDefault="00772264" w:rsidP="0077226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5B7D93" w:rsidRPr="005B7D93" w:rsidRDefault="00772264" w:rsidP="0077226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срок передачи заявления из МФЦ в орган – 3 дня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Осуществление миграционного учета в Российской Федерации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  <w:hideMark/>
          </w:tcPr>
          <w:p w:rsidR="00073484" w:rsidRPr="005B7D93" w:rsidRDefault="00073484" w:rsidP="000734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1) в части приема уведомления о прибытии иностранного гражданина или лица без гражданства 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место пребывания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и проставления отметки о приеме уведомления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–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500 рублей</w:t>
            </w:r>
          </w:p>
          <w:p w:rsidR="005B7D93" w:rsidRDefault="00073484" w:rsidP="000734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за регистрацию иностранного гражданина или лица без гражданства по месту жительства в Российской Федерации – государственная пошлина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1000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рублей</w:t>
            </w:r>
          </w:p>
          <w:p w:rsidR="00771BE8" w:rsidRPr="00771BE8" w:rsidRDefault="00771BE8" w:rsidP="000734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623B2A"/>
              </w:rPr>
            </w:pPr>
            <w:r w:rsidRPr="00771BE8">
              <w:rPr>
                <w:rFonts w:ascii="Times New Roman" w:eastAsia="Calibri" w:hAnsi="Times New Roman" w:cs="Times New Roman"/>
                <w:i/>
                <w:iCs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 передача документов в орган – 1 рабочий день.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Оформление и выдача паспортов гражданина Российской Федерации, удостоверяющих личность гражданина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Российской Федерации за пределами территории Российской Федерации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пошлина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br/>
              <w:t xml:space="preserve">паспорт старого образца – 2000 руб. (граждане до 14 лет – 1000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руб.)</w:t>
            </w:r>
          </w:p>
          <w:p w:rsidR="000D226D" w:rsidRDefault="000D226D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0D226D" w:rsidRPr="005B7D93" w:rsidRDefault="000D226D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2F35">
              <w:rPr>
                <w:rFonts w:ascii="Times New Roman" w:hAnsi="Times New Roman" w:cs="Times New Roman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0D226D" w:rsidRDefault="000D226D" w:rsidP="005B7D9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 xml:space="preserve">1) при подаче документов по месту жительства – один месяц </w:t>
            </w: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(если отказ – 20 календарных дней);</w:t>
            </w:r>
          </w:p>
          <w:p w:rsidR="005B7D93" w:rsidRPr="005B7D93" w:rsidRDefault="005B7D93" w:rsidP="005B7D9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дня;</w:t>
            </w:r>
          </w:p>
          <w:p w:rsidR="005B7D93" w:rsidRPr="005B7D93" w:rsidRDefault="005B7D93" w:rsidP="005B7D9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3) при оформлении паспорта заявителю, имеющему (имевшему) допу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ск к св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едениям особой важности или совершенно секретным сведениям, отнесенным к государственной тайне в соответствии с </w:t>
            </w:r>
            <w:hyperlink r:id="rId9" w:history="1">
              <w:r w:rsidRPr="005B7D93">
                <w:rPr>
                  <w:rFonts w:ascii="Times New Roman" w:eastAsia="Calibri" w:hAnsi="Times New Roman" w:cs="Times New Roman"/>
                  <w:iCs/>
                  <w:color w:val="623B2A"/>
                </w:rPr>
                <w:t>законом</w:t>
              </w:r>
            </w:hyperlink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Российской Федерации от 21 июля 1993 г. № 5485-1 «О государственной тайне», - три месяца;</w:t>
            </w:r>
          </w:p>
          <w:p w:rsidR="005B7D93" w:rsidRPr="005B7D93" w:rsidRDefault="005B7D93" w:rsidP="00CA125D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4) при подаче документов не по месту жительства – три месяца 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  <w:vertAlign w:val="superscript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  <w:vertAlign w:val="superscript"/>
              </w:rPr>
              <w:footnoteReference w:id="1"/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F34DE4" w:rsidRPr="00F34DE4" w:rsidRDefault="00F34DE4" w:rsidP="00F34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F34DE4">
              <w:rPr>
                <w:rFonts w:ascii="Times New Roman" w:eastAsia="Calibri" w:hAnsi="Times New Roman" w:cs="Times New Roman"/>
                <w:iCs/>
                <w:color w:val="623B2A"/>
              </w:rPr>
              <w:t>пошлина</w:t>
            </w:r>
          </w:p>
          <w:p w:rsidR="00F34DE4" w:rsidRDefault="00F34DE4" w:rsidP="00F34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F34DE4">
              <w:rPr>
                <w:rFonts w:ascii="Times New Roman" w:eastAsia="Calibri" w:hAnsi="Times New Roman" w:cs="Times New Roman"/>
                <w:iCs/>
                <w:color w:val="623B2A"/>
              </w:rPr>
              <w:t>паспорт нового образца – 6000 руб. (граждане до 14 лет – 3000 руб.)</w:t>
            </w:r>
          </w:p>
          <w:p w:rsidR="000D226D" w:rsidRDefault="000D226D" w:rsidP="00F34D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</w:rPr>
            </w:pPr>
          </w:p>
          <w:p w:rsidR="000D226D" w:rsidRDefault="000D226D" w:rsidP="00F34D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623B2A"/>
              </w:rPr>
            </w:pPr>
          </w:p>
          <w:p w:rsidR="000D226D" w:rsidRPr="005B7D93" w:rsidRDefault="000D226D" w:rsidP="00F34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2F35">
              <w:rPr>
                <w:rFonts w:ascii="Times New Roman" w:hAnsi="Times New Roman" w:cs="Times New Roman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 при подаче документов по месту жительства – один месяц;</w:t>
            </w:r>
          </w:p>
          <w:p w:rsidR="005B7D93" w:rsidRPr="005B7D93" w:rsidRDefault="005B7D93" w:rsidP="005B7D9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дня;</w:t>
            </w:r>
          </w:p>
          <w:p w:rsidR="005B7D93" w:rsidRPr="005B7D93" w:rsidRDefault="005B7D93" w:rsidP="005B7D9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3) при оформлении паспорта заявителю, имеющему (имевшему) допу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ск к св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едениям особой важности или совершенно секретным сведениям, отнесенным к государственной тайне в соответствии с </w:t>
            </w:r>
            <w:hyperlink r:id="rId10" w:history="1">
              <w:r w:rsidRPr="005B7D93">
                <w:rPr>
                  <w:rFonts w:ascii="Times New Roman" w:eastAsia="Calibri" w:hAnsi="Times New Roman" w:cs="Times New Roman"/>
                  <w:iCs/>
                  <w:color w:val="623B2A"/>
                </w:rPr>
                <w:t>законом</w:t>
              </w:r>
            </w:hyperlink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Российской Федерации от 21 июля 1993 г. № 5485-1 «О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государственной тайне», - три месяца;</w:t>
            </w:r>
          </w:p>
          <w:p w:rsidR="005B7D93" w:rsidRPr="005B7D93" w:rsidRDefault="005B7D93" w:rsidP="005B7D9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4) при подаче документов не по месту жительства – три месяца </w:t>
            </w:r>
          </w:p>
          <w:p w:rsidR="005B7D93" w:rsidRPr="005B7D93" w:rsidRDefault="005B7D93" w:rsidP="005B7D93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Предоставляется в МФЦ оснащенных </w:t>
            </w:r>
            <w:proofErr w:type="spell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криптокабиной</w:t>
            </w:r>
            <w:proofErr w:type="spell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.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психоактивных</w:t>
            </w:r>
            <w:proofErr w:type="spell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веществ</w:t>
            </w:r>
          </w:p>
        </w:tc>
        <w:tc>
          <w:tcPr>
            <w:tcW w:w="3251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5B7D93" w:rsidRPr="005B7D93" w:rsidTr="000D226D">
        <w:trPr>
          <w:trHeight w:val="379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ФНС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251" w:type="dxa"/>
            <w:shd w:val="clear" w:color="auto" w:fill="FBE4D5" w:themeFill="accent2" w:themeFillTint="33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</w:tcPr>
          <w:p w:rsidR="005B7D93" w:rsidRPr="005B7D93" w:rsidRDefault="005B7D93" w:rsidP="000D226D">
            <w:pPr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ind w:left="19" w:hanging="19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- 3 рабочих дня</w:t>
            </w:r>
          </w:p>
          <w:p w:rsidR="005B7D93" w:rsidRPr="005B7D93" w:rsidRDefault="005B7D93" w:rsidP="000D226D">
            <w:pPr>
              <w:tabs>
                <w:tab w:val="left" w:pos="0"/>
              </w:tabs>
              <w:spacing w:line="240" w:lineRule="auto"/>
              <w:ind w:left="19" w:hanging="19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решение органа:</w:t>
            </w:r>
          </w:p>
          <w:p w:rsidR="005B7D93" w:rsidRPr="005B7D93" w:rsidRDefault="005B7D93" w:rsidP="000D226D">
            <w:pPr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ind w:left="19" w:hanging="19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5B7D93" w:rsidRPr="005B7D93" w:rsidRDefault="005B7D93" w:rsidP="000D226D">
            <w:pPr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ind w:left="19" w:hanging="19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5B7D93" w:rsidRPr="005B7D93" w:rsidRDefault="005B7D93" w:rsidP="000D226D">
            <w:pPr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ind w:left="19" w:hanging="19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решения об отказе – 5 рабочих дней</w:t>
            </w:r>
          </w:p>
          <w:p w:rsidR="005B7D93" w:rsidRPr="005B7D93" w:rsidRDefault="005B7D93" w:rsidP="000D226D">
            <w:pPr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ind w:left="19" w:hanging="19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результатов из органа в МФЦ – 1 рабочий день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0D226D" w:rsidRDefault="000D226D" w:rsidP="000D22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плата 100 руб.</w:t>
            </w:r>
          </w:p>
          <w:p w:rsidR="005B7D93" w:rsidRPr="005B7D93" w:rsidRDefault="000D226D" w:rsidP="000D22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72D79"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5B7D93" w:rsidRPr="005B7D93" w:rsidRDefault="005B7D93" w:rsidP="000D22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срок оказания услуги – 5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0D226D">
            <w:pPr>
              <w:spacing w:line="240" w:lineRule="auto"/>
              <w:ind w:left="55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 – беспл</w:t>
            </w:r>
            <w:r w:rsidR="00EB4EDB">
              <w:rPr>
                <w:rFonts w:ascii="Times New Roman" w:eastAsia="Calibri" w:hAnsi="Times New Roman" w:cs="Times New Roman"/>
                <w:iCs/>
                <w:color w:val="623B2A"/>
              </w:rPr>
              <w:t>атно</w:t>
            </w:r>
          </w:p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срок оказания услуги – 5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Default="00417481" w:rsidP="005B7D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417481" w:rsidRPr="005B7D93" w:rsidRDefault="00417481" w:rsidP="005B7D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D6876">
              <w:rPr>
                <w:rFonts w:ascii="Times New Roman" w:eastAsia="Calibri" w:hAnsi="Times New Roman" w:cs="Times New Roman"/>
                <w:i/>
                <w:iCs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срок оказания услуги – 5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публичное информирование: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размещение информации в МФЦ - 3 рабочих дня</w:t>
            </w:r>
          </w:p>
          <w:p w:rsidR="005B7D93" w:rsidRPr="005B7D93" w:rsidRDefault="005B7D93" w:rsidP="005B7D9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индивидуальное информирование: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срок оказания услуги – 30 календарных дней (при продлении - 60 календарных дней)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FFFFF" w:themeFill="background1"/>
            <w:vAlign w:val="center"/>
          </w:tcPr>
          <w:p w:rsidR="005B7D93" w:rsidRPr="005B7D93" w:rsidRDefault="003B48EB" w:rsidP="003B48EB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  <w:vertAlign w:val="superscript"/>
              </w:rPr>
            </w:pPr>
            <w:r w:rsidRPr="003B48EB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Прием заявлений от физических лиц о налоговом уведомлении на базе сети МФЦ Ростовской области </w:t>
            </w:r>
          </w:p>
        </w:tc>
        <w:tc>
          <w:tcPr>
            <w:tcW w:w="3251" w:type="dxa"/>
            <w:shd w:val="clear" w:color="auto" w:fill="FFFFFF" w:themeFill="background1"/>
            <w:vAlign w:val="center"/>
          </w:tcPr>
          <w:p w:rsidR="005B7D93" w:rsidRPr="005B7D93" w:rsidRDefault="005B7D93" w:rsidP="005B7D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:rsidR="005B7D93" w:rsidRPr="005B7D93" w:rsidRDefault="003B48EB" w:rsidP="005B7D93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3B48EB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0D226D">
        <w:trPr>
          <w:trHeight w:val="399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ФССП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0D226D">
        <w:trPr>
          <w:trHeight w:val="412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proofErr w:type="spellStart"/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Росреестр</w:t>
            </w:r>
            <w:proofErr w:type="spellEnd"/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Default="00424AE6" w:rsidP="000D226D">
            <w:pPr>
              <w:tabs>
                <w:tab w:val="left" w:pos="25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24A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пошлина от 200 до                      </w:t>
            </w:r>
            <w:r w:rsidR="00EA3E34" w:rsidRPr="004304DC">
              <w:rPr>
                <w:rFonts w:ascii="Times New Roman" w:eastAsia="Calibri" w:hAnsi="Times New Roman" w:cs="Times New Roman"/>
                <w:iCs/>
                <w:color w:val="623B2A"/>
              </w:rPr>
              <w:t>66</w:t>
            </w:r>
            <w:r w:rsidRPr="00424A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000 рублей</w:t>
            </w:r>
          </w:p>
          <w:p w:rsidR="000D226D" w:rsidRDefault="000D226D" w:rsidP="000D226D">
            <w:pPr>
              <w:tabs>
                <w:tab w:val="left" w:pos="25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0D226D" w:rsidRPr="005B7D93" w:rsidRDefault="000D226D" w:rsidP="000D226D">
            <w:pPr>
              <w:tabs>
                <w:tab w:val="left" w:pos="25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72D79"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250"/>
              </w:tabs>
              <w:spacing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прав – 9 рабочих дней</w:t>
            </w:r>
          </w:p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265"/>
              </w:tabs>
              <w:spacing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государственный кадастровый учет– 7 рабочих дней</w:t>
            </w:r>
          </w:p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265"/>
              </w:tabs>
              <w:spacing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государственный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кадастровый учета и государственная регистрация прав – 12 рабочих дней</w:t>
            </w:r>
          </w:p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310"/>
              </w:tabs>
              <w:spacing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государственная регистрация ипотеки жилых помещений – 7 рабочих дней</w:t>
            </w:r>
          </w:p>
          <w:p w:rsidR="005B7D93" w:rsidRDefault="005B7D93" w:rsidP="005B7D93">
            <w:pPr>
              <w:numPr>
                <w:ilvl w:val="0"/>
                <w:numId w:val="11"/>
              </w:numPr>
              <w:tabs>
                <w:tab w:val="left" w:pos="280"/>
              </w:tabs>
              <w:spacing w:before="100" w:beforeAutospacing="1"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  <w:p w:rsidR="0044373B" w:rsidRPr="005B7D93" w:rsidRDefault="0044373B" w:rsidP="005B7D93">
            <w:pPr>
              <w:numPr>
                <w:ilvl w:val="0"/>
                <w:numId w:val="11"/>
              </w:numPr>
              <w:tabs>
                <w:tab w:val="left" w:pos="280"/>
              </w:tabs>
              <w:spacing w:before="100" w:beforeAutospacing="1"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</w:tr>
      <w:tr w:rsidR="00E00C6C" w:rsidRPr="005B7D93" w:rsidTr="002B4AA4">
        <w:trPr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E00C6C" w:rsidRPr="005B7D93" w:rsidRDefault="0049509C" w:rsidP="00E00C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ППК</w:t>
            </w:r>
            <w:r w:rsidR="00E00C6C" w:rsidRPr="008B7890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 «</w:t>
            </w:r>
            <w:proofErr w:type="spellStart"/>
            <w:r w:rsidR="00E00C6C" w:rsidRPr="008B7890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Роскадастр</w:t>
            </w:r>
            <w:proofErr w:type="spellEnd"/>
            <w:r w:rsidR="00E00C6C" w:rsidRPr="008B7890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»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0D226D" w:rsidRDefault="000D226D" w:rsidP="000D22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размер платы от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340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 </w:t>
            </w:r>
            <w:r w:rsidR="00EA3E34" w:rsidRPr="004304DC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10 440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рублей</w:t>
            </w:r>
          </w:p>
          <w:p w:rsidR="005B7D93" w:rsidRPr="005B7D93" w:rsidRDefault="000D226D" w:rsidP="000D22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72D79"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3 рабочих дня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B20680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680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земельных участков в Арктической зоне Российской Федерации и на других территориях Севера, Сибири и Дальнем Востоке Российской Федерации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0D226D">
        <w:trPr>
          <w:trHeight w:val="487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proofErr w:type="spellStart"/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Росимущество</w:t>
            </w:r>
            <w:proofErr w:type="spellEnd"/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- в день обращения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34A8D" w:rsidRPr="00534A8D" w:rsidRDefault="00534A8D" w:rsidP="00534A8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34A8D">
              <w:rPr>
                <w:rFonts w:ascii="Times New Roman" w:eastAsia="Calibri" w:hAnsi="Times New Roman" w:cs="Times New Roman"/>
                <w:iCs/>
                <w:color w:val="623B2A"/>
              </w:rPr>
              <w:t>400 рублей за информацию об одном объекте учета</w:t>
            </w:r>
          </w:p>
          <w:p w:rsidR="00534A8D" w:rsidRPr="00534A8D" w:rsidRDefault="00534A8D" w:rsidP="00534A8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34A8D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бесплатно </w:t>
            </w:r>
          </w:p>
          <w:p w:rsidR="005B7D93" w:rsidRDefault="00534A8D" w:rsidP="00534A8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34A8D">
              <w:rPr>
                <w:rFonts w:ascii="Times New Roman" w:eastAsia="Calibri" w:hAnsi="Times New Roman" w:cs="Times New Roman"/>
                <w:iCs/>
                <w:color w:val="623B2A"/>
              </w:rPr>
              <w:t>лицам, указанным в пункте 44 Положения об учете и ведении реестра  федерального имущества, утвержденного постановлением Правительства РФ от 16.07.2007 № 447</w:t>
            </w:r>
          </w:p>
          <w:p w:rsidR="000D226D" w:rsidRDefault="000D226D" w:rsidP="00534A8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0D226D" w:rsidRPr="005B7D93" w:rsidRDefault="000D226D" w:rsidP="00534A8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72D79"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155E05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5 рабочих</w:t>
            </w:r>
            <w:r w:rsidR="005B7D93"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дней со дня поступления запроса в орган</w:t>
            </w:r>
          </w:p>
        </w:tc>
      </w:tr>
      <w:tr w:rsidR="005B7D93" w:rsidRPr="005B7D93" w:rsidTr="000D226D">
        <w:trPr>
          <w:trHeight w:val="521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Фонд пенсионного и социального страхования Российской Федерации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принятие решения органом – 1 месяц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передача документа из органа в МФЦ – 5 рабочих дней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3) уведомление заявителя о поступлении документа из органа - 1 рабочий день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7481" w:rsidRPr="00F45F0A" w:rsidRDefault="00417481" w:rsidP="00417481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 xml:space="preserve">1) Решение выносится в срок, не превышающий 5 рабочих дней </w:t>
            </w:r>
            <w:proofErr w:type="gramStart"/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заявления о распоряжения. Срок принятия решения приостанавливается в случае </w:t>
            </w:r>
            <w:proofErr w:type="gramStart"/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>не поступления</w:t>
            </w:r>
            <w:proofErr w:type="gramEnd"/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</w:t>
            </w:r>
            <w:proofErr w:type="gramStart"/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заявления о распоряжении.</w:t>
            </w:r>
          </w:p>
          <w:p w:rsidR="00417481" w:rsidRPr="00F45F0A" w:rsidRDefault="00417481" w:rsidP="00417481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>2) передача документа из органа в МФЦ – 2 рабочих дней</w:t>
            </w:r>
          </w:p>
          <w:p w:rsidR="005B7D93" w:rsidRPr="005B7D93" w:rsidRDefault="00417481" w:rsidP="00417481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F45F0A">
              <w:rPr>
                <w:rFonts w:ascii="Times New Roman" w:eastAsia="Calibri" w:hAnsi="Times New Roman" w:cs="Times New Roman"/>
                <w:iCs/>
                <w:color w:val="623B2A"/>
              </w:rPr>
              <w:t>3) уведомление заявителя о поступлении документа из органа - 3 рабочих дня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2 рабочих дня (но не позднее 1 октября текущего года)</w:t>
            </w:r>
          </w:p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принятие решения органом – 5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– 1 рабочий день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0D226D" w:rsidRPr="000D226D" w:rsidRDefault="000D226D" w:rsidP="000D226D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5B7D93" w:rsidRPr="005B7D93" w:rsidRDefault="000D226D" w:rsidP="000D226D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>.</w:t>
            </w:r>
            <w:proofErr w:type="gramEnd"/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  <w:proofErr w:type="gramStart"/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>м</w:t>
            </w:r>
            <w:proofErr w:type="gramEnd"/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аксимальный срок – 5 рабочих дней 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гражданам справок о размере пенсий (иных выплат)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0D226D" w:rsidRPr="000D226D" w:rsidRDefault="000D226D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5B7D93" w:rsidRPr="005B7D93" w:rsidRDefault="000D226D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передача документов из </w:t>
            </w:r>
            <w:r w:rsidRPr="000D226D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органа - в момент получения ответа от соответствующего вида сведений,  максимальный срок – 5 рабочих дней</w:t>
            </w:r>
          </w:p>
        </w:tc>
      </w:tr>
      <w:tr w:rsidR="00FE6732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FE6732" w:rsidRDefault="00FE6732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Прием</w:t>
            </w:r>
            <w:r w:rsidRPr="00F848B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заявлений о предоставлении услуг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FE6732" w:rsidRPr="005B7D93" w:rsidRDefault="00FE6732" w:rsidP="000D226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FE6732" w:rsidRDefault="00FE6732" w:rsidP="000D226D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– 1 рабочий день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дств дл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я финансирования накопительной пенсии в Российской Федерации»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0D226D" w:rsidRPr="003D5509" w:rsidRDefault="000D226D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3D5509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5B7D93" w:rsidRPr="005B7D93" w:rsidRDefault="000D226D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3D5509">
              <w:rPr>
                <w:rFonts w:ascii="Times New Roman" w:eastAsia="Calibri" w:hAnsi="Times New Roman" w:cs="Times New Roman"/>
                <w:iCs/>
                <w:color w:val="623B2A"/>
              </w:rPr>
              <w:t>2) передача документов из органа - в момент получения ответа от соответствующего ви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да сведений,</w:t>
            </w:r>
            <w:r w:rsidRPr="003D5509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максимальный срок – 5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1 рабочий день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 передача результатов из органа в МФЦ – 1 рабочий день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– 1 рабочий день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удержание из пенсии производятся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Информирование граждан об отнесении к категории граждан </w:t>
            </w:r>
            <w:proofErr w:type="spell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предпенсионного</w:t>
            </w:r>
            <w:proofErr w:type="spell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возраста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до 3-х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F12A4E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F12A4E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206F6D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206F6D" w:rsidRPr="005B7D93" w:rsidRDefault="00206F6D" w:rsidP="00CA311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812044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206F6D" w:rsidRPr="005B7D93" w:rsidRDefault="00206F6D" w:rsidP="00CA311C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7481" w:rsidRPr="00417481" w:rsidRDefault="00417481" w:rsidP="00417481">
            <w:pPr>
              <w:pStyle w:val="a4"/>
              <w:ind w:left="0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206F6D" w:rsidRPr="005B7D93" w:rsidRDefault="00417481" w:rsidP="00417481">
            <w:pPr>
              <w:pStyle w:val="a4"/>
              <w:ind w:left="0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пособие назначается не позднее 10 рабочих дней </w:t>
            </w:r>
            <w:proofErr w:type="gram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(регистрации) заявления. В случае </w:t>
            </w:r>
            <w:proofErr w:type="gram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не поступления</w:t>
            </w:r>
            <w:proofErr w:type="gram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206F6D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206F6D" w:rsidRPr="005B7D93" w:rsidRDefault="00206F6D" w:rsidP="00CA311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2F1029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2F1029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206F6D" w:rsidRPr="005B7D93" w:rsidRDefault="00206F6D" w:rsidP="00CA311C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417481" w:rsidRPr="00417481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206F6D" w:rsidRPr="005B7D93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пособие назначается не позднее 10 рабочих дней </w:t>
            </w:r>
            <w:proofErr w:type="gram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(регистрации) заявления. В случае </w:t>
            </w:r>
            <w:proofErr w:type="spell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непоступления</w:t>
            </w:r>
            <w:proofErr w:type="spell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06F6D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206F6D" w:rsidRPr="005B7D93" w:rsidRDefault="00206F6D" w:rsidP="00CA311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2F1029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</w:t>
            </w:r>
            <w:r w:rsidRPr="002F1029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2F1029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  <w:proofErr w:type="gramStart"/>
            <w:r w:rsidRPr="002F1029">
              <w:rPr>
                <w:rFonts w:ascii="Times New Roman" w:eastAsia="Calibri" w:hAnsi="Times New Roman" w:cs="Times New Roman"/>
                <w:iCs/>
                <w:color w:val="623B2A"/>
              </w:rPr>
              <w:t>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3251" w:type="dxa"/>
            <w:shd w:val="clear" w:color="auto" w:fill="auto"/>
            <w:vAlign w:val="center"/>
          </w:tcPr>
          <w:p w:rsidR="00206F6D" w:rsidRPr="005B7D93" w:rsidRDefault="00206F6D" w:rsidP="00CA311C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7481" w:rsidRPr="000039E6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</w:t>
            </w: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) передача документов из МФЦ в Орган – в день обращения</w:t>
            </w:r>
          </w:p>
          <w:p w:rsidR="00206F6D" w:rsidRPr="005B7D93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пособие назначается не позднее 10 рабочих дней </w:t>
            </w:r>
            <w:proofErr w:type="gram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(регистрации) заявления. В случае </w:t>
            </w:r>
            <w:proofErr w:type="spell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непоступления</w:t>
            </w:r>
            <w:proofErr w:type="spell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</w:t>
            </w: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электронного взаимодействия, срок назначения пособия продлевается на 20 рабочих дней.</w:t>
            </w:r>
          </w:p>
        </w:tc>
      </w:tr>
      <w:tr w:rsidR="00206F6D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206F6D" w:rsidRPr="005B7D93" w:rsidRDefault="00206F6D" w:rsidP="00CA311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A24D5F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</w:t>
            </w:r>
            <w:proofErr w:type="gramEnd"/>
            <w:r w:rsidRPr="00A24D5F">
              <w:rPr>
                <w:rFonts w:ascii="Times New Roman" w:eastAsia="Calibri" w:hAnsi="Times New Roman" w:cs="Times New Roman"/>
                <w:iCs/>
                <w:color w:val="623B2A"/>
              </w:rPr>
              <w:t xml:space="preserve">, </w:t>
            </w:r>
            <w:proofErr w:type="gramStart"/>
            <w:r w:rsidRPr="00A24D5F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</w:t>
            </w:r>
            <w:r w:rsidRPr="00A24D5F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206F6D" w:rsidRPr="005B7D93" w:rsidRDefault="00206F6D" w:rsidP="00CA311C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417481" w:rsidRPr="00417481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206F6D" w:rsidRPr="005B7D93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пособие назначается не позднее 10 рабочих дней </w:t>
            </w:r>
            <w:proofErr w:type="gram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(регистрации) заявления. В случае </w:t>
            </w:r>
            <w:proofErr w:type="spell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непоступления</w:t>
            </w:r>
            <w:proofErr w:type="spell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06F6D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206F6D" w:rsidRPr="005B7D93" w:rsidRDefault="00206F6D" w:rsidP="00CA311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73DD6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Назначение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206F6D" w:rsidRPr="005B7D93" w:rsidRDefault="00206F6D" w:rsidP="00CA311C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7481" w:rsidRPr="000039E6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</w:t>
            </w: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) передача документов из МФЦ в Орган – в день обращения</w:t>
            </w:r>
          </w:p>
          <w:p w:rsidR="00206F6D" w:rsidRPr="005B7D93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пособие назначается не позднее 10 рабочих дней </w:t>
            </w:r>
            <w:proofErr w:type="gram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(регистрации) заявления. В случае </w:t>
            </w:r>
            <w:proofErr w:type="spell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непоступления</w:t>
            </w:r>
            <w:proofErr w:type="spell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06F6D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206F6D" w:rsidRPr="005B7D93" w:rsidRDefault="00206F6D" w:rsidP="00CA311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8829E8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206F6D" w:rsidRPr="005B7D93" w:rsidRDefault="00206F6D" w:rsidP="00CA311C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417481" w:rsidRPr="000039E6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</w:t>
            </w: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) передача документов из МФЦ в Орган – в день обращения</w:t>
            </w:r>
          </w:p>
          <w:p w:rsidR="00206F6D" w:rsidRPr="005B7D93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пособие назначается не позднее 10 рабочих дней </w:t>
            </w:r>
            <w:proofErr w:type="gram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(регистрации) заявления. В случае </w:t>
            </w:r>
            <w:proofErr w:type="spell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непоступления</w:t>
            </w:r>
            <w:proofErr w:type="spell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206F6D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206F6D" w:rsidRPr="00606F53" w:rsidRDefault="00206F6D" w:rsidP="00CA311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96BC9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206F6D" w:rsidRPr="005B7D93" w:rsidRDefault="00206F6D" w:rsidP="00CA311C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206F6D" w:rsidRPr="005B7D93" w:rsidRDefault="00206F6D" w:rsidP="00CA311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передача документов из МФЦ в Орган –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1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рабочи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й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день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417481" w:rsidRPr="000039E6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</w:t>
            </w: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) передача документов из МФЦ в Орган – в день обращения</w:t>
            </w:r>
          </w:p>
          <w:p w:rsidR="005B7D93" w:rsidRPr="005B7D93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пособие назначается не позднее 10 рабочих дней </w:t>
            </w:r>
            <w:proofErr w:type="gram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(регистрации) </w:t>
            </w: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 xml:space="preserve">заявления. В случае </w:t>
            </w:r>
            <w:proofErr w:type="spell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непоступления</w:t>
            </w:r>
            <w:proofErr w:type="spell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Прием заявлений о назначении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  <w:shd w:val="clear" w:color="auto" w:fill="FFFFFF"/>
              </w:rPr>
              <w:t xml:space="preserve"> мер социальной поддержки,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7481" w:rsidRPr="000039E6" w:rsidRDefault="00417481" w:rsidP="00417481">
            <w:pPr>
              <w:pStyle w:val="a4"/>
              <w:ind w:left="52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</w:t>
            </w: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) передача документов из МФЦ в Орган – в день обращения</w:t>
            </w:r>
          </w:p>
          <w:p w:rsidR="005B7D93" w:rsidRPr="005B7D93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пособие назначается не позднее 10 рабочих дней </w:t>
            </w:r>
            <w:proofErr w:type="gram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с даты приема</w:t>
            </w:r>
            <w:proofErr w:type="gram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(регистрации) заявления. В случае </w:t>
            </w:r>
            <w:proofErr w:type="spellStart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>непоступления</w:t>
            </w:r>
            <w:proofErr w:type="spellEnd"/>
            <w:r w:rsidRPr="000039E6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417481" w:rsidRPr="00417481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в день обращения</w:t>
            </w:r>
          </w:p>
          <w:p w:rsidR="005B7D93" w:rsidRPr="005B7D93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2) максимальный срок – 5 рабочих дней со дня регистрации в органе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7481" w:rsidRPr="00417481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1 рабочий день</w:t>
            </w:r>
          </w:p>
          <w:p w:rsidR="005B7D93" w:rsidRPr="005B7D93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решение принимается в течение 10 рабочих дней со дня регистрации заявления. Срок принятия решения продлевается на 20 рабочих дней в случае </w:t>
            </w:r>
            <w:proofErr w:type="gram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не поступления</w:t>
            </w:r>
            <w:proofErr w:type="gram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представленных позднее 5 рабочих дней со дня регистрации заявления о </w:t>
            </w: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назначении ежемесячного пособия.</w:t>
            </w:r>
          </w:p>
        </w:tc>
      </w:tr>
      <w:tr w:rsidR="00F22D20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F22D20" w:rsidRDefault="00F22D20" w:rsidP="009A6EBA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06F5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  <w:r>
              <w:rPr>
                <w:rStyle w:val="a6"/>
                <w:rFonts w:ascii="Times New Roman" w:eastAsiaTheme="minorHAnsi" w:hAnsi="Times New Roman"/>
                <w:iCs/>
              </w:rPr>
              <w:footnoteReference w:id="2"/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F22D20" w:rsidRPr="005B7D93" w:rsidRDefault="00F22D20" w:rsidP="009A6EBA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F22D20" w:rsidRPr="005B7D93" w:rsidRDefault="00F22D20" w:rsidP="009A6EBA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1)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передача документов из МФЦ в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О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рган –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н</w:t>
            </w:r>
            <w:r w:rsidRPr="004B1287">
              <w:rPr>
                <w:rFonts w:ascii="Times New Roman" w:eastAsia="Calibri" w:hAnsi="Times New Roman" w:cs="Times New Roman"/>
                <w:iCs/>
                <w:color w:val="623B2A"/>
              </w:rPr>
              <w:t>е позднее 1 рабочего дня, следующего за днем приема заявления</w:t>
            </w:r>
          </w:p>
          <w:p w:rsidR="00F22D20" w:rsidRPr="00706D1B" w:rsidRDefault="00F22D20" w:rsidP="009A6EBA">
            <w:pPr>
              <w:pStyle w:val="a4"/>
              <w:numPr>
                <w:ilvl w:val="0"/>
                <w:numId w:val="17"/>
              </w:numPr>
              <w:ind w:left="0" w:firstLine="25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срок принятия решения Органом - </w:t>
            </w:r>
            <w:r w:rsidRPr="00706D1B">
              <w:rPr>
                <w:rFonts w:ascii="Times New Roman" w:eastAsia="Calibri" w:hAnsi="Times New Roman" w:cs="Times New Roman"/>
                <w:iCs/>
                <w:color w:val="623B2A"/>
              </w:rPr>
              <w:t>10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принятие решения Органом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– 5 рабочих дней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снятие с регистрационного учета – 14 дней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связи с изменением места жительства регистрация (снятии с регистрационного учета) – 10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– 2 рабочих дня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  <w:proofErr w:type="gramEnd"/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7481" w:rsidRPr="00417481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1 рабочий день</w:t>
            </w:r>
          </w:p>
          <w:p w:rsidR="005B7D93" w:rsidRPr="005B7D93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</w:t>
            </w:r>
            <w:proofErr w:type="gram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с даты</w:t>
            </w:r>
            <w:proofErr w:type="gram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его поступления. При наличии действующего государственного контракта на обеспечение техническим средством (изделием) в соответствии с заявлением, </w:t>
            </w: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 xml:space="preserve">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</w:t>
            </w:r>
            <w:proofErr w:type="gramStart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с даты заключения</w:t>
            </w:r>
            <w:proofErr w:type="gramEnd"/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 w:rsidR="00F12A4E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F12A4E" w:rsidRPr="005B7D93" w:rsidRDefault="00F12A4E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F12A4E" w:rsidRPr="005B7D93" w:rsidRDefault="00F12A4E" w:rsidP="000D226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417481" w:rsidRPr="00417481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1 рабочий день</w:t>
            </w:r>
          </w:p>
          <w:p w:rsidR="00F12A4E" w:rsidRPr="005B7D93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2) 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 w:rsidR="00283E5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283E53" w:rsidRPr="005B7D93" w:rsidRDefault="00283E53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283E53" w:rsidRPr="005B7D93" w:rsidRDefault="00283E53" w:rsidP="000D226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7481" w:rsidRPr="00417481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1 рабочий день</w:t>
            </w:r>
          </w:p>
          <w:p w:rsidR="00283E53" w:rsidRPr="005B7D93" w:rsidRDefault="00417481" w:rsidP="00417481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</w:t>
            </w: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учета) в качестве страхователя.</w:t>
            </w:r>
          </w:p>
        </w:tc>
      </w:tr>
      <w:tr w:rsidR="00417481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417481" w:rsidRDefault="00417481" w:rsidP="00051F77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B1287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  <w:r>
              <w:rPr>
                <w:rStyle w:val="a6"/>
                <w:rFonts w:ascii="Times New Roman" w:eastAsiaTheme="minorHAnsi" w:hAnsi="Times New Roman"/>
                <w:iCs/>
              </w:rPr>
              <w:footnoteReference w:id="3"/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17481" w:rsidRPr="005B7D93" w:rsidRDefault="00417481" w:rsidP="00051F77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417481" w:rsidRPr="005B7D93" w:rsidRDefault="00417481" w:rsidP="00051F77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1)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передача документов из МФЦ в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О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рган –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н</w:t>
            </w:r>
            <w:r w:rsidRPr="004B1287">
              <w:rPr>
                <w:rFonts w:ascii="Times New Roman" w:eastAsia="Calibri" w:hAnsi="Times New Roman" w:cs="Times New Roman"/>
                <w:iCs/>
                <w:color w:val="623B2A"/>
              </w:rPr>
              <w:t>е позднее 1 рабочего дня, следующего за днем приема заявления</w:t>
            </w:r>
          </w:p>
          <w:p w:rsidR="00417481" w:rsidRPr="00706D1B" w:rsidRDefault="00417481" w:rsidP="00051F77">
            <w:pPr>
              <w:pStyle w:val="a4"/>
              <w:numPr>
                <w:ilvl w:val="0"/>
                <w:numId w:val="17"/>
              </w:numPr>
              <w:ind w:left="0" w:firstLine="25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срок принятия решения Органом - </w:t>
            </w:r>
            <w:r w:rsidRPr="00706D1B">
              <w:rPr>
                <w:rFonts w:ascii="Times New Roman" w:eastAsia="Calibri" w:hAnsi="Times New Roman" w:cs="Times New Roman"/>
                <w:iCs/>
                <w:color w:val="623B2A"/>
              </w:rPr>
              <w:t>10 рабочих дней</w:t>
            </w:r>
          </w:p>
        </w:tc>
      </w:tr>
      <w:tr w:rsidR="0073115D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73115D" w:rsidRPr="004B1287" w:rsidRDefault="0073115D" w:rsidP="00D526C7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72047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73115D" w:rsidRPr="005B7D93" w:rsidRDefault="0073115D" w:rsidP="00D526C7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73115D" w:rsidRPr="00720473" w:rsidRDefault="0073115D" w:rsidP="00D526C7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72047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не позднее 1 рабочего дня, следующего за днем приема заявления</w:t>
            </w:r>
          </w:p>
          <w:p w:rsidR="0073115D" w:rsidRDefault="0073115D" w:rsidP="00D526C7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720473">
              <w:rPr>
                <w:rFonts w:ascii="Times New Roman" w:eastAsia="Calibri" w:hAnsi="Times New Roman" w:cs="Times New Roman"/>
                <w:iCs/>
                <w:color w:val="623B2A"/>
              </w:rPr>
              <w:t>2) срок принятия решения Органом - 10 рабочих дней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.</w:t>
            </w:r>
          </w:p>
          <w:p w:rsidR="0073115D" w:rsidRDefault="0073115D" w:rsidP="00D526C7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72047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Срок принятия решения о назначении либо об отказе в назначении ежегодной семейной выплаты продлевается на 20 рабочих дней в случае </w:t>
            </w:r>
            <w:proofErr w:type="gramStart"/>
            <w:r w:rsidRPr="00720473">
              <w:rPr>
                <w:rFonts w:ascii="Times New Roman" w:eastAsia="Calibri" w:hAnsi="Times New Roman" w:cs="Times New Roman"/>
                <w:iCs/>
                <w:color w:val="623B2A"/>
              </w:rPr>
              <w:t>не поступления</w:t>
            </w:r>
            <w:proofErr w:type="gramEnd"/>
            <w:r w:rsidRPr="0072047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документов (сведений), запрашиваемых в рамках межведомственного электронного взаимодействия, или предоставления недостающих документов (сведений) позднее 5 рабочих дней со дня регистрации заявления о назначении ежегодной семейной выплаты.</w:t>
            </w:r>
          </w:p>
        </w:tc>
      </w:tr>
      <w:tr w:rsidR="000D226D" w:rsidRPr="005B7D93" w:rsidTr="000D226D">
        <w:trPr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0D226D" w:rsidRPr="005B7D93" w:rsidRDefault="000D226D" w:rsidP="000D226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spellStart"/>
            <w:r w:rsidRPr="003D5509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>Минцифры</w:t>
            </w:r>
            <w:proofErr w:type="spellEnd"/>
            <w:r w:rsidRPr="003D5509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 xml:space="preserve"> России</w:t>
            </w:r>
          </w:p>
        </w:tc>
      </w:tr>
      <w:tr w:rsidR="00B4118D" w:rsidRPr="005B7D93" w:rsidTr="00772264">
        <w:trPr>
          <w:jc w:val="center"/>
        </w:trPr>
        <w:tc>
          <w:tcPr>
            <w:tcW w:w="3929" w:type="dxa"/>
            <w:shd w:val="clear" w:color="auto" w:fill="FBE4D5"/>
            <w:vAlign w:val="center"/>
          </w:tcPr>
          <w:p w:rsidR="00B4118D" w:rsidRPr="003D5509" w:rsidRDefault="00B4118D" w:rsidP="002404D5">
            <w:pPr>
              <w:rPr>
                <w:rFonts w:ascii="Times New Roman" w:hAnsi="Times New Roman" w:cs="Times New Roman"/>
                <w:iCs/>
                <w:color w:val="623B2A"/>
              </w:rPr>
            </w:pPr>
            <w:r w:rsidRPr="00AF4E5C">
              <w:rPr>
                <w:rFonts w:ascii="Times New Roman" w:hAnsi="Times New Roman" w:cs="Times New Roman"/>
                <w:iCs/>
                <w:color w:val="623B2A"/>
              </w:rPr>
              <w:t>Оформление персонифицированной карты для посещения спортивного соревнования</w:t>
            </w:r>
          </w:p>
        </w:tc>
        <w:tc>
          <w:tcPr>
            <w:tcW w:w="3251" w:type="dxa"/>
            <w:shd w:val="clear" w:color="auto" w:fill="FBE4D5"/>
            <w:vAlign w:val="center"/>
          </w:tcPr>
          <w:p w:rsidR="00B4118D" w:rsidRPr="003D5509" w:rsidRDefault="00B4118D" w:rsidP="002404D5">
            <w:pPr>
              <w:jc w:val="center"/>
              <w:rPr>
                <w:rFonts w:ascii="Times New Roman" w:hAnsi="Times New Roman" w:cs="Times New Roman"/>
                <w:iCs/>
                <w:color w:val="623B2A"/>
              </w:rPr>
            </w:pPr>
            <w:r w:rsidRPr="003D5509">
              <w:rPr>
                <w:rFonts w:ascii="Times New Roman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/>
            <w:vAlign w:val="center"/>
          </w:tcPr>
          <w:p w:rsidR="00B4118D" w:rsidRPr="003D5509" w:rsidRDefault="00B4118D" w:rsidP="002404D5">
            <w:pPr>
              <w:rPr>
                <w:rFonts w:ascii="Times New Roman" w:hAnsi="Times New Roman" w:cs="Times New Roman"/>
                <w:iCs/>
                <w:color w:val="623B2A"/>
              </w:rPr>
            </w:pPr>
            <w:proofErr w:type="gramStart"/>
            <w:r w:rsidRPr="00AF4E5C">
              <w:rPr>
                <w:rFonts w:ascii="Times New Roman" w:hAnsi="Times New Roman" w:cs="Times New Roman"/>
                <w:iCs/>
                <w:color w:val="623B2A"/>
              </w:rPr>
              <w:t xml:space="preserve">не более 72 часов с момента регистрации в </w:t>
            </w:r>
            <w:proofErr w:type="spellStart"/>
            <w:r w:rsidRPr="00AF4E5C">
              <w:rPr>
                <w:rFonts w:ascii="Times New Roman" w:hAnsi="Times New Roman" w:cs="Times New Roman"/>
                <w:iCs/>
                <w:color w:val="623B2A"/>
              </w:rPr>
              <w:t>Минцифры</w:t>
            </w:r>
            <w:proofErr w:type="spellEnd"/>
            <w:r w:rsidRPr="00AF4E5C">
              <w:rPr>
                <w:rFonts w:ascii="Times New Roman" w:hAnsi="Times New Roman" w:cs="Times New Roman"/>
                <w:iCs/>
                <w:color w:val="623B2A"/>
              </w:rPr>
              <w:t xml:space="preserve"> России заявления и документов, необходимых для предоставления услуги, и прохождения посетителем спортивного соревнования процедуры идентификации в соответствии с Правилами идентификации и аутентификации зрителей, участников официального спортивного соревнования и иных лиц, задействованных в проведении такого соревнования, утвержденными постановлением Правительства </w:t>
            </w:r>
            <w:r w:rsidRPr="00AF4E5C">
              <w:rPr>
                <w:rFonts w:ascii="Times New Roman" w:hAnsi="Times New Roman" w:cs="Times New Roman"/>
                <w:iCs/>
                <w:color w:val="623B2A"/>
              </w:rPr>
              <w:lastRenderedPageBreak/>
              <w:t>Российской Федерации от 25 июня 2022 г. N 1140</w:t>
            </w:r>
            <w:proofErr w:type="gramEnd"/>
          </w:p>
        </w:tc>
      </w:tr>
      <w:tr w:rsidR="005B7D93" w:rsidRPr="005B7D93" w:rsidTr="000D226D">
        <w:trPr>
          <w:trHeight w:val="468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Региональные услуги</w:t>
            </w:r>
          </w:p>
        </w:tc>
      </w:tr>
      <w:tr w:rsidR="005B7D93" w:rsidRPr="005B7D93" w:rsidTr="000D226D">
        <w:trPr>
          <w:trHeight w:val="560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57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10 рабочих</w:t>
            </w:r>
          </w:p>
          <w:p w:rsidR="005B7D93" w:rsidRPr="005B7D93" w:rsidRDefault="005B7D93" w:rsidP="005B7D93">
            <w:pPr>
              <w:spacing w:line="240" w:lineRule="auto"/>
              <w:ind w:right="57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Компенсация расходов по оплате жилого 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помещения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10 рабочих дней</w:t>
            </w:r>
          </w:p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документами.</w:t>
            </w:r>
          </w:p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Принятие решения о предоставлении услуг по </w:t>
            </w:r>
            <w:proofErr w:type="spell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сурдопереводу</w:t>
            </w:r>
            <w:proofErr w:type="spell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инвалидам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br/>
              <w:t>по слуху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Принятие решения об обеспечении техническими и </w:t>
            </w:r>
            <w:proofErr w:type="spell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тифлотехническими</w:t>
            </w:r>
            <w:proofErr w:type="spell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средствами реабилитации инвалидов с заболеванием опорно-двигательного аппарата, инвалидов по зрению, инвалидов по слуху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7E6611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7E6611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о(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ей) инвалидом»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8E0189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8E0189" w:rsidRPr="005B7D93" w:rsidRDefault="008E0189" w:rsidP="00A962E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23B90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8E0189" w:rsidRPr="005B7D93" w:rsidRDefault="008E0189" w:rsidP="00A962E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8E0189" w:rsidRPr="005B7D93" w:rsidRDefault="008E0189" w:rsidP="00A962E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не более </w:t>
            </w:r>
            <w:r w:rsidRPr="00523B90">
              <w:rPr>
                <w:rFonts w:ascii="Times New Roman" w:eastAsia="Calibri" w:hAnsi="Times New Roman" w:cs="Times New Roman"/>
                <w:iCs/>
                <w:color w:val="623B2A"/>
              </w:rPr>
              <w:t>15 рабочих дней с момента принятия, регистрации заявления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4B1D90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B1D90">
              <w:rPr>
                <w:rFonts w:ascii="Times New Roman" w:eastAsia="Calibri" w:hAnsi="Times New Roman" w:cs="Times New Roman"/>
                <w:iCs/>
                <w:color w:val="623B2A"/>
              </w:rPr>
              <w:t>Присвоение звания "Ветеран труда"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4B1D90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B1D90">
              <w:rPr>
                <w:rFonts w:ascii="Times New Roman" w:eastAsia="Calibri" w:hAnsi="Times New Roman" w:cs="Times New Roman"/>
                <w:iCs/>
                <w:color w:val="623B2A"/>
              </w:rPr>
              <w:t>не более 14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6469CA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469CA">
              <w:rPr>
                <w:rFonts w:ascii="Times New Roman" w:eastAsia="Calibri" w:hAnsi="Times New Roman" w:cs="Times New Roman"/>
                <w:iCs/>
                <w:color w:val="623B2A"/>
              </w:rPr>
              <w:t>Присвоение звания "Ветеран труда Ростовской области"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6469CA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469CA">
              <w:rPr>
                <w:rFonts w:ascii="Times New Roman" w:eastAsia="Calibri" w:hAnsi="Times New Roman" w:cs="Times New Roman"/>
                <w:iCs/>
                <w:color w:val="623B2A"/>
              </w:rPr>
              <w:t>не более 14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9B0338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Оплата расходов на газификацию домовладения (квартиры)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30 календарных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Выплата компенсации за прое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зд в пр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еделах территории Российской Федерации (туда и обратно) один раз в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течение 10 рабочих дней со дня регистрации заявления со всеми необходимыми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0D7F30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D7F30">
              <w:rPr>
                <w:rFonts w:ascii="Times New Roman" w:eastAsia="Calibri" w:hAnsi="Times New Roman" w:cs="Times New Roman"/>
                <w:iCs/>
                <w:color w:val="623B2A"/>
              </w:rPr>
              <w:t>7 рабочих дней со дня получения заявления и документов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</w:rPr>
            </w:pP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Снижение стоимости лекарств по рецепту врача на 50 процентов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№ 5-ФЗ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15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категорией граждан (лица, признанные в установленном законом порядке недееспособными)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18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Выдача сертификата на региональный материнский капитал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631EC9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631EC9" w:rsidRPr="005B7D93" w:rsidRDefault="00631EC9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963FE2">
              <w:rPr>
                <w:rFonts w:ascii="Times New Roman" w:eastAsia="Calibri" w:hAnsi="Times New Roman" w:cs="Times New Roman"/>
                <w:iCs/>
                <w:color w:val="623B2A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631EC9" w:rsidRPr="005B7D93" w:rsidRDefault="00631EC9" w:rsidP="000D22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631EC9" w:rsidRDefault="00E44A06" w:rsidP="000D226D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</w:t>
            </w:r>
            <w:r w:rsidR="00631EC9">
              <w:rPr>
                <w:rFonts w:ascii="Times New Roman" w:eastAsia="Calibri" w:hAnsi="Times New Roman" w:cs="Times New Roman"/>
                <w:iCs/>
                <w:color w:val="623B2A"/>
              </w:rPr>
              <w:t>0 рабочих дней</w:t>
            </w:r>
          </w:p>
          <w:p w:rsidR="00631EC9" w:rsidRPr="005B7D93" w:rsidRDefault="00631EC9" w:rsidP="000D226D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Ежемесячная денежная выплата региональным льготникам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41155F" w:rsidRPr="0041155F" w:rsidRDefault="0041155F" w:rsidP="0041155F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155F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1 рабочий день</w:t>
            </w:r>
          </w:p>
          <w:p w:rsidR="005B7D93" w:rsidRPr="005B7D93" w:rsidRDefault="0041155F" w:rsidP="0041155F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155F">
              <w:rPr>
                <w:rFonts w:ascii="Times New Roman" w:eastAsia="Calibri" w:hAnsi="Times New Roman" w:cs="Times New Roman"/>
                <w:iCs/>
                <w:color w:val="623B2A"/>
              </w:rPr>
              <w:t>2) срок принятия решения Органом - 30 календарных дней</w:t>
            </w:r>
          </w:p>
        </w:tc>
      </w:tr>
      <w:tr w:rsidR="0041155F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41155F" w:rsidRPr="005B7D93" w:rsidRDefault="0041155F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3211F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Компенсация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в</w:t>
            </w:r>
            <w:r w:rsidRPr="003211F7">
              <w:rPr>
                <w:rFonts w:ascii="Times New Roman" w:eastAsia="Calibri" w:hAnsi="Times New Roman" w:cs="Times New Roman"/>
                <w:iCs/>
                <w:color w:val="623B2A"/>
              </w:rPr>
              <w:t>оенной операции</w:t>
            </w:r>
            <w:r>
              <w:rPr>
                <w:rStyle w:val="a6"/>
                <w:rFonts w:ascii="Times New Roman" w:eastAsiaTheme="minorHAnsi" w:hAnsi="Times New Roman"/>
                <w:iCs/>
              </w:rPr>
              <w:footnoteReference w:id="4"/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41155F" w:rsidRPr="005B7D93" w:rsidRDefault="0041155F" w:rsidP="000D22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1155F" w:rsidRPr="003211F7" w:rsidRDefault="0041155F" w:rsidP="000D226D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3211F7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из МФЦ в Орган – 1 рабочий день</w:t>
            </w:r>
          </w:p>
          <w:p w:rsidR="0041155F" w:rsidRPr="005B7D93" w:rsidRDefault="0041155F" w:rsidP="000D226D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3211F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срок принятия решения Органом - 10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календарных</w:t>
            </w:r>
            <w:r w:rsidRPr="003211F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дней</w:t>
            </w:r>
          </w:p>
        </w:tc>
      </w:tr>
      <w:tr w:rsidR="0041155F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41155F" w:rsidRPr="005B7D93" w:rsidRDefault="0041155F" w:rsidP="006C3D52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A12D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Признание гражданина </w:t>
            </w:r>
            <w:proofErr w:type="gramStart"/>
            <w:r w:rsidRPr="004A12D7">
              <w:rPr>
                <w:rFonts w:ascii="Times New Roman" w:eastAsia="Calibri" w:hAnsi="Times New Roman" w:cs="Times New Roman"/>
                <w:iCs/>
                <w:color w:val="623B2A"/>
              </w:rPr>
              <w:t>нуждающимся</w:t>
            </w:r>
            <w:proofErr w:type="gramEnd"/>
            <w:r w:rsidRPr="004A12D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 социальном обслуживании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41155F" w:rsidRPr="005B7D93" w:rsidRDefault="0041155F" w:rsidP="000D22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C01A84" w:rsidRPr="005B7D93" w:rsidRDefault="00C01A84" w:rsidP="00C01A84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5 рабочих дней</w:t>
            </w:r>
          </w:p>
          <w:p w:rsidR="0041155F" w:rsidRPr="005B7D93" w:rsidRDefault="0041155F" w:rsidP="000D226D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</w:tr>
      <w:tr w:rsidR="007D1FB2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7D1FB2" w:rsidRPr="004A12D7" w:rsidRDefault="007D1FB2" w:rsidP="00D634C2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84B55">
              <w:rPr>
                <w:rFonts w:ascii="Times New Roman" w:eastAsia="Calibri" w:hAnsi="Times New Roman" w:cs="Times New Roman"/>
                <w:iCs/>
                <w:color w:val="623B2A"/>
              </w:rPr>
              <w:t>Организация отдыха и оздоровления детей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7D1FB2" w:rsidRPr="005B7D93" w:rsidRDefault="007D1FB2" w:rsidP="00D634C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9D2577" w:rsidRPr="009D2577" w:rsidRDefault="009D2577" w:rsidP="009D2577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9D257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30 календарных дней - срок принятия решения о предоставлении (об отказе в предоставлении) бесплатных </w:t>
            </w:r>
            <w:r w:rsidRPr="009D2577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путевок заявителю</w:t>
            </w:r>
          </w:p>
          <w:p w:rsidR="009D2577" w:rsidRPr="009D2577" w:rsidRDefault="009D2577" w:rsidP="009D2577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9D2577">
              <w:rPr>
                <w:rFonts w:ascii="Times New Roman" w:eastAsia="Calibri" w:hAnsi="Times New Roman" w:cs="Times New Roman"/>
                <w:iCs/>
                <w:color w:val="623B2A"/>
              </w:rPr>
              <w:t>20 рабочих дней - срок принятия решения о предоставлении (об отказе в предоставлении) компенсации</w:t>
            </w:r>
          </w:p>
          <w:p w:rsidR="007D1FB2" w:rsidRPr="003211F7" w:rsidRDefault="009D2577" w:rsidP="009D2577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9D2577">
              <w:rPr>
                <w:rFonts w:ascii="Times New Roman" w:eastAsia="Calibri" w:hAnsi="Times New Roman" w:cs="Times New Roman"/>
                <w:iCs/>
                <w:color w:val="623B2A"/>
              </w:rPr>
              <w:t>В случае направления запросов, необходимых для проверки или уточнения представленных сведений об оздоровительном или санаторном лагере, ОСЗН вправе продлить срок принятия решения о предоставлении либо об отказе в предоставлении путевки и (или) компенсации за самостоятельно приобретенную путевку не более чем на 20 рабочих дней, уведомив о продлении срока заявителя</w:t>
            </w:r>
          </w:p>
        </w:tc>
      </w:tr>
      <w:tr w:rsidR="00F9242F" w:rsidRPr="005B7D93" w:rsidTr="00772264">
        <w:trPr>
          <w:jc w:val="center"/>
        </w:trPr>
        <w:tc>
          <w:tcPr>
            <w:tcW w:w="3929" w:type="dxa"/>
            <w:shd w:val="clear" w:color="auto" w:fill="FBE4D5"/>
            <w:vAlign w:val="center"/>
          </w:tcPr>
          <w:p w:rsidR="00F9242F" w:rsidRPr="005B7D93" w:rsidRDefault="00F9242F" w:rsidP="00556469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436F4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3251" w:type="dxa"/>
            <w:shd w:val="clear" w:color="auto" w:fill="FBE4D5"/>
            <w:vAlign w:val="center"/>
          </w:tcPr>
          <w:p w:rsidR="00F9242F" w:rsidRPr="005B7D93" w:rsidRDefault="00F9242F" w:rsidP="005564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/>
            <w:vAlign w:val="center"/>
          </w:tcPr>
          <w:p w:rsidR="00F9242F" w:rsidRPr="005B7D93" w:rsidRDefault="00F9242F" w:rsidP="00556469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10</w:t>
            </w:r>
            <w:r w:rsidRPr="003211F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рабочих</w:t>
            </w:r>
            <w:r w:rsidRPr="003211F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дней</w:t>
            </w:r>
          </w:p>
        </w:tc>
      </w:tr>
      <w:tr w:rsidR="005B7D93" w:rsidRPr="005B7D93" w:rsidTr="000D226D">
        <w:trPr>
          <w:trHeight w:val="515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9A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Министерство образования Ростовской области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30 календарных дней</w:t>
            </w:r>
          </w:p>
        </w:tc>
      </w:tr>
      <w:tr w:rsidR="005B7D93" w:rsidRPr="005B7D93" w:rsidTr="000D226D">
        <w:trPr>
          <w:trHeight w:val="683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строительства автомобильных дорог и дорожных сооружений)</w:t>
            </w:r>
            <w:proofErr w:type="gramEnd"/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10 календарных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  <w:proofErr w:type="gramEnd"/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10 календарных дней</w:t>
            </w:r>
          </w:p>
        </w:tc>
      </w:tr>
      <w:tr w:rsidR="005B7D93" w:rsidRPr="005B7D93" w:rsidTr="000D226D">
        <w:trPr>
          <w:trHeight w:val="585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30 рабочих дней</w:t>
            </w:r>
          </w:p>
        </w:tc>
      </w:tr>
      <w:tr w:rsidR="00F60BD6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F60BD6" w:rsidRPr="005B7D93" w:rsidRDefault="00F60BD6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F60BD6" w:rsidRPr="005B7D93" w:rsidRDefault="00F60BD6" w:rsidP="000D226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F60BD6" w:rsidRPr="005B7D93" w:rsidRDefault="00F60BD6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- 5 рабочих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 - 650 рублей;</w:t>
            </w:r>
          </w:p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- 5 рабочих дней</w:t>
            </w:r>
          </w:p>
        </w:tc>
      </w:tr>
      <w:tr w:rsidR="005B7D93" w:rsidRPr="005B7D93" w:rsidTr="000D226D">
        <w:trPr>
          <w:trHeight w:val="479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ЗАГС </w:t>
            </w:r>
          </w:p>
        </w:tc>
      </w:tr>
      <w:tr w:rsidR="005B7D93" w:rsidRPr="005B7D93" w:rsidTr="00772264">
        <w:trPr>
          <w:trHeight w:val="701"/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заключения брака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стоимость подачи заявления в ЗАГС составляет 350 рублей.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по истечении месяца со дня подачи заявления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расторжения брака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73EF3" w:rsidRPr="00A73EF3" w:rsidRDefault="00A73EF3" w:rsidP="00A73E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A73EF3">
              <w:rPr>
                <w:rFonts w:ascii="Times New Roman" w:eastAsia="Calibri" w:hAnsi="Times New Roman" w:cs="Times New Roman"/>
                <w:iCs/>
                <w:color w:val="623B2A"/>
              </w:rPr>
              <w:t>размер государственной пошлины году за подачу заявления в ЗАГС на развод составляет 5 000 рублей с каждого.</w:t>
            </w:r>
          </w:p>
          <w:p w:rsidR="005B7D93" w:rsidRPr="005B7D93" w:rsidRDefault="00A73EF3" w:rsidP="00A73E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A73EF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</w:t>
            </w:r>
            <w:r w:rsidRPr="00A73EF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преступления к лишению свободы на срок свыше трех лет -  350 рублей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по истечении месяца со дня подачи заявления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A73EF3" w:rsidRPr="005B7D93" w:rsidRDefault="00A73EF3" w:rsidP="00A73EF3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</w:t>
            </w:r>
          </w:p>
          <w:p w:rsidR="00A73EF3" w:rsidRDefault="00A73EF3" w:rsidP="00A73EF3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за выдачу повторного свидетельства о государственной регистрации акта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гражданского состояния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– 500 рублей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;</w:t>
            </w:r>
          </w:p>
          <w:p w:rsidR="00A73EF3" w:rsidRPr="005B7D93" w:rsidRDefault="00A73EF3" w:rsidP="00A73EF3">
            <w:pPr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A73EF3" w:rsidRPr="005B7D93" w:rsidRDefault="00A73EF3" w:rsidP="00A73EF3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</w:t>
            </w:r>
          </w:p>
          <w:p w:rsidR="005B7D93" w:rsidRPr="005B7D93" w:rsidRDefault="00A73EF3" w:rsidP="00A73EF3">
            <w:pPr>
              <w:spacing w:line="240" w:lineRule="auto"/>
              <w:ind w:right="114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за выдачу справок из архивов органов записи актов гражданского состояния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– 350 рублей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.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6D333F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день обращения </w:t>
            </w:r>
          </w:p>
        </w:tc>
      </w:tr>
      <w:tr w:rsidR="005B7D93" w:rsidRPr="005B7D93" w:rsidTr="000D226D">
        <w:trPr>
          <w:trHeight w:val="504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Бесплатно, </w:t>
            </w:r>
          </w:p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30 календарных дней.</w:t>
            </w:r>
          </w:p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5B7D93" w:rsidRPr="005B7D93" w:rsidTr="000D226D">
        <w:trPr>
          <w:trHeight w:val="567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11 календарных дней </w:t>
            </w:r>
          </w:p>
          <w:p w:rsidR="005B7D93" w:rsidRPr="005B7D93" w:rsidRDefault="005B7D93" w:rsidP="005B7D9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чрезвычайных ситуаций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11 календарных дней </w:t>
            </w:r>
          </w:p>
          <w:p w:rsidR="005B7D93" w:rsidRPr="005B7D93" w:rsidRDefault="005B7D93" w:rsidP="005B7D9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5B7D93" w:rsidRPr="005B7D93" w:rsidTr="000D226D">
        <w:trPr>
          <w:trHeight w:val="423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BB2320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Типовые муниципальные услуги</w:t>
            </w:r>
          </w:p>
        </w:tc>
      </w:tr>
      <w:tr w:rsidR="005B7D93" w:rsidRPr="005B7D93" w:rsidTr="000D226D">
        <w:trPr>
          <w:trHeight w:val="416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95266A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 Муниципальные услуги в сфере земельно-имущественных отношений</w:t>
            </w:r>
          </w:p>
          <w:p w:rsidR="0095266A" w:rsidRPr="0095266A" w:rsidRDefault="0095266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p w:rsidR="003214D4" w:rsidRDefault="0095266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Комитет по управлению имуществом города Волгодонска</w:t>
            </w:r>
            <w:r w:rsidR="005B7D93"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 </w:t>
            </w:r>
          </w:p>
          <w:p w:rsidR="007D5C7A" w:rsidRPr="007D5C7A" w:rsidRDefault="007D5C7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  <w:lang w:eastAsia="ru-RU"/>
              </w:rPr>
            </w:pP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BB2320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</w:tcPr>
                <w:p w:rsidR="00BB2320" w:rsidRPr="005B7D93" w:rsidRDefault="005537CF" w:rsidP="00785445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5537CF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Предоставление земельного участка </w:t>
                  </w:r>
                  <w:r w:rsidRPr="005537CF">
                    <w:rPr>
                      <w:rFonts w:ascii="Times New Roman" w:eastAsia="Calibri" w:hAnsi="Times New Roman" w:cs="Times New Roman"/>
                      <w:color w:val="583D2E"/>
                    </w:rPr>
                    <w:br/>
                    <w:t>в аренду без проведения торгов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B2320" w:rsidRPr="005B7D93" w:rsidRDefault="00BB2320" w:rsidP="0078544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AC14BE" w:rsidRPr="00AC14BE" w:rsidRDefault="00AC14BE" w:rsidP="00AC14B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C14B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29 календарных дней со дня регистрации заявления в               МАУ «МФЦ»;</w:t>
                  </w:r>
                </w:p>
                <w:p w:rsidR="003E76F0" w:rsidRPr="005B7D93" w:rsidRDefault="00AC14BE" w:rsidP="00AC14BE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C14B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67 календарных </w:t>
                  </w:r>
                  <w:proofErr w:type="gramStart"/>
                  <w:r w:rsidRPr="00AC14B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дней</w:t>
                  </w:r>
                  <w:proofErr w:type="gramEnd"/>
                  <w:r w:rsidRPr="00AC14B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      </w:r>
                </w:p>
              </w:tc>
            </w:tr>
            <w:tr w:rsidR="00E5691E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E5691E" w:rsidRPr="007F58D9" w:rsidRDefault="00E5691E" w:rsidP="000D226D">
                  <w:pPr>
                    <w:jc w:val="both"/>
                  </w:pPr>
                  <w:r w:rsidRPr="00F05E07">
                    <w:rPr>
                      <w:rFonts w:ascii="Times New Roman" w:eastAsia="Calibri" w:hAnsi="Times New Roman" w:cs="Times New Roman"/>
                      <w:color w:val="583D2E"/>
                    </w:rPr>
                    <w:t>Утверждение схемы расположения земельного участка или земельных участков на кадастровом плане территории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5691E" w:rsidRPr="007F58D9" w:rsidRDefault="00E5691E" w:rsidP="000D226D">
                  <w:pPr>
                    <w:jc w:val="center"/>
                  </w:pPr>
                  <w:r w:rsidRPr="007F58D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E5691E" w:rsidRPr="007F58D9" w:rsidRDefault="0098448B" w:rsidP="000D226D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1920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27 календарных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 </w:t>
                  </w:r>
                  <w:r w:rsidRPr="001920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5537CF" w:rsidP="005537CF">
                  <w:pPr>
                    <w:jc w:val="both"/>
                  </w:pPr>
                  <w:r w:rsidRPr="005537CF">
                    <w:rPr>
                      <w:rFonts w:ascii="Times New Roman" w:eastAsia="Calibri" w:hAnsi="Times New Roman" w:cs="Times New Roman"/>
                      <w:color w:val="583D2E"/>
                    </w:rPr>
      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6B457F" w:rsidP="0098448B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1 месяц 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Продажа земельного участка без проведения торгов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58458A" w:rsidRPr="0058458A" w:rsidRDefault="0058458A" w:rsidP="0058458A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8458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27 календарных дней со дня регистрации заявления в               МАУ «МФЦ»</w:t>
                  </w:r>
                </w:p>
                <w:p w:rsidR="00B52C74" w:rsidRPr="005B7D93" w:rsidRDefault="0058458A" w:rsidP="0058458A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8458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67 календарных дней со дня регистрации заявления в                МАУ «МФЦ»-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986A12" w:rsidP="005537CF">
                  <w:pPr>
                    <w:jc w:val="both"/>
                  </w:pPr>
                  <w:r w:rsidRPr="00986A12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6658F3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 месяц со дня поступления заявления в орган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информации об объектах учета из реестра муниципального имущества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52C74" w:rsidRPr="005B7D93" w:rsidRDefault="00282AC4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282AC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10 календарных дней</w:t>
                  </w:r>
                  <w:r>
                    <w:t xml:space="preserve"> </w:t>
                  </w:r>
                  <w:r w:rsidRPr="00282AC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Заключение договоров аренды муниципального имущества (за исключением земельных участков) на новый срок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421ABA" w:rsidP="0064179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21AB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104 </w:t>
                  </w:r>
                  <w:proofErr w:type="gramStart"/>
                  <w:r w:rsidR="0064179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календарных</w:t>
                  </w:r>
                  <w:proofErr w:type="gramEnd"/>
                  <w:r w:rsidR="0064179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дня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Выдача справки об отсутствии (наличии) задолженности по арендной плате за земельный участок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52C74" w:rsidRPr="005B7D93" w:rsidRDefault="005E10C9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5 рабочих дней </w:t>
                  </w:r>
                  <w:r w:rsidRPr="00421AB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муниципального имущества (за исключением земельных участков) в аренду без проведения торгов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845C68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21AB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104 рабочих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дня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Расторжение договора аренды, безвозмездного пользования земельным участком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52C74" w:rsidRPr="005B7D93" w:rsidRDefault="000966DD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рабочих дней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Расторжение договора аренды муниципального имущества (за исключением земельных участков)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0966DD" w:rsidP="00960D57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966D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37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Заключение дополнительных соглашений к договорам аренды, безвозмездного пользования земельным участком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52C74" w:rsidRPr="005B7D93" w:rsidRDefault="00726C97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26C97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36 рабочих дней со дня регистрации заявления в МФЦ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Заключение дополнительных соглашений к договорам аренды муниципального имущества (за исключением земельных </w:t>
                  </w: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участков)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DC2DD4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C2DD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60 календарных дней</w:t>
                  </w:r>
                  <w:r>
                    <w:t xml:space="preserve"> </w:t>
                  </w:r>
                  <w:r w:rsidRPr="00DC2DD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291FFF" w:rsidRPr="005B7D93" w:rsidRDefault="00485465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8546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15 рабочих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 </w:t>
                  </w:r>
                  <w:r w:rsidRPr="0048546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Выдача арендатору земельного участка согласия на залог права аренды земельного участка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291FFF" w:rsidRPr="005B7D93" w:rsidRDefault="0060680F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60680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 со дня регистрации заявления в              МАУ «МФЦ»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Сверка арендных платежей с арендаторами земельных участков, муниципального имущества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291FFF" w:rsidRPr="005B7D93" w:rsidRDefault="00406FA2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06FA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20 рабочих дней со дня регистрации заявления в              МАУ «МФЦ»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B10D2">
                    <w:rPr>
                      <w:rFonts w:ascii="Times New Roman" w:eastAsia="Calibri" w:hAnsi="Times New Roman" w:cs="Times New Roman"/>
                      <w:color w:val="583D2E"/>
                    </w:rPr>
      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291FFF" w:rsidRPr="005B7D93" w:rsidRDefault="005F42DB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F42D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45 рабочих дней</w:t>
                  </w:r>
                  <w:r>
                    <w:t xml:space="preserve"> </w:t>
                  </w:r>
                  <w:r w:rsidRPr="005F42D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1FFF" w:rsidRPr="00604F55" w:rsidRDefault="003A5B21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A5B21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3A5B21" w:rsidRPr="003A5B21" w:rsidRDefault="003A5B21" w:rsidP="003A5B21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A5B2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20 календарных дней со дня поступления заявления в орган</w:t>
                  </w:r>
                </w:p>
                <w:p w:rsidR="003A5B21" w:rsidRPr="003A5B21" w:rsidRDefault="003A5B21" w:rsidP="003A5B21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</w:p>
                <w:p w:rsidR="00472A29" w:rsidRPr="005B7D93" w:rsidRDefault="003A5B21" w:rsidP="003A5B21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A5B2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14 календарных дней со дня поступления заявления в орган - в случае обращения членов некоммерческих организаций, в отношении земельных участков, предоставленных для ведения садоводства, огородничества или дачного хозяйства некоммерческому объединению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1FFF" w:rsidRPr="00604F55" w:rsidRDefault="00291FFF" w:rsidP="00291FF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t>Предварительное согласование предоставления земельного участка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845C68" w:rsidRPr="00845C68" w:rsidRDefault="00845C68" w:rsidP="00845C68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45C6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26 календарных дней со дня регистрации заявления в МФЦ</w:t>
                  </w:r>
                </w:p>
                <w:p w:rsidR="002928C0" w:rsidRPr="005B7D93" w:rsidRDefault="00845C68" w:rsidP="00845C68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45C6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66 календарных дней - в случае обращения заявителей, указанных в строках 1.6 и 3.16 приложения № 1 административного регламента, с заявлением о предварительном согласовании предоставления земельного участка для индивидуального жилищного строительства, садоводства.</w:t>
                  </w:r>
                </w:p>
              </w:tc>
            </w:tr>
            <w:tr w:rsidR="00291FFF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 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D62AF9" w:rsidRPr="00D62AF9" w:rsidRDefault="00D62AF9" w:rsidP="00D62AF9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62AF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31 календарный день - в случае обращения заявителя с заявлением о выдаче разрешения на использование земель или земельных участков, виды которых определены п. 1 </w:t>
                  </w:r>
                  <w:r w:rsidRPr="00D62AF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ст. 39.34 ЗК РФ</w:t>
                  </w:r>
                </w:p>
                <w:p w:rsidR="00E97CDF" w:rsidRPr="005B7D93" w:rsidRDefault="00D62AF9" w:rsidP="00D62AF9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62AF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19 рабочих дней - в случае обращения заявителей с заявлением о размещении объектов без предоставления земельного участка и установления сервитута, публичного сервитута, виды которых определены постановлением Правительства РФ от 03.12.2014 № 1300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bCs/>
                      <w:color w:val="583D2E"/>
                    </w:rPr>
                    <w:lastRenderedPageBreak/>
                    <w:t>Изменение вида разрешенного использования земельных участков</w:t>
                  </w:r>
                  <w:r>
                    <w:rPr>
                      <w:rStyle w:val="a6"/>
                      <w:rFonts w:ascii="Times New Roman" w:eastAsiaTheme="minorHAnsi" w:hAnsi="Times New Roman"/>
                      <w:bCs/>
                    </w:rPr>
                    <w:footnoteReference w:id="5"/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291FFF" w:rsidRPr="005B7D93" w:rsidRDefault="00845C68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9450B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не более 26 рабочих дней,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МФЦ</w:t>
                  </w:r>
                </w:p>
              </w:tc>
            </w:tr>
            <w:tr w:rsidR="0029054E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054E" w:rsidRPr="00604F55" w:rsidRDefault="0029054E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054E" w:rsidRDefault="0029054E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29054E" w:rsidRDefault="0029054E" w:rsidP="00DA1D3F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37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со дня регистрации заявления в МАУ «МФЦ»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на утверждение схемы расположения земельного участка (в случае, если земельны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й участок предстоит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образовать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и не утвержден проект межевания территории, в границах которой предусмотрено образование земельного участка)</w:t>
                  </w:r>
                </w:p>
                <w:p w:rsidR="0029054E" w:rsidRPr="005B7D93" w:rsidRDefault="0029054E" w:rsidP="00DA1D3F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37 календарных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 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на принятие решения о проведен</w:t>
                  </w:r>
                  <w:proofErr w:type="gramStart"/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ии ау</w:t>
                  </w:r>
                  <w:proofErr w:type="gramEnd"/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кциона по продаже земельного участка или аукциона на право заключения договора аренды земельного участка</w:t>
                  </w:r>
                </w:p>
              </w:tc>
            </w:tr>
            <w:tr w:rsidR="0029054E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054E" w:rsidRPr="00604F55" w:rsidRDefault="0029054E" w:rsidP="00F45C9C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5F66F7">
                    <w:rPr>
                      <w:rFonts w:ascii="Times New Roman" w:eastAsia="Calibri" w:hAnsi="Times New Roman" w:cs="Times New Roman"/>
                      <w:color w:val="583D2E"/>
                    </w:rPr>
      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054E" w:rsidRDefault="0029054E" w:rsidP="00F45C9C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29054E" w:rsidRPr="005B7D93" w:rsidRDefault="0029054E" w:rsidP="00F45C9C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F66F7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58 календарных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</w:t>
                  </w:r>
                  <w:r w:rsidRPr="005F66F7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</w:p>
              </w:tc>
            </w:tr>
            <w:tr w:rsidR="0029054E" w:rsidRPr="005B7D93" w:rsidTr="00CB0468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054E" w:rsidRPr="00604F55" w:rsidRDefault="0029054E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t>Установление сервитута в отношении земельного участка, находящегося в государственной или муниципальной собственности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054E" w:rsidRDefault="0029054E" w:rsidP="00291FFF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29054E" w:rsidRPr="005B7D93" w:rsidRDefault="0029054E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9B16A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37 календарных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  </w:t>
                  </w:r>
                  <w:r w:rsidRPr="009B16A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</w:p>
              </w:tc>
            </w:tr>
            <w:tr w:rsidR="00CB0468" w:rsidRPr="005B7D93" w:rsidTr="00CB0468">
              <w:trPr>
                <w:jc w:val="center"/>
              </w:trPr>
              <w:tc>
                <w:tcPr>
                  <w:tcW w:w="4183" w:type="dxa"/>
                  <w:shd w:val="clear" w:color="auto" w:fill="FBE4D5"/>
                  <w:vAlign w:val="center"/>
                </w:tcPr>
                <w:p w:rsidR="00CB0468" w:rsidRPr="00604F55" w:rsidRDefault="00CB0468" w:rsidP="00556469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5A4B8D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земельного участка в безвозмездное пользование</w:t>
                  </w:r>
                </w:p>
              </w:tc>
              <w:tc>
                <w:tcPr>
                  <w:tcW w:w="2835" w:type="dxa"/>
                  <w:shd w:val="clear" w:color="auto" w:fill="FBE4D5"/>
                  <w:vAlign w:val="center"/>
                </w:tcPr>
                <w:p w:rsidR="00CB0468" w:rsidRDefault="00CB0468" w:rsidP="00556469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/>
                  <w:vAlign w:val="center"/>
                </w:tcPr>
                <w:p w:rsidR="00CB0468" w:rsidRPr="005B7D93" w:rsidRDefault="00CB0468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26</w:t>
                  </w:r>
                  <w:r w:rsidRPr="009B16A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календарных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  </w:t>
                  </w:r>
                  <w:r w:rsidRPr="009B16A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</w:p>
              </w:tc>
            </w:tr>
          </w:tbl>
          <w:p w:rsidR="00BB2320" w:rsidRPr="005B7D93" w:rsidRDefault="00BB2320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0D226D">
        <w:trPr>
          <w:trHeight w:val="435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D95B30" w:rsidRDefault="00D95B30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Муниципальное казенное учреждение «Департамент строительства»</w:t>
            </w:r>
          </w:p>
          <w:p w:rsidR="007D5C7A" w:rsidRPr="007D5C7A" w:rsidRDefault="007D5C7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D95B30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D95B30" w:rsidRPr="00604F55" w:rsidRDefault="00D95B30" w:rsidP="0078544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D95B30">
                    <w:rPr>
                      <w:rFonts w:ascii="Times New Roman" w:eastAsia="Calibri" w:hAnsi="Times New Roman" w:cs="Times New Roman"/>
                      <w:color w:val="583D2E"/>
                    </w:rPr>
                    <w:t>Передача в собственность гражданам занимаемых ими жилых помещений, находящихся в муниципальной собственности (приватизация муниципального жилого фонда)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D95B30" w:rsidRDefault="00D95B30" w:rsidP="00785445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D95B30" w:rsidRPr="005B7D93" w:rsidRDefault="00785445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8544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60 календарных дней</w:t>
                  </w:r>
                </w:p>
              </w:tc>
            </w:tr>
            <w:tr w:rsidR="00D95B30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D95B30" w:rsidRPr="00604F55" w:rsidRDefault="00D95B30" w:rsidP="0078544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D95B30">
                    <w:rPr>
                      <w:rFonts w:ascii="Times New Roman" w:eastAsia="Calibri" w:hAnsi="Times New Roman" w:cs="Times New Roman"/>
                      <w:color w:val="583D2E"/>
                    </w:rPr>
                    <w:t>Передача в муниципальную собственность ранее приватизированных жилых помещений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95B30" w:rsidRDefault="00D95B30" w:rsidP="00785445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D95B30" w:rsidRPr="005B7D93" w:rsidRDefault="00785445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8544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60 календарных дней</w:t>
                  </w:r>
                </w:p>
              </w:tc>
            </w:tr>
            <w:tr w:rsidR="00D95B30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D95B30" w:rsidRPr="00291FFF" w:rsidRDefault="00D95B30" w:rsidP="0078544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D95B30">
                    <w:rPr>
                      <w:rFonts w:ascii="Times New Roman" w:eastAsia="Calibri" w:hAnsi="Times New Roman" w:cs="Times New Roman"/>
                      <w:color w:val="583D2E"/>
                    </w:rPr>
                    <w:t>Признание садового дома жилым домом и жилого дома садовым домом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D95B30" w:rsidRPr="004179FF" w:rsidRDefault="00D95B30" w:rsidP="0078544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D95B30" w:rsidRPr="00D95B30" w:rsidRDefault="0095668B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45</w:t>
                  </w:r>
                  <w:r w:rsidRPr="0078544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календарных дней</w:t>
                  </w:r>
                </w:p>
              </w:tc>
            </w:tr>
          </w:tbl>
          <w:p w:rsidR="00D95B30" w:rsidRDefault="00D95B30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Муниципальные услуги в сфере архитектуры и градостроительства </w:t>
            </w:r>
          </w:p>
          <w:p w:rsidR="0095668B" w:rsidRDefault="0095668B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95668B" w:rsidRDefault="0095668B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Комитет по градостроительству и архитектуре Администрации города Волгодонска</w:t>
            </w:r>
          </w:p>
          <w:p w:rsidR="007D5C7A" w:rsidRPr="007D5C7A" w:rsidRDefault="007D5C7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95668B" w:rsidRPr="005B7D93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95668B" w:rsidRPr="00604F55" w:rsidRDefault="006C004B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C004B">
                    <w:rPr>
                      <w:rFonts w:ascii="Times New Roman" w:eastAsia="Calibri" w:hAnsi="Times New Roman" w:cs="Times New Roman"/>
                      <w:color w:val="583D2E"/>
                    </w:rPr>
      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5668B" w:rsidRDefault="0095668B" w:rsidP="00515325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95668B" w:rsidRPr="005B7D93" w:rsidRDefault="00EA5994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599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7 рабочих дней со дня регистрации заявления в              МАУ «МФЦ»</w:t>
                  </w:r>
                </w:p>
              </w:tc>
            </w:tr>
            <w:tr w:rsidR="0095668B" w:rsidRPr="005B7D93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95668B" w:rsidRPr="00604F55" w:rsidRDefault="006C004B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C004B">
                    <w:rPr>
                      <w:rFonts w:ascii="Times New Roman" w:eastAsia="Calibri" w:hAnsi="Times New Roman" w:cs="Times New Roman"/>
                      <w:color w:val="583D2E"/>
                    </w:rPr>
                    <w:t>Выдача разрешения на ввод объекта в эксплуатацию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5668B" w:rsidRDefault="0095668B" w:rsidP="00515325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95668B" w:rsidRPr="005B7D93" w:rsidRDefault="00332BFD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5 рабочих дней</w:t>
                  </w:r>
                  <w:r>
                    <w:t xml:space="preserve"> </w:t>
                  </w:r>
                  <w:r w:rsidRPr="0028334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95668B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95668B" w:rsidRPr="00291FFF" w:rsidRDefault="00E62F6E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E62F6E">
                    <w:rPr>
                      <w:rFonts w:ascii="Times New Roman" w:eastAsia="Calibri" w:hAnsi="Times New Roman" w:cs="Times New Roman"/>
                      <w:color w:val="583D2E"/>
                    </w:rPr>
                    <w:t>Выдача разрешений на установку и эксплуатацию рекламных конструкций на территории города Волгодонска, аннулирование такого разрешения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5668B" w:rsidRPr="004179FF" w:rsidRDefault="0095668B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E62F6E" w:rsidRPr="00E62F6E" w:rsidRDefault="00E62F6E" w:rsidP="00E62F6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62F6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выдача разрешения - 2 месяца</w:t>
                  </w:r>
                </w:p>
                <w:p w:rsidR="0095668B" w:rsidRPr="00D95B30" w:rsidRDefault="00E62F6E" w:rsidP="00E62F6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62F6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аннулирование – 1 месяц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6C004B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C004B">
                    <w:rPr>
                      <w:rFonts w:ascii="Times New Roman" w:eastAsia="Calibri" w:hAnsi="Times New Roman" w:cs="Times New Roman"/>
                      <w:color w:val="583D2E"/>
                    </w:rPr>
                    <w:t>Перевод жилого помещения в нежилое помещение и нежилого помещения в жилое помещение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6C004B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D00EEF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00EE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45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D00EE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6C004B" w:rsidP="006C004B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C004B">
                    <w:rPr>
                      <w:rFonts w:ascii="Times New Roman" w:eastAsia="Calibri" w:hAnsi="Times New Roman" w:cs="Times New Roman"/>
                      <w:color w:val="583D2E"/>
                    </w:rPr>
                    <w:t>Прием заявлений и выдача документов о согласовании переустройства и (или) перепланировки помещения в многоквартирном доме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6C004B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B004CE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B004C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45 календарных дней со дня поступления заявления в орган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857616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857616">
                    <w:rPr>
                      <w:rFonts w:ascii="Times New Roman" w:eastAsia="Calibri" w:hAnsi="Times New Roman" w:cs="Times New Roman"/>
                      <w:color w:val="583D2E"/>
                    </w:rPr>
                    <w:t>Выдача актов приемочной комиссии после переустройства и (или) перепланировки помещения в многоквартирном доме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0B6480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B648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3F078E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F078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 со дня поступления заявления в орган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8F0F75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8F0F75">
                    <w:rPr>
                      <w:rFonts w:ascii="Times New Roman" w:eastAsia="Calibri" w:hAnsi="Times New Roman" w:cs="Times New Roman"/>
                      <w:color w:val="583D2E"/>
                    </w:rPr>
                    <w:t>Выдача градостроительного плана земельного участка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8F0F75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F0F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7E44D3" w:rsidP="007E44D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14 рабочих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- </w:t>
                  </w: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в отношении земельного участка</w:t>
                  </w:r>
                </w:p>
                <w:p w:rsidR="007E44D3" w:rsidRDefault="007E44D3" w:rsidP="007E44D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1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0</w:t>
                  </w: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рабочих дней со дня поступления заявления в орган - в отношении смежных земельных участк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ов</w:t>
                  </w: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, на которых планируется строительство объектов капитального строительства, не являющихся линейными объектами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E25722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E25722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E25722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F0F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2E794D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14 календарных дней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3D050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разрешения на условно разрешенный вид использования земельного участка или объекта капитального строительства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F0F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8E2D9B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E2D9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54 </w:t>
                  </w:r>
                  <w:proofErr w:type="gramStart"/>
                  <w:r w:rsidRPr="008E2D9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календарных</w:t>
                  </w:r>
                  <w:proofErr w:type="gramEnd"/>
                  <w:r w:rsidRPr="008E2D9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дня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3D050D" w:rsidP="003D050D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Присвоение адреса объекту</w:t>
                  </w:r>
                  <w:r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</w:t>
                  </w: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адресации, изменение и аннулирование такого адреса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3D59CC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59CC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 со дня регистрации заявления в             МАУ «МФЦ»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D0593F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D0593F">
                    <w:rPr>
                      <w:rFonts w:ascii="Times New Roman" w:eastAsia="Calibri" w:hAnsi="Times New Roman" w:cs="Times New Roman"/>
                      <w:color w:val="583D2E"/>
                    </w:rPr>
      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8F0736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F0736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3D050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72594D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2594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3D050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66208B" w:rsidP="0066208B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66208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7 рабочих дней</w:t>
                  </w:r>
                  <w:r>
                    <w:t xml:space="preserve"> </w:t>
                  </w:r>
                  <w:r w:rsidRPr="0066208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со дня поступления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уведомления</w:t>
                  </w:r>
                  <w:r w:rsidRPr="0066208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в орган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3D050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            </w: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земельном участке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F0093B" w:rsidRPr="00DF1DE3" w:rsidRDefault="00EA5994" w:rsidP="00F0093B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599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11 рабочих дней со дня регистрации заявления в             МАУ «МФЦ»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D45910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D45910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Pr="00E17111" w:rsidRDefault="00E17111" w:rsidP="00E17111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1711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94 </w:t>
                  </w:r>
                  <w:proofErr w:type="gramStart"/>
                  <w:r w:rsidRPr="00E1711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календарных</w:t>
                  </w:r>
                  <w:proofErr w:type="gramEnd"/>
                  <w:r w:rsidRPr="00E1711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дн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я </w:t>
                  </w:r>
                  <w:r w:rsidRPr="00353746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3D050D" w:rsidP="003D050D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Согласование схем расположения объектов газоснабжения, используемых для обеспечения населения газом на территории муниципального образования «Город Волгодонск»</w:t>
                  </w:r>
                  <w:r>
                    <w:rPr>
                      <w:rStyle w:val="a6"/>
                      <w:rFonts w:ascii="Times New Roman" w:eastAsiaTheme="minorHAnsi" w:hAnsi="Times New Roman"/>
                    </w:rPr>
                    <w:footnoteReference w:id="6"/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03116F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3116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календарных дней</w:t>
                  </w:r>
                  <w:r>
                    <w:t xml:space="preserve"> </w:t>
                  </w:r>
                  <w:r w:rsidRPr="0003116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1A7856" w:rsidP="00DC713A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1A7856">
                    <w:rPr>
                      <w:rFonts w:ascii="Times New Roman" w:eastAsia="Calibri" w:hAnsi="Times New Roman" w:cs="Times New Roman"/>
                      <w:color w:val="583D2E"/>
                    </w:rPr>
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DC713A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C713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1A7856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1A7856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10 рабочих дней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5C12CB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color w:val="583D2E"/>
                    </w:rPr>
      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5C12CB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D16898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1689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7 рабочих дней со дня поступления уведомления в орган</w:t>
                  </w:r>
                </w:p>
              </w:tc>
            </w:tr>
            <w:tr w:rsidR="00E57D47" w:rsidRPr="00D95B30" w:rsidTr="00E57D47">
              <w:trPr>
                <w:jc w:val="center"/>
              </w:trPr>
              <w:tc>
                <w:tcPr>
                  <w:tcW w:w="4183" w:type="dxa"/>
                  <w:shd w:val="clear" w:color="auto" w:fill="FBE4D5"/>
                  <w:vAlign w:val="center"/>
                </w:tcPr>
                <w:p w:rsidR="00E57D47" w:rsidRPr="00D95B30" w:rsidRDefault="00E57D47" w:rsidP="000D226D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E362FA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решения</w:t>
                  </w:r>
                  <w:r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</w:t>
                  </w:r>
                  <w:r w:rsidRPr="00E362FA">
                    <w:rPr>
                      <w:rFonts w:ascii="Times New Roman" w:eastAsia="Calibri" w:hAnsi="Times New Roman" w:cs="Times New Roman"/>
                      <w:color w:val="583D2E"/>
                    </w:rPr>
                    <w:t>о согласовании архитектурно-градостроительного облика объекта  капитального строительства»</w:t>
                  </w:r>
                  <w:r>
                    <w:rPr>
                      <w:rStyle w:val="a6"/>
                      <w:rFonts w:ascii="Times New Roman" w:eastAsiaTheme="minorHAnsi" w:hAnsi="Times New Roman"/>
                    </w:rPr>
                    <w:footnoteReference w:id="7"/>
                  </w:r>
                </w:p>
              </w:tc>
              <w:tc>
                <w:tcPr>
                  <w:tcW w:w="2835" w:type="dxa"/>
                  <w:shd w:val="clear" w:color="auto" w:fill="FBE4D5"/>
                  <w:vAlign w:val="center"/>
                </w:tcPr>
                <w:p w:rsidR="00E57D47" w:rsidRPr="004179FF" w:rsidRDefault="00E57D47" w:rsidP="000D226D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/>
                  <w:vAlign w:val="center"/>
                </w:tcPr>
                <w:p w:rsidR="00E57D47" w:rsidRDefault="00E57D47" w:rsidP="000D226D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10</w:t>
                  </w:r>
                  <w:r w:rsidRPr="00D1689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рабочих дней со дня поступления уведомления в орган</w:t>
                  </w:r>
                </w:p>
              </w:tc>
            </w:tr>
          </w:tbl>
          <w:p w:rsidR="0095668B" w:rsidRPr="005B7D93" w:rsidRDefault="0095668B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0D226D">
        <w:trPr>
          <w:trHeight w:val="427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65205D" w:rsidRDefault="0065205D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2E27F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Муниципальные услуги в жилищной сфере</w:t>
            </w:r>
          </w:p>
          <w:p w:rsidR="002E27F3" w:rsidRDefault="002E27F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65205D" w:rsidRDefault="002E27F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Муниципальное казенное учреждение «Департамент строительства»</w:t>
            </w:r>
          </w:p>
          <w:p w:rsidR="0065205D" w:rsidRPr="002E27F3" w:rsidRDefault="0065205D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65205D" w:rsidTr="00452D37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65205D" w:rsidRPr="00D95B30" w:rsidRDefault="00D45E14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D45E14">
                    <w:rPr>
                      <w:rFonts w:ascii="Times New Roman" w:eastAsia="Calibri" w:hAnsi="Times New Roman" w:cs="Times New Roman"/>
                      <w:color w:val="583D2E"/>
                    </w:rPr>
                    <w:t>Принятие на учет граждан в качестве нуждающихся в жилых помещениях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65205D" w:rsidRPr="004179FF" w:rsidRDefault="0065205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65205D" w:rsidRDefault="00A36952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3695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рабочих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A3695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65205D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65205D" w:rsidRPr="00D95B30" w:rsidRDefault="001F56E4" w:rsidP="001F56E4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proofErr w:type="gramStart"/>
                  <w:r w:rsidRPr="001F56E4">
                    <w:rPr>
                      <w:rFonts w:ascii="Times New Roman" w:eastAsia="Calibri" w:hAnsi="Times New Roman" w:cs="Times New Roman"/>
                      <w:color w:val="583D2E"/>
                    </w:rPr>
                    <w:t>Включение молодых семей,</w:t>
                  </w:r>
                  <w:r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</w:t>
                  </w:r>
                  <w:r w:rsidRPr="001F56E4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      </w:r>
                  <w:proofErr w:type="spellStart"/>
                  <w:r w:rsidRPr="001F56E4">
                    <w:rPr>
                      <w:rFonts w:ascii="Times New Roman" w:eastAsia="Calibri" w:hAnsi="Times New Roman" w:cs="Times New Roman"/>
                      <w:color w:val="583D2E"/>
                    </w:rPr>
                    <w:t>жилищно</w:t>
                  </w:r>
                  <w:proofErr w:type="spellEnd"/>
                  <w:r w:rsidRPr="001F56E4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- коммунальных услуг» государственной программы Российской Федерации «Обеспечение доступным и комфортным жильем и</w:t>
                  </w:r>
                  <w:r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</w:t>
                  </w:r>
                  <w:r w:rsidRPr="001F56E4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коммунальными </w:t>
                  </w:r>
                  <w:r w:rsidRPr="001F56E4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услугами граждан Российской Федерации»</w:t>
                  </w:r>
                  <w:proofErr w:type="gram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65205D" w:rsidRPr="004179FF" w:rsidRDefault="0065205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65205D" w:rsidRDefault="00A36952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3695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10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A3695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1F56E4" w:rsidTr="00452D37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F56E4" w:rsidRPr="00B1235C" w:rsidRDefault="009801D8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9801D8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или подлежащим сносу или реконструкции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F56E4" w:rsidRPr="005C12CB" w:rsidRDefault="009801D8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F56E4" w:rsidRPr="00BC5781" w:rsidRDefault="002D16E6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2D16E6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60 календарных дней</w:t>
                  </w:r>
                </w:p>
              </w:tc>
            </w:tr>
            <w:tr w:rsidR="001F56E4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F56E4" w:rsidRPr="00B1235C" w:rsidRDefault="009801D8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9801D8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жилого помещения по договору социального найма</w:t>
                  </w:r>
                  <w:r>
                    <w:rPr>
                      <w:rStyle w:val="a6"/>
                      <w:rFonts w:ascii="Times New Roman" w:eastAsiaTheme="minorHAnsi" w:hAnsi="Times New Roman"/>
                    </w:rPr>
                    <w:footnoteReference w:id="8"/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F56E4" w:rsidRPr="005C12CB" w:rsidRDefault="009801D8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F56E4" w:rsidRPr="00BC5781" w:rsidRDefault="004D4561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D456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рабочих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4D456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</w:tbl>
          <w:p w:rsidR="0065205D" w:rsidRPr="005B7D93" w:rsidRDefault="0065205D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0D226D">
        <w:trPr>
          <w:trHeight w:val="2867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lastRenderedPageBreak/>
              <w:t>Муниципальные услуги в сфере архивного дела</w:t>
            </w:r>
          </w:p>
          <w:p w:rsidR="005B7D93" w:rsidRDefault="00FB3A42" w:rsidP="005B7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FB3A4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Архивный отдел Администрации города Волгодонска</w:t>
            </w: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FB3A42" w:rsidRPr="00BC5781" w:rsidTr="009568F3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FB3A42" w:rsidRPr="00B1235C" w:rsidRDefault="00FB3A42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FB3A42">
                    <w:rPr>
                      <w:rFonts w:ascii="Times New Roman" w:eastAsia="Calibri" w:hAnsi="Times New Roman" w:cs="Times New Roman"/>
                      <w:color w:val="583D2E"/>
                    </w:rPr>
      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FB3A42" w:rsidRPr="005C12CB" w:rsidRDefault="00FB3A42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FB3A42" w:rsidRPr="00BC5781" w:rsidRDefault="00FB3A42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FB3A4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календарных дней</w:t>
                  </w:r>
                </w:p>
              </w:tc>
            </w:tr>
          </w:tbl>
          <w:p w:rsidR="00FB3A42" w:rsidRPr="00736338" w:rsidRDefault="00FB3A42" w:rsidP="005B7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D93" w:rsidRPr="005B7D93" w:rsidTr="000D226D">
        <w:trPr>
          <w:trHeight w:val="322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9568F3" w:rsidRDefault="009568F3" w:rsidP="00956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 xml:space="preserve">Муниципальные услуги в сфере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>торговли</w:t>
            </w:r>
          </w:p>
          <w:p w:rsidR="009568F3" w:rsidRPr="005B7D93" w:rsidRDefault="009568F3" w:rsidP="00956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9568F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 xml:space="preserve">Отдел потребительского рынка товаров, услуг и защиты </w:t>
            </w:r>
            <w:proofErr w:type="gramStart"/>
            <w:r w:rsidRPr="009568F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>прав потребителей Администрации города Волгодонска</w:t>
            </w:r>
            <w:proofErr w:type="gramEnd"/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9568F3" w:rsidRPr="00BC5781" w:rsidTr="008256E1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9568F3" w:rsidRPr="00B1235C" w:rsidRDefault="0070761E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D5A25">
                    <w:rPr>
                      <w:rFonts w:ascii="Times New Roman" w:eastAsia="Calibri" w:hAnsi="Times New Roman" w:cs="Times New Roman"/>
                      <w:color w:val="583D2E"/>
                    </w:rPr>
                    <w:t>Выдача разрешения (дубликата или копии разрешения) на право</w:t>
                  </w:r>
                  <w:r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</w:t>
                  </w:r>
                  <w:r w:rsidRPr="00BD5A25">
                    <w:rPr>
                      <w:rFonts w:ascii="Times New Roman" w:eastAsia="Calibri" w:hAnsi="Times New Roman" w:cs="Times New Roman"/>
                      <w:color w:val="583D2E"/>
                    </w:rPr>
                    <w:t>организации розничного рынка</w:t>
                  </w:r>
                  <w:r w:rsidRPr="00BD5A25">
                    <w:rPr>
                      <w:rStyle w:val="a6"/>
                      <w:rFonts w:ascii="Times New Roman" w:eastAsia="Calibri" w:hAnsi="Times New Roman"/>
                      <w:color w:val="583D2E"/>
                    </w:rPr>
                    <w:t xml:space="preserve"> </w:t>
                  </w:r>
                  <w:r w:rsidR="00AD6D5F">
                    <w:rPr>
                      <w:rStyle w:val="a6"/>
                      <w:rFonts w:ascii="Times New Roman" w:eastAsiaTheme="minorHAnsi" w:hAnsi="Times New Roman"/>
                    </w:rPr>
                    <w:footnoteReference w:id="9"/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568F3" w:rsidRPr="005C12CB" w:rsidRDefault="009568F3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70761E" w:rsidRPr="0070761E" w:rsidRDefault="0070761E" w:rsidP="0070761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0761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календарных дней - решение о выдаче (отказе в выдаче) разрешения</w:t>
                  </w:r>
                </w:p>
                <w:p w:rsidR="0070761E" w:rsidRPr="0070761E" w:rsidRDefault="0070761E" w:rsidP="0070761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0761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календарных дней - решение  о продлении (об отказе в продлении) срока действия разрешения, переоформлении (об отказе в переоформлении) разрешения</w:t>
                  </w:r>
                </w:p>
                <w:p w:rsidR="009568F3" w:rsidRPr="00BC5781" w:rsidRDefault="0070761E" w:rsidP="0070761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0761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 рабочих дня - Выдача (отказ в выдаче) дубликата или копии разрешения</w:t>
                  </w:r>
                </w:p>
              </w:tc>
            </w:tr>
          </w:tbl>
          <w:p w:rsidR="009568F3" w:rsidRPr="00736338" w:rsidRDefault="009568F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p w:rsidR="009568F3" w:rsidRDefault="008256E1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8256E1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Муниципальные услуги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социальной сфере</w:t>
            </w:r>
          </w:p>
          <w:p w:rsidR="008256E1" w:rsidRPr="00736338" w:rsidRDefault="008256E1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p w:rsidR="008256E1" w:rsidRDefault="008256E1" w:rsidP="0082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8256E1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Департамент труда и социального развития Администрации города Волгодонска </w:t>
            </w:r>
          </w:p>
          <w:p w:rsidR="008256E1" w:rsidRPr="00466009" w:rsidRDefault="008256E1" w:rsidP="0082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8256E1" w:rsidRPr="00BC5781" w:rsidTr="00D23EB8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8256E1" w:rsidRPr="00B1235C" w:rsidRDefault="002069E6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069E6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Предоставление дополнительных мер социальной поддержки гражданам города, находящимся в экстремальной </w:t>
                  </w:r>
                  <w:r w:rsidRPr="002069E6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 xml:space="preserve">или трудной жизненной ситуации </w:t>
                  </w:r>
                  <w:r w:rsidR="008256E1">
                    <w:rPr>
                      <w:rStyle w:val="a6"/>
                      <w:rFonts w:ascii="Times New Roman" w:eastAsiaTheme="minorHAnsi" w:hAnsi="Times New Roman"/>
                    </w:rPr>
                    <w:footnoteReference w:id="10"/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8256E1" w:rsidRPr="005C12CB" w:rsidRDefault="008256E1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8256E1" w:rsidRPr="00BC5781" w:rsidRDefault="002E4A63" w:rsidP="004304DC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2E4A6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</w:t>
                  </w:r>
                  <w:r w:rsidR="004304DC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5</w:t>
                  </w:r>
                  <w:r w:rsidRPr="002E4A6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рабочих дней</w:t>
                  </w:r>
                </w:p>
              </w:tc>
            </w:tr>
            <w:tr w:rsidR="008256E1" w:rsidRPr="00BC5781" w:rsidTr="00D23EB8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8256E1" w:rsidRPr="008B72C4" w:rsidRDefault="00B6712B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6712B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Назначение государственной пенсии за выслугу лет лицам, замещавшим муниципальные должности и должности муниципальной службы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8256E1" w:rsidRPr="005C12CB" w:rsidRDefault="008256E1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256E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8256E1" w:rsidRPr="0089273E" w:rsidRDefault="00A56105" w:rsidP="00B6712B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5610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</w:t>
                  </w:r>
                  <w:r w:rsidR="00B6712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5</w:t>
                  </w:r>
                  <w:r w:rsidRPr="00A5610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календарных дней</w:t>
                  </w:r>
                </w:p>
              </w:tc>
            </w:tr>
            <w:tr w:rsidR="008256E1" w:rsidRPr="00BC5781" w:rsidTr="00D23EB8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8256E1" w:rsidRPr="008B72C4" w:rsidRDefault="008256E1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8256E1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справки о размере среднедушевого дохода семьи или дохода одиноко проживающего гражданина для получения бесплатной юридической помощи</w:t>
                  </w:r>
                  <w:r>
                    <w:rPr>
                      <w:rStyle w:val="a6"/>
                      <w:rFonts w:ascii="Times New Roman" w:eastAsiaTheme="minorHAnsi" w:hAnsi="Times New Roman"/>
                    </w:rPr>
                    <w:footnoteReference w:id="11"/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8256E1" w:rsidRPr="005C12CB" w:rsidRDefault="008256E1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256E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8256E1" w:rsidRPr="0089273E" w:rsidRDefault="004304DC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18</w:t>
                  </w:r>
                  <w:r w:rsidR="008E1F0A" w:rsidRPr="008E1F0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рабочих дней</w:t>
                  </w:r>
                </w:p>
              </w:tc>
            </w:tr>
            <w:tr w:rsidR="00B16EA5" w:rsidRPr="00BC5781" w:rsidTr="00CB0468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16EA5" w:rsidRPr="008256E1" w:rsidRDefault="00B16EA5" w:rsidP="000D226D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C00D1D">
                    <w:rPr>
                      <w:rFonts w:ascii="Times New Roman" w:eastAsia="Calibri" w:hAnsi="Times New Roman" w:cs="Times New Roman"/>
                      <w:color w:val="583D2E"/>
                    </w:rPr>
                    <w:t>Назначение и выплата дополнительных мер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16EA5" w:rsidRPr="008256E1" w:rsidRDefault="00B16EA5" w:rsidP="000D226D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256E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16EA5" w:rsidRDefault="00B16EA5" w:rsidP="000D226D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17 рабочих дней</w:t>
                  </w:r>
                </w:p>
                <w:p w:rsidR="00B16EA5" w:rsidRPr="008E1F0A" w:rsidRDefault="00B16EA5" w:rsidP="000D226D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п</w:t>
                  </w:r>
                  <w:r w:rsidRPr="00C00D1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ри необходимости дополнительной проверки сведений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- </w:t>
                  </w:r>
                  <w:r w:rsidRPr="00C00D1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не позднее 30 календарных дней</w:t>
                  </w:r>
                </w:p>
              </w:tc>
            </w:tr>
            <w:tr w:rsidR="00CB0468" w:rsidRPr="00BC5781" w:rsidTr="00CB0468">
              <w:trPr>
                <w:jc w:val="center"/>
              </w:trPr>
              <w:tc>
                <w:tcPr>
                  <w:tcW w:w="4183" w:type="dxa"/>
                  <w:shd w:val="clear" w:color="auto" w:fill="FBE4D5"/>
                  <w:vAlign w:val="center"/>
                </w:tcPr>
                <w:p w:rsidR="00CB0468" w:rsidRPr="001303D0" w:rsidRDefault="00CB0468" w:rsidP="00556469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43AA2">
                    <w:rPr>
                      <w:rFonts w:ascii="Times New Roman" w:eastAsia="Calibri" w:hAnsi="Times New Roman" w:cs="Times New Roman"/>
                      <w:color w:val="583D2E"/>
                    </w:rPr>
                    <w:t>Назначение выплаты единовременного пособия гражданам, иностранным гражданам, лицам без гражданства, получившим в результате чрезвычайных ситуаций природного и техногенного характера вред здоровью</w:t>
                  </w:r>
                </w:p>
              </w:tc>
              <w:tc>
                <w:tcPr>
                  <w:tcW w:w="2835" w:type="dxa"/>
                  <w:shd w:val="clear" w:color="auto" w:fill="FBE4D5"/>
                  <w:vAlign w:val="center"/>
                </w:tcPr>
                <w:p w:rsidR="00CB0468" w:rsidRPr="008256E1" w:rsidRDefault="00CB0468" w:rsidP="00556469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256E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/>
                  <w:vAlign w:val="center"/>
                </w:tcPr>
                <w:p w:rsidR="00CB0468" w:rsidRPr="00F71EF5" w:rsidRDefault="00CB0468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43AA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16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343AA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МАУ «МФЦ»</w:t>
                  </w:r>
                </w:p>
              </w:tc>
            </w:tr>
            <w:tr w:rsidR="00CB0468" w:rsidRPr="00BC5781" w:rsidTr="00252B6B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CB0468" w:rsidRPr="001303D0" w:rsidRDefault="00CB0468" w:rsidP="00556469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43AA2">
                    <w:rPr>
                      <w:rFonts w:ascii="Times New Roman" w:eastAsia="Calibri" w:hAnsi="Times New Roman" w:cs="Times New Roman"/>
                      <w:color w:val="583D2E"/>
                    </w:rPr>
                    <w:t>Назначение выплаты единовременного пособия членам семей граждан, иностранных граждан, лиц без гражданства, погибших (умерших) в результате чрезвычайных ситуаций природного и техногенного характера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CB0468" w:rsidRPr="008256E1" w:rsidRDefault="00CB0468" w:rsidP="00556469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256E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CB0468" w:rsidRPr="00F71EF5" w:rsidRDefault="00CB0468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43AA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16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343AA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МАУ «МФЦ»</w:t>
                  </w:r>
                </w:p>
              </w:tc>
            </w:tr>
            <w:tr w:rsidR="00252B6B" w:rsidRPr="00BC5781" w:rsidTr="00252B6B">
              <w:trPr>
                <w:jc w:val="center"/>
              </w:trPr>
              <w:tc>
                <w:tcPr>
                  <w:tcW w:w="10348" w:type="dxa"/>
                  <w:gridSpan w:val="3"/>
                  <w:shd w:val="clear" w:color="auto" w:fill="auto"/>
                  <w:vAlign w:val="center"/>
                </w:tcPr>
                <w:p w:rsidR="00252B6B" w:rsidRDefault="00252B6B" w:rsidP="003F1B9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256E1"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lang w:eastAsia="ru-RU"/>
                    </w:rPr>
                    <w:t xml:space="preserve">Муниципальные услуги </w:t>
                  </w:r>
                  <w:r w:rsidRPr="001303D0"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lang w:eastAsia="ru-RU"/>
                    </w:rPr>
                    <w:t>в сфере защиты населения и территории муниципального образования от чрезвычайных ситуаций природного и техногенного характера</w:t>
                  </w:r>
                </w:p>
              </w:tc>
            </w:tr>
            <w:tr w:rsidR="00252B6B" w:rsidRPr="00BC5781" w:rsidTr="00252B6B">
              <w:trPr>
                <w:jc w:val="center"/>
              </w:trPr>
              <w:tc>
                <w:tcPr>
                  <w:tcW w:w="10348" w:type="dxa"/>
                  <w:gridSpan w:val="3"/>
                  <w:shd w:val="clear" w:color="auto" w:fill="auto"/>
                  <w:vAlign w:val="center"/>
                </w:tcPr>
                <w:p w:rsidR="00252B6B" w:rsidRDefault="00252B6B" w:rsidP="003F1B9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1303D0"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lang w:eastAsia="ru-RU"/>
                    </w:rPr>
                    <w:t>МКУ «Управление ГОЧС города Волгодонска»</w:t>
                  </w:r>
                </w:p>
              </w:tc>
            </w:tr>
            <w:tr w:rsidR="00CB0468" w:rsidRPr="00BC5781" w:rsidTr="00252B6B">
              <w:trPr>
                <w:jc w:val="center"/>
              </w:trPr>
              <w:tc>
                <w:tcPr>
                  <w:tcW w:w="4183" w:type="dxa"/>
                  <w:shd w:val="clear" w:color="auto" w:fill="FBE4D5"/>
                  <w:vAlign w:val="center"/>
                </w:tcPr>
                <w:p w:rsidR="00CB0468" w:rsidRPr="008B72C4" w:rsidRDefault="00CB0468" w:rsidP="00556469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1303D0">
                    <w:rPr>
                      <w:rFonts w:ascii="Times New Roman" w:eastAsia="Calibri" w:hAnsi="Times New Roman" w:cs="Times New Roman"/>
                      <w:color w:val="583D2E"/>
                    </w:rPr>
                    <w:t>Назначение выплаты гражданам, иностранным гражданам,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      </w:r>
                </w:p>
              </w:tc>
              <w:tc>
                <w:tcPr>
                  <w:tcW w:w="2835" w:type="dxa"/>
                  <w:shd w:val="clear" w:color="auto" w:fill="FBE4D5"/>
                  <w:vAlign w:val="center"/>
                </w:tcPr>
                <w:p w:rsidR="00CB0468" w:rsidRPr="005C12CB" w:rsidRDefault="00CB0468" w:rsidP="00556469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256E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/>
                  <w:vAlign w:val="center"/>
                </w:tcPr>
                <w:p w:rsidR="00CB0468" w:rsidRPr="0089273E" w:rsidRDefault="00CB0468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14</w:t>
                  </w:r>
                  <w:r w:rsidRPr="00A5610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календарных дней</w:t>
                  </w:r>
                </w:p>
              </w:tc>
            </w:tr>
            <w:tr w:rsidR="00CB0468" w:rsidRPr="00BC5781" w:rsidTr="00252B6B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CB0468" w:rsidRPr="00C00D1D" w:rsidRDefault="00CB0468" w:rsidP="00556469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1303D0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Назначение выплаты единовременной материальной помощи гражданам, иностранным гражданам, лицам без </w:t>
                  </w:r>
                  <w:r w:rsidRPr="001303D0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гражданства, пострадавшим в результате чрезвычайных ситуаций природного и техногенного характера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CB0468" w:rsidRPr="008256E1" w:rsidRDefault="00CB0468" w:rsidP="00556469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256E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CB0468" w:rsidRDefault="00CB0468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F71EF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14 календарных дней</w:t>
                  </w:r>
                </w:p>
              </w:tc>
            </w:tr>
          </w:tbl>
          <w:p w:rsidR="008256E1" w:rsidRDefault="008256E1" w:rsidP="0082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8256E1" w:rsidRDefault="005B7D93" w:rsidP="0082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Негосударственные услуги</w:t>
            </w:r>
          </w:p>
          <w:p w:rsidR="008256E1" w:rsidRPr="005B7D93" w:rsidRDefault="008256E1" w:rsidP="0082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8256E1" w:rsidRPr="005B7D93" w:rsidTr="000D226D">
        <w:trPr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8256E1" w:rsidRPr="005B7D93" w:rsidRDefault="008256E1" w:rsidP="00825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Корпорация МСП</w:t>
            </w:r>
          </w:p>
        </w:tc>
      </w:tr>
      <w:tr w:rsidR="00C6325B" w:rsidRPr="005B7D93" w:rsidTr="00772264">
        <w:trPr>
          <w:jc w:val="center"/>
        </w:trPr>
        <w:tc>
          <w:tcPr>
            <w:tcW w:w="3929" w:type="dxa"/>
            <w:shd w:val="clear" w:color="auto" w:fill="FBE4D5"/>
            <w:vAlign w:val="center"/>
          </w:tcPr>
          <w:p w:rsidR="00C6325B" w:rsidRPr="005B7D93" w:rsidRDefault="00C6325B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816B87">
              <w:rPr>
                <w:rFonts w:ascii="Times New Roman" w:eastAsia="Calibri" w:hAnsi="Times New Roman" w:cs="Times New Roman"/>
                <w:iCs/>
                <w:color w:val="623B2A"/>
              </w:rPr>
              <w:t>Услуга по информированию о Цифровой платформе МСП</w:t>
            </w:r>
            <w:proofErr w:type="gramStart"/>
            <w:r w:rsidRPr="00816B87">
              <w:rPr>
                <w:rFonts w:ascii="Times New Roman" w:eastAsia="Calibri" w:hAnsi="Times New Roman" w:cs="Times New Roman"/>
                <w:iCs/>
                <w:color w:val="623B2A"/>
              </w:rPr>
              <w:t>.Р</w:t>
            </w:r>
            <w:proofErr w:type="gramEnd"/>
            <w:r w:rsidRPr="00816B87">
              <w:rPr>
                <w:rFonts w:ascii="Times New Roman" w:eastAsia="Calibri" w:hAnsi="Times New Roman" w:cs="Times New Roman"/>
                <w:iCs/>
                <w:color w:val="623B2A"/>
              </w:rPr>
              <w:t>Ф</w:t>
            </w:r>
          </w:p>
        </w:tc>
        <w:tc>
          <w:tcPr>
            <w:tcW w:w="3251" w:type="dxa"/>
            <w:shd w:val="clear" w:color="auto" w:fill="FBE4D5"/>
            <w:vAlign w:val="center"/>
          </w:tcPr>
          <w:p w:rsidR="00C6325B" w:rsidRPr="005B7D93" w:rsidRDefault="00C6325B" w:rsidP="000D226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/>
            <w:vAlign w:val="center"/>
          </w:tcPr>
          <w:p w:rsidR="00C6325B" w:rsidRPr="005B7D93" w:rsidRDefault="00C6325B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F87FC0">
              <w:rPr>
                <w:rFonts w:ascii="Times New Roman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722145" w:rsidRPr="005B7D93" w:rsidTr="00EA193F">
        <w:trPr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722145" w:rsidRPr="00300DC3" w:rsidRDefault="00722145" w:rsidP="00DE692A">
            <w:pPr>
              <w:jc w:val="center"/>
              <w:rPr>
                <w:rFonts w:ascii="Times New Roman" w:hAnsi="Times New Roman" w:cs="Times New Roman"/>
                <w:b/>
                <w:iCs/>
                <w:color w:val="623B2A"/>
              </w:rPr>
            </w:pPr>
            <w:r w:rsidRPr="00300DC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>ОАО «</w:t>
            </w:r>
            <w:proofErr w:type="spellStart"/>
            <w:r w:rsidRPr="00300DC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>ИнфоТеКС</w:t>
            </w:r>
            <w:proofErr w:type="spellEnd"/>
            <w:r w:rsidRPr="00300DC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t xml:space="preserve"> Интернет Траст»</w:t>
            </w:r>
          </w:p>
        </w:tc>
      </w:tr>
      <w:tr w:rsidR="00722145" w:rsidRPr="005B7D93" w:rsidTr="00772264">
        <w:trPr>
          <w:jc w:val="center"/>
        </w:trPr>
        <w:tc>
          <w:tcPr>
            <w:tcW w:w="3929" w:type="dxa"/>
            <w:shd w:val="clear" w:color="auto" w:fill="FBE4D5"/>
            <w:vAlign w:val="center"/>
          </w:tcPr>
          <w:p w:rsidR="00722145" w:rsidRPr="005B7D93" w:rsidRDefault="00722145" w:rsidP="00DE692A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Прохождение процедуры идентификации пользователя в целях получения УКЭП в мобильном приложении «ГОСКЛЮЧ»</w:t>
            </w:r>
          </w:p>
        </w:tc>
        <w:tc>
          <w:tcPr>
            <w:tcW w:w="3251" w:type="dxa"/>
            <w:shd w:val="clear" w:color="auto" w:fill="FBE4D5"/>
            <w:vAlign w:val="center"/>
          </w:tcPr>
          <w:p w:rsidR="00722145" w:rsidRPr="005B7D93" w:rsidRDefault="00722145" w:rsidP="00DE692A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67242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/>
            <w:vAlign w:val="center"/>
          </w:tcPr>
          <w:p w:rsidR="00722145" w:rsidRPr="005B7D93" w:rsidRDefault="00722145" w:rsidP="00DE692A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67242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716972" w:rsidRPr="005B7D93" w:rsidTr="000D226D">
        <w:trPr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716972" w:rsidRPr="005B7D93" w:rsidRDefault="00716972" w:rsidP="00716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97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Услуги открытого акционерного общества «</w:t>
            </w:r>
            <w:proofErr w:type="spellStart"/>
            <w:r w:rsidRPr="0071697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Донэнерго</w:t>
            </w:r>
            <w:proofErr w:type="spellEnd"/>
            <w:r w:rsidRPr="0071697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»</w:t>
            </w:r>
          </w:p>
        </w:tc>
      </w:tr>
      <w:tr w:rsidR="005B7D93" w:rsidRPr="005B7D93" w:rsidTr="000D226D">
        <w:trPr>
          <w:trHeight w:val="429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EB782C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EB782C" w:rsidRPr="00EA2FEE" w:rsidRDefault="00775E6B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75E6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Прием документов, необходимых для заключения договора о технологическом присоединении </w:t>
                  </w:r>
                  <w:proofErr w:type="spellStart"/>
                  <w:r w:rsidRPr="00775E6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энергопринимающих</w:t>
                  </w:r>
                  <w:proofErr w:type="spellEnd"/>
                  <w:r w:rsidRPr="00775E6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EB782C" w:rsidRPr="005B7D93" w:rsidRDefault="00EB782C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EB782C" w:rsidRPr="00F87FC0" w:rsidRDefault="00775E6B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B96F72" w:rsidRPr="00F87FC0" w:rsidTr="000D226D">
              <w:trPr>
                <w:jc w:val="center"/>
              </w:trPr>
              <w:tc>
                <w:tcPr>
                  <w:tcW w:w="10195" w:type="dxa"/>
                  <w:gridSpan w:val="3"/>
                  <w:shd w:val="clear" w:color="auto" w:fill="auto"/>
                  <w:vAlign w:val="center"/>
                </w:tcPr>
                <w:p w:rsidR="00B96F72" w:rsidRPr="00C015C3" w:rsidRDefault="00B96F72" w:rsidP="00B96F72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lang w:eastAsia="ru-RU"/>
                    </w:rPr>
                    <w:t xml:space="preserve">Услуги </w:t>
                  </w:r>
                  <w:r w:rsidRPr="00E8411F"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lang w:eastAsia="ru-RU"/>
                    </w:rPr>
                    <w:t>государственного бюджетного учреждения Ростовской области «Агентство жилищных программ»</w:t>
                  </w:r>
                </w:p>
              </w:tc>
            </w:tr>
            <w:tr w:rsidR="00B96F72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B96F72" w:rsidRPr="00E8411F" w:rsidRDefault="00B96F72" w:rsidP="000D226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Cs/>
                      <w:color w:val="993300"/>
                      <w:lang w:eastAsia="ru-RU"/>
                    </w:rPr>
                  </w:pPr>
                  <w:r w:rsidRPr="00E8411F">
                    <w:rPr>
                      <w:rFonts w:ascii="Times New Roman" w:eastAsia="Times New Roman" w:hAnsi="Times New Roman" w:cs="Times New Roman"/>
                      <w:bCs/>
                      <w:color w:val="993300"/>
                      <w:lang w:eastAsia="ru-RU"/>
                    </w:rPr>
      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      </w:r>
                  <w:r>
                    <w:rPr>
                      <w:rStyle w:val="a6"/>
                      <w:rFonts w:ascii="Times New Roman" w:eastAsiaTheme="minorHAnsi" w:hAnsi="Times New Roman"/>
                      <w:bCs/>
                    </w:rPr>
                    <w:footnoteReference w:id="12"/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96F72" w:rsidRPr="00716972" w:rsidRDefault="00B96F72" w:rsidP="000D226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sz w:val="16"/>
                      <w:szCs w:val="16"/>
                      <w:lang w:eastAsia="ru-RU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B96F72" w:rsidRPr="00C015C3" w:rsidRDefault="00B96F72" w:rsidP="000D226D">
                  <w:pPr>
                    <w:jc w:val="both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C015C3">
                    <w:rPr>
                      <w:rFonts w:ascii="Times New Roman" w:hAnsi="Times New Roman" w:cs="Times New Roman"/>
                      <w:iCs/>
                      <w:color w:val="623B2A"/>
                    </w:rPr>
                    <w:t>1) передача документов из МФЦ в Орган – 1 рабочий день</w:t>
                  </w:r>
                </w:p>
                <w:p w:rsidR="00B96F72" w:rsidRPr="00716972" w:rsidRDefault="00B96F72" w:rsidP="000D226D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sz w:val="16"/>
                      <w:szCs w:val="16"/>
                      <w:lang w:eastAsia="ru-RU"/>
                    </w:rPr>
                  </w:pPr>
                  <w:r w:rsidRPr="00C015C3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2) срок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направления</w:t>
                  </w:r>
                  <w:r w:rsidRPr="00C015C3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Органом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расписки в МФЦ</w:t>
                  </w:r>
                  <w:r w:rsidRPr="00C015C3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3</w:t>
                  </w:r>
                  <w:r w:rsidRPr="00C015C3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рабочих дня</w:t>
                  </w:r>
                </w:p>
              </w:tc>
            </w:tr>
          </w:tbl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0D226D">
        <w:trPr>
          <w:trHeight w:val="421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Pr="005B7D93" w:rsidRDefault="0098420D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98420D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Услуги союза «Торгово-промышленная палата Ростовской области»</w:t>
            </w:r>
          </w:p>
        </w:tc>
      </w:tr>
      <w:tr w:rsidR="005B7D93" w:rsidRPr="005B7D93" w:rsidTr="000D226D">
        <w:trPr>
          <w:trHeight w:val="427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Бесплатное информирование об оформлении, удостоверении и выдаче </w:t>
                  </w:r>
                  <w:proofErr w:type="spellStart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карнета</w:t>
                  </w:r>
                  <w:proofErr w:type="spellEnd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АТА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поиске партнеров по выполнению производственных заказов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Бесплатное информирование о поиске решений по технологическим запросам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комплексном сопровождении инвестиционных проектов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содействии в привлечении инвестиционных ресурсов для реализации инвестиционных проектов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разработке бизнес-планов инвестиционных и инновационных проектов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организации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выдаче электронной подписи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получении аккредитации участника на электронных торговых площадках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оценочных услугах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оценочной судебной экспертизе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предоставлении стоимостной информации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выполнении судебных и таможенных экспертиз в хозяйственных спорах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Бесплатное информирование о составлении </w:t>
                  </w:r>
                  <w:proofErr w:type="gramStart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бизнес-справки</w:t>
                  </w:r>
                  <w:proofErr w:type="gram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поиске партнеров за рубежом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Бесплатное информирование об организации </w:t>
                  </w:r>
                  <w:proofErr w:type="gramStart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бизнес-миссии</w:t>
                  </w:r>
                  <w:proofErr w:type="gram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правовой экспертизе договоров, в том числе внешнеэкономических, и иных правовых документов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Бесплатное информирование о представлении интересов 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органами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проведении антикоррупционной экспертизы конкурсной документации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оказании услуг по юридическому сопровождению оформления прав на землю и регистрации сделок с недвижимостью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ведении реестра коммерческих обозначений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регистрации юридических лиц и индивидуальных предпринимателей, внесении изменений в учредительные документы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0D226D">
        <w:trPr>
          <w:trHeight w:val="717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Услуги союза «Некоммерческого партнерства «Единый региональный центр инновационного развития Ростовской области»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консультации по подаче заявки на грант по программе «УМНИК»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консультации по подаче заявки на грант по программе «Старт»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Бесплатное информирование </w:t>
                  </w:r>
                  <w:proofErr w:type="gramStart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о консультации по подаче заявок на гранты по программам Фонда содействия инновациям для действующих предприятий</w:t>
                  </w:r>
                  <w:proofErr w:type="gram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98420D" w:rsidRPr="005B7D93" w:rsidRDefault="0098420D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0D226D">
        <w:trPr>
          <w:trHeight w:val="429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p w:rsid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Услуги открытого акционерного общества «Региональная корпорация развития»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F811CB" w:rsidRPr="0098420D" w:rsidTr="00F811CB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F811CB" w:rsidRPr="00F811CB" w:rsidRDefault="00F811CB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11CB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Бесплатное информирование о комплексном сопровождении </w:t>
                  </w:r>
                  <w:proofErr w:type="gramStart"/>
                  <w:r w:rsidRPr="00F811CB">
                    <w:rPr>
                      <w:rFonts w:ascii="Times New Roman" w:hAnsi="Times New Roman" w:cs="Times New Roman"/>
                      <w:iCs/>
                      <w:color w:val="623B2A"/>
                    </w:rPr>
                    <w:t>бизнес-проекта</w:t>
                  </w:r>
                  <w:proofErr w:type="gramEnd"/>
                  <w:r w:rsidRPr="00F811CB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в сфере информационных и телекоммуникационных технологий, а также смежных сферах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F811CB" w:rsidRPr="00F811CB" w:rsidRDefault="00F811CB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11CB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F811CB" w:rsidRPr="00F811CB" w:rsidRDefault="00F811CB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11CB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E747EA" w:rsidRDefault="00E747E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F811CB" w:rsidRPr="005B7D93" w:rsidRDefault="00F811CB" w:rsidP="00F8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Услуги автономной некоммерческой организации «Центр координации поддержки </w:t>
            </w:r>
            <w:proofErr w:type="spellStart"/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экспортоориениторванных</w:t>
            </w:r>
            <w:proofErr w:type="spellEnd"/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 субъектов малого и среднего предпринимательства Ростовской области»</w:t>
            </w:r>
          </w:p>
          <w:tbl>
            <w:tblPr>
              <w:tblW w:w="10421" w:type="dxa"/>
              <w:jc w:val="center"/>
              <w:tblLook w:val="04A0" w:firstRow="1" w:lastRow="0" w:firstColumn="1" w:lastColumn="0" w:noHBand="0" w:noVBand="1"/>
            </w:tblPr>
            <w:tblGrid>
              <w:gridCol w:w="4361"/>
              <w:gridCol w:w="2780"/>
              <w:gridCol w:w="3280"/>
            </w:tblGrid>
            <w:tr w:rsidR="0035556D" w:rsidRPr="005B7D93" w:rsidTr="0035556D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0D226D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Организация участия в международных выставочных мероприятиях, организация международных и межрегиональных </w:t>
                  </w:r>
                  <w:proofErr w:type="gramStart"/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бизнес-миссий</w:t>
                  </w:r>
                  <w:proofErr w:type="gramEnd"/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0D226D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0D226D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35556D" w:rsidRPr="005B7D93" w:rsidTr="0035556D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35556D" w:rsidRPr="0035556D" w:rsidRDefault="0035556D" w:rsidP="000D226D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Консультирование в сфере внешнеэкономической деятельности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35556D" w:rsidRPr="0035556D" w:rsidRDefault="0035556D" w:rsidP="000D226D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35556D" w:rsidRPr="0035556D" w:rsidRDefault="0035556D" w:rsidP="000D226D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35556D" w:rsidRPr="005B7D93" w:rsidTr="0035556D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0D226D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proofErr w:type="gramStart"/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Краткосрочное</w:t>
                  </w:r>
                  <w:proofErr w:type="gramEnd"/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бизнес-обучение по вопросам ведения внешнеэкономической деятельности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0D226D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0D226D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35556D" w:rsidRDefault="0035556D" w:rsidP="00F8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E747EA" w:rsidRDefault="00F811CB" w:rsidP="00F8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ПАО «Газпром газораспределение Ростов-на-Дону»</w:t>
            </w:r>
          </w:p>
          <w:p w:rsidR="00F811CB" w:rsidRPr="005B7D93" w:rsidRDefault="00F811CB" w:rsidP="00F8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0D226D">
        <w:trPr>
          <w:trHeight w:val="988"/>
          <w:jc w:val="center"/>
        </w:trPr>
        <w:tc>
          <w:tcPr>
            <w:tcW w:w="10421" w:type="dxa"/>
            <w:gridSpan w:val="3"/>
            <w:shd w:val="clear" w:color="auto" w:fill="auto"/>
            <w:vAlign w:val="center"/>
          </w:tcPr>
          <w:tbl>
            <w:tblPr>
              <w:tblW w:w="10421" w:type="dxa"/>
              <w:jc w:val="center"/>
              <w:tblLook w:val="04A0" w:firstRow="1" w:lastRow="0" w:firstColumn="1" w:lastColumn="0" w:noHBand="0" w:noVBand="1"/>
            </w:tblPr>
            <w:tblGrid>
              <w:gridCol w:w="4361"/>
              <w:gridCol w:w="2780"/>
              <w:gridCol w:w="3280"/>
            </w:tblGrid>
            <w:tr w:rsidR="00F811CB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</w:tcPr>
                <w:p w:rsidR="00F811CB" w:rsidRPr="005B7D93" w:rsidRDefault="00F811CB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 xml:space="preserve">Приема от заявителей заявок о заключении договора о подключении в рамках </w:t>
                  </w:r>
                  <w:proofErr w:type="spellStart"/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догазификации</w:t>
                  </w:r>
                  <w:proofErr w:type="spellEnd"/>
                </w:p>
              </w:tc>
              <w:tc>
                <w:tcPr>
                  <w:tcW w:w="2780" w:type="dxa"/>
                  <w:shd w:val="clear" w:color="auto" w:fill="FBE4D5" w:themeFill="accent2" w:themeFillTint="33"/>
                </w:tcPr>
                <w:p w:rsidR="00F811CB" w:rsidRPr="005B7D93" w:rsidRDefault="00F811CB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</w:tcPr>
                <w:p w:rsidR="00F811CB" w:rsidRPr="005B7D93" w:rsidRDefault="00F811CB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Срок оказания услуги определяется действующим законодательством Российской Федерации</w:t>
                  </w:r>
                </w:p>
              </w:tc>
            </w:tr>
            <w:tr w:rsidR="00683AA1" w:rsidRPr="005B7D93" w:rsidTr="00316036">
              <w:trPr>
                <w:jc w:val="center"/>
              </w:trPr>
              <w:tc>
                <w:tcPr>
                  <w:tcW w:w="10421" w:type="dxa"/>
                  <w:gridSpan w:val="3"/>
                  <w:shd w:val="clear" w:color="auto" w:fill="auto"/>
                  <w:vAlign w:val="center"/>
                </w:tcPr>
                <w:p w:rsidR="00683AA1" w:rsidRPr="00D5764A" w:rsidRDefault="00683AA1" w:rsidP="003B2C02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93735"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lang w:eastAsia="ru-RU"/>
                    </w:rPr>
                    <w:t>Государственный фонд поддержки участников специальной военной операции «Защитники Отечества» (филиал по Ростовской области)</w:t>
                  </w:r>
                </w:p>
              </w:tc>
            </w:tr>
            <w:tr w:rsidR="00683AA1" w:rsidRPr="005B7D93" w:rsidTr="00316036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683AA1" w:rsidRPr="00D5764A" w:rsidRDefault="00683AA1" w:rsidP="003B2C02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93735">
                    <w:rPr>
                      <w:rFonts w:ascii="Times New Roman" w:hAnsi="Times New Roman" w:cs="Times New Roman"/>
                      <w:iCs/>
                      <w:color w:val="623B2A"/>
                    </w:rPr>
      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«Защитники Отечества» по Ростовской области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683AA1" w:rsidRPr="00D5764A" w:rsidRDefault="00683AA1" w:rsidP="003B2C02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1C4CAB" w:rsidRPr="001C4CAB" w:rsidRDefault="001C4CAB" w:rsidP="001C4CAB">
                  <w:pPr>
                    <w:pStyle w:val="a4"/>
                    <w:numPr>
                      <w:ilvl w:val="0"/>
                      <w:numId w:val="20"/>
                    </w:numPr>
                    <w:ind w:left="0" w:firstLine="0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1C4CAB">
                    <w:rPr>
                      <w:rFonts w:ascii="Times New Roman" w:hAnsi="Times New Roman" w:cs="Times New Roman"/>
                      <w:iCs/>
                      <w:color w:val="623B2A"/>
                    </w:rPr>
                    <w:t>передача документов из МФЦ в Фонд – не позднее 1 рабочего дня после приема заявления</w:t>
                  </w:r>
                </w:p>
                <w:p w:rsidR="00683AA1" w:rsidRPr="00D93735" w:rsidRDefault="001C4CAB" w:rsidP="001C4CAB">
                  <w:pPr>
                    <w:pStyle w:val="a4"/>
                    <w:numPr>
                      <w:ilvl w:val="0"/>
                      <w:numId w:val="20"/>
                    </w:numPr>
                    <w:ind w:left="0" w:firstLine="0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1C4CAB">
                    <w:rPr>
                      <w:rFonts w:ascii="Times New Roman" w:hAnsi="Times New Roman" w:cs="Times New Roman"/>
                      <w:iCs/>
                      <w:color w:val="623B2A"/>
                    </w:rPr>
                    <w:t>принятие решения о 10 рабочих дней с момента регистрации заявления в Фонде</w:t>
                  </w:r>
                </w:p>
              </w:tc>
            </w:tr>
            <w:tr w:rsidR="00846D9A" w:rsidRPr="005B7D93" w:rsidTr="00846D9A">
              <w:trPr>
                <w:jc w:val="center"/>
              </w:trPr>
              <w:tc>
                <w:tcPr>
                  <w:tcW w:w="10421" w:type="dxa"/>
                  <w:gridSpan w:val="3"/>
                  <w:shd w:val="clear" w:color="auto" w:fill="auto"/>
                </w:tcPr>
                <w:p w:rsidR="00846D9A" w:rsidRPr="005B7D93" w:rsidRDefault="00846D9A" w:rsidP="00846D9A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B7D9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lang w:eastAsia="ru-RU"/>
                    </w:rPr>
                    <w:t xml:space="preserve">Услуги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lang w:eastAsia="ru-RU"/>
                    </w:rPr>
                    <w:t>МАУ «МФЦ»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Выезд работника многофункционального центра предоставления государственных и муниципальных услуг к заявителю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925</w:t>
                  </w: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,0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рублей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3 дня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825809" w:rsidRPr="00740E17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proofErr w:type="gramStart"/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Подготовка проекта договора (предварительного договора) купли-продажи (дарения) недвижимого имущества (в отношении одного объекта недвижимости, без множественности лиц на стороне продавца (покупателя), дарителя (одаряемого)</w:t>
                  </w:r>
                  <w:proofErr w:type="gramEnd"/>
                </w:p>
                <w:p w:rsidR="00825809" w:rsidRPr="00740E17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каждый последующий объект, являющийся предметом сделки (оплачивается к основной сумме дополнительно);</w:t>
                  </w:r>
                </w:p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каждого последующего участника сделки (оплачивается к основной сумме дополнительно).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933</w:t>
                  </w: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,0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  <w:lang w:val="en-US"/>
                    </w:rPr>
                    <w:t xml:space="preserve">0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рублей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82669A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  <w:lang w:val="en-US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ль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3 дня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825809" w:rsidRPr="00740E17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proofErr w:type="gramStart"/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Срочная подготовка проекта договора (предварительного договора) купли-продажи (дарения) недвижимого имущества (в отношении одного объекта </w:t>
                  </w: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недвижимости, без множественности лиц на стороне продавца (покупателя), дарителя (одаряемого)</w:t>
                  </w:r>
                  <w:proofErr w:type="gramEnd"/>
                </w:p>
                <w:p w:rsidR="00825809" w:rsidRPr="00740E17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каждый последующий объект, являющийся предметом сделки (оплачивается к основной сумме дополнительно);</w:t>
                  </w:r>
                </w:p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каждого последующего участника сделки (оплачивается к основной сумме дополнительно).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7 098</w:t>
                  </w: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  <w:p w:rsidR="00825809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1 день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825809" w:rsidRPr="00740E17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proofErr w:type="gramStart"/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Подготовка проекта договора купли-продажи объекта недвижимости с использованием средств материнского (семейного) капитала  (в отношении одного объекта недвижимости, без множественности лиц на стороне продавца (покупателя).</w:t>
                  </w:r>
                  <w:proofErr w:type="gramEnd"/>
                </w:p>
                <w:p w:rsidR="00825809" w:rsidRPr="00740E17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каждый последующий объект, являющийся предметом сделки (оплачивается к основной сумме дополнительно);</w:t>
                  </w:r>
                </w:p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каждого последующего участника сделки (оплачивается к основной сумме дополнительно).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5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 506,00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2669A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3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дня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825809" w:rsidRPr="00740E17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proofErr w:type="gramStart"/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Срочная подготовка проекта договора купли-продажи объекта недвижимости с использованием средств материнского (семейного) капитала  (в отношении одного объекта недвижимости, без множественности лиц на стороне продавца (покупателя).</w:t>
                  </w:r>
                  <w:proofErr w:type="gramEnd"/>
                </w:p>
                <w:p w:rsidR="00825809" w:rsidRPr="00740E17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каждый последующий объект, являющийся предметом сделки (оплачивается к основной сумме дополнительно);</w:t>
                  </w:r>
                </w:p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740E17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каждого последующего участника сделки (оплачивается к основной сумме дополнительно).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10 011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1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день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825809" w:rsidRPr="00447164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proofErr w:type="gramStart"/>
                  <w:r w:rsidRPr="00447164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Подготовка проекта договора купли-продажи недвижимого имущества с использованием денежных средств кредитной организации  (в отношении одного объекта недвижимости, без множественности лиц на стороне продавца </w:t>
                  </w:r>
                  <w:r w:rsidRPr="00447164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(покупателя).</w:t>
                  </w:r>
                  <w:proofErr w:type="gramEnd"/>
                </w:p>
                <w:p w:rsidR="00825809" w:rsidRPr="00447164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47164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каждый последующий объект, являющийся предметом сделки (оплачивается к основной сумме дополнительно);</w:t>
                  </w:r>
                </w:p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47164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каждого последующего участника сделки (оплачивается к основной сумме дополнительно).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 xml:space="preserve">4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982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ь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3 дня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825809" w:rsidRPr="00447164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proofErr w:type="gramStart"/>
                  <w:r w:rsidRPr="00447164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Срочная подготовка проекта договора купли-продажи недвижимого имущества с использованием денежных средств кредитной организации  (в отношении одного объекта недвижимости, без множественности лиц на стороне продавца (покупателя).</w:t>
                  </w:r>
                  <w:proofErr w:type="gramEnd"/>
                </w:p>
                <w:p w:rsidR="00825809" w:rsidRPr="00447164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47164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каждый последующий объект, являющийся предметом сделки (оплачивается к основной сумме дополнительно);</w:t>
                  </w:r>
                </w:p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47164">
                    <w:rPr>
                      <w:rFonts w:ascii="Times New Roman" w:hAnsi="Times New Roman" w:cs="Times New Roman"/>
                      <w:iCs/>
                      <w:color w:val="623B2A"/>
                    </w:rPr>
                    <w:t>- за каждого последующего участника сделки (оплачивается к основной сумме дополнительно).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9 058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 рубль</w:t>
                  </w:r>
                </w:p>
                <w:p w:rsidR="00825809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</w:p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2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54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 рубль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1 день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095917">
                    <w:rPr>
                      <w:rFonts w:ascii="Times New Roman" w:hAnsi="Times New Roman" w:cs="Times New Roman"/>
                      <w:iCs/>
                      <w:color w:val="623B2A"/>
                    </w:rPr>
                    <w:t>Предоставление консультации по сделкам с недвижимым имуществом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7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87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рублей</w:t>
                  </w: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3 дня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095917">
                    <w:rPr>
                      <w:rFonts w:ascii="Times New Roman" w:hAnsi="Times New Roman" w:cs="Times New Roman"/>
                      <w:iCs/>
                      <w:color w:val="623B2A"/>
                    </w:rPr>
                    <w:t>Подготовка заявлений в различные предприятия, организации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7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87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3 дня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Заполнение форм заявлений, представляемых в регистрирующий орган при государственной регистрации юридических лиц, индивидуальных предпринимателей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622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3 дня</w:t>
                  </w:r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095917">
                    <w:rPr>
                      <w:rFonts w:ascii="Times New Roman" w:hAnsi="Times New Roman" w:cs="Times New Roman"/>
                      <w:iCs/>
                      <w:color w:val="623B2A"/>
                    </w:rPr>
                    <w:t>Подготовка искового заявления в суд общей юрисдикции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5 253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3 дня</w:t>
                  </w:r>
                  <w:bookmarkStart w:id="0" w:name="_GoBack"/>
                  <w:bookmarkEnd w:id="0"/>
                </w:p>
              </w:tc>
            </w:tr>
            <w:tr w:rsidR="00825809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Подготовка искового заявления в арбитражный суд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8 128</w:t>
                  </w:r>
                  <w:r w:rsidRPr="008075C7">
                    <w:rPr>
                      <w:rFonts w:ascii="Times New Roman" w:hAnsi="Times New Roman" w:cs="Times New Roman"/>
                      <w:iCs/>
                      <w:color w:val="623B2A"/>
                    </w:rPr>
                    <w:t>,00</w:t>
                  </w: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рублей</w:t>
                  </w: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825809" w:rsidRPr="006F1A92" w:rsidRDefault="00825809" w:rsidP="008F2E3C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>3 дня</w:t>
                  </w:r>
                </w:p>
              </w:tc>
            </w:tr>
            <w:tr w:rsidR="00933E7A" w:rsidRPr="005B7D93" w:rsidTr="00933E7A">
              <w:trPr>
                <w:jc w:val="center"/>
              </w:trPr>
              <w:tc>
                <w:tcPr>
                  <w:tcW w:w="10421" w:type="dxa"/>
                  <w:gridSpan w:val="3"/>
                  <w:shd w:val="clear" w:color="auto" w:fill="auto"/>
                  <w:vAlign w:val="center"/>
                </w:tcPr>
                <w:p w:rsidR="00933E7A" w:rsidRPr="006F1A92" w:rsidRDefault="00933E7A" w:rsidP="00933E7A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993300"/>
                      <w:lang w:eastAsia="ru-RU"/>
                    </w:rPr>
                    <w:t>Квалифицированные бюро кредитных историй</w:t>
                  </w:r>
                </w:p>
              </w:tc>
            </w:tr>
            <w:tr w:rsidR="00933E7A" w:rsidRPr="005B7D93" w:rsidTr="00933E7A">
              <w:trPr>
                <w:jc w:val="center"/>
              </w:trPr>
              <w:tc>
                <w:tcPr>
                  <w:tcW w:w="4361" w:type="dxa"/>
                  <w:shd w:val="clear" w:color="auto" w:fill="FBE4D5"/>
                  <w:vAlign w:val="center"/>
                </w:tcPr>
                <w:p w:rsidR="00933E7A" w:rsidRPr="006F1A92" w:rsidRDefault="00933E7A" w:rsidP="0039354E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C245A">
                    <w:rPr>
                      <w:rFonts w:ascii="Times New Roman" w:hAnsi="Times New Roman" w:cs="Times New Roman"/>
                      <w:iCs/>
                      <w:color w:val="623B2A"/>
                    </w:rPr>
                    <w:t>Прием заявлений о внесении в кредитную историю сведений о запрете (снятии запрета) на заключение договоров потребительского займа (кредита)</w:t>
                  </w:r>
                </w:p>
              </w:tc>
              <w:tc>
                <w:tcPr>
                  <w:tcW w:w="2780" w:type="dxa"/>
                  <w:shd w:val="clear" w:color="auto" w:fill="FBE4D5"/>
                  <w:vAlign w:val="center"/>
                </w:tcPr>
                <w:p w:rsidR="00933E7A" w:rsidRPr="006F1A92" w:rsidRDefault="00933E7A" w:rsidP="0039354E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C245A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FBE4D5"/>
                  <w:vAlign w:val="center"/>
                </w:tcPr>
                <w:p w:rsidR="00933E7A" w:rsidRPr="006F1A92" w:rsidRDefault="00933E7A" w:rsidP="0039354E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6F1A92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рабочих дня</w:t>
                  </w:r>
                </w:p>
              </w:tc>
            </w:tr>
            <w:tr w:rsidR="00933E7A" w:rsidRPr="005B7D93" w:rsidTr="00846D9A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933E7A" w:rsidRPr="006F1A92" w:rsidRDefault="00933E7A" w:rsidP="0039354E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C245A">
                    <w:rPr>
                      <w:rFonts w:ascii="Times New Roman" w:hAnsi="Times New Roman" w:cs="Times New Roman"/>
                      <w:iCs/>
                      <w:color w:val="623B2A"/>
                    </w:rPr>
                    <w:t>Прием заявлений по предоставлению сведений о запрете (снятии запрета) на заключение договоров п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отребительского </w:t>
                  </w: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займа (кредита)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933E7A" w:rsidRPr="006F1A92" w:rsidRDefault="00933E7A" w:rsidP="0039354E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C245A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933E7A" w:rsidRPr="006F1A92" w:rsidRDefault="00933E7A" w:rsidP="0039354E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4C245A">
                    <w:rPr>
                      <w:rFonts w:ascii="Times New Roman" w:hAnsi="Times New Roman" w:cs="Times New Roman"/>
                      <w:iCs/>
                      <w:color w:val="623B2A"/>
                    </w:rPr>
                    <w:t>3 рабочих дня</w:t>
                  </w:r>
                </w:p>
              </w:tc>
            </w:tr>
          </w:tbl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Прочие услуги и сервисы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Осуществление процедуры внесудебного банкротства гражданина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день обращения. Процедура внесудебного банкротства завершается 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  <w:proofErr w:type="gramEnd"/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граждан в ЕСИА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Распечатывание Сертификата о вакцинации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772264">
        <w:trPr>
          <w:trHeight w:val="1382"/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Организация реализации проекта «Лица Победы»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обращения. Информация направленная на сайт проекта «Лица Победы» обрабатывается в течени</w:t>
            </w: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и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нескольких дней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 календарный день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color w:val="623B2A"/>
                <w:shd w:val="clear" w:color="auto" w:fill="FFFFFF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 календарный день</w:t>
            </w:r>
          </w:p>
        </w:tc>
      </w:tr>
      <w:tr w:rsidR="005B7D9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Информирование о статусе отказа ФЛ от сбора биометрии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722145" w:rsidRPr="005B7D93" w:rsidTr="00772264">
        <w:trPr>
          <w:trHeight w:val="757"/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722145" w:rsidRPr="005B7D93" w:rsidRDefault="00722145" w:rsidP="00DE692A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300DC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Комплексная помощь заявителям, пострадавшим от мошенничества и </w:t>
            </w:r>
            <w:proofErr w:type="spellStart"/>
            <w:r w:rsidRPr="00300DC3">
              <w:rPr>
                <w:rFonts w:ascii="Times New Roman" w:eastAsia="Calibri" w:hAnsi="Times New Roman" w:cs="Times New Roman"/>
                <w:iCs/>
                <w:color w:val="623B2A"/>
              </w:rPr>
              <w:t>киберпреступлений</w:t>
            </w:r>
            <w:proofErr w:type="spellEnd"/>
          </w:p>
        </w:tc>
        <w:tc>
          <w:tcPr>
            <w:tcW w:w="3251" w:type="dxa"/>
            <w:shd w:val="clear" w:color="auto" w:fill="auto"/>
            <w:vAlign w:val="center"/>
          </w:tcPr>
          <w:p w:rsidR="00722145" w:rsidRPr="00300DC3" w:rsidRDefault="00722145" w:rsidP="00DE692A">
            <w:pPr>
              <w:jc w:val="center"/>
              <w:rPr>
                <w:rFonts w:ascii="Times New Roman" w:hAnsi="Times New Roman" w:cs="Times New Roman"/>
                <w:iCs/>
                <w:color w:val="623B2A"/>
              </w:rPr>
            </w:pPr>
            <w:r w:rsidRPr="00300DC3">
              <w:rPr>
                <w:rFonts w:ascii="Times New Roman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722145" w:rsidRPr="00300DC3" w:rsidRDefault="00722145" w:rsidP="00DE692A">
            <w:pPr>
              <w:rPr>
                <w:rFonts w:ascii="Times New Roman" w:hAnsi="Times New Roman" w:cs="Times New Roman"/>
                <w:iCs/>
                <w:color w:val="623B2A"/>
              </w:rPr>
            </w:pPr>
            <w:r w:rsidRPr="00300DC3">
              <w:rPr>
                <w:rFonts w:ascii="Times New Roman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DF1DE3" w:rsidRPr="005B7D93" w:rsidTr="00772264">
        <w:trPr>
          <w:jc w:val="center"/>
        </w:trPr>
        <w:tc>
          <w:tcPr>
            <w:tcW w:w="3929" w:type="dxa"/>
            <w:shd w:val="clear" w:color="auto" w:fill="FBE4D5" w:themeFill="accent2" w:themeFillTint="33"/>
            <w:vAlign w:val="center"/>
          </w:tcPr>
          <w:p w:rsidR="00DF1DE3" w:rsidRPr="005B7D93" w:rsidRDefault="00DF1DE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DF1DE3">
              <w:rPr>
                <w:rFonts w:ascii="Times New Roman" w:eastAsia="Calibri" w:hAnsi="Times New Roman" w:cs="Times New Roman"/>
                <w:iCs/>
                <w:color w:val="623B2A"/>
              </w:rPr>
              <w:t>Выполнение кадастровых работ в целях осуществления государственного кадастрового учета объектов недвижимости</w:t>
            </w:r>
          </w:p>
        </w:tc>
        <w:tc>
          <w:tcPr>
            <w:tcW w:w="3251" w:type="dxa"/>
            <w:shd w:val="clear" w:color="auto" w:fill="FBE4D5" w:themeFill="accent2" w:themeFillTint="33"/>
            <w:vAlign w:val="center"/>
          </w:tcPr>
          <w:p w:rsidR="00DF1DE3" w:rsidRPr="005B7D93" w:rsidRDefault="00DF1DE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от 1000 до 20000</w:t>
            </w:r>
          </w:p>
        </w:tc>
        <w:tc>
          <w:tcPr>
            <w:tcW w:w="3241" w:type="dxa"/>
            <w:shd w:val="clear" w:color="auto" w:fill="FBE4D5" w:themeFill="accent2" w:themeFillTint="33"/>
            <w:vAlign w:val="center"/>
          </w:tcPr>
          <w:p w:rsidR="00DF1DE3" w:rsidRPr="005B7D93" w:rsidRDefault="00A32C8E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до 65 рабочих дней</w:t>
            </w:r>
          </w:p>
        </w:tc>
      </w:tr>
      <w:tr w:rsidR="0070761E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70761E" w:rsidRPr="005B7D93" w:rsidRDefault="0070761E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В</w:t>
            </w:r>
            <w:r w:rsidRPr="00D552D9">
              <w:rPr>
                <w:rFonts w:ascii="Times New Roman" w:eastAsia="Calibri" w:hAnsi="Times New Roman" w:cs="Times New Roman"/>
                <w:iCs/>
                <w:color w:val="623B2A"/>
              </w:rPr>
              <w:t>ыдач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а</w:t>
            </w:r>
            <w:r w:rsidRPr="00D552D9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справки, подтверждающей факт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70761E" w:rsidRPr="005B7D93" w:rsidRDefault="0070761E" w:rsidP="000D226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70761E" w:rsidRDefault="0070761E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D552D9">
              <w:rPr>
                <w:rFonts w:ascii="Times New Roman" w:eastAsia="Calibri" w:hAnsi="Times New Roman" w:cs="Times New Roman"/>
                <w:iCs/>
                <w:color w:val="623B2A"/>
              </w:rPr>
              <w:t>4 рабочих дня, начиная с рабочего дня, следующего за днем подачи заявления в МФЦ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.</w:t>
            </w:r>
          </w:p>
          <w:p w:rsidR="0070761E" w:rsidRPr="00D552D9" w:rsidRDefault="0070761E" w:rsidP="000D226D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D552D9">
              <w:rPr>
                <w:rFonts w:ascii="Times New Roman" w:eastAsia="Calibri" w:hAnsi="Times New Roman" w:cs="Times New Roman"/>
                <w:iCs/>
                <w:color w:val="623B2A"/>
              </w:rPr>
              <w:t>Срок может быть продлен не более чем на 30 календарных дней в случае необходимости проведения дополнительной проверки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.</w:t>
            </w:r>
            <w:r w:rsidRPr="00D552D9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</w:p>
        </w:tc>
      </w:tr>
      <w:tr w:rsidR="002801BB" w:rsidRPr="005B7D93" w:rsidTr="00772264">
        <w:trPr>
          <w:jc w:val="center"/>
        </w:trPr>
        <w:tc>
          <w:tcPr>
            <w:tcW w:w="3929" w:type="dxa"/>
            <w:shd w:val="clear" w:color="auto" w:fill="FBE4D5"/>
            <w:vAlign w:val="center"/>
          </w:tcPr>
          <w:p w:rsidR="002801BB" w:rsidRDefault="002801BB" w:rsidP="003536C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912DA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на установление запрета на заключение договоров об оказании услуг подвижной радиотелефонной связи и снятии такого запрета</w:t>
            </w:r>
          </w:p>
        </w:tc>
        <w:tc>
          <w:tcPr>
            <w:tcW w:w="3251" w:type="dxa"/>
            <w:shd w:val="clear" w:color="auto" w:fill="FBE4D5"/>
            <w:vAlign w:val="center"/>
          </w:tcPr>
          <w:p w:rsidR="002801BB" w:rsidRPr="005B7D93" w:rsidRDefault="002801BB" w:rsidP="003536C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912DA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FBE4D5"/>
            <w:vAlign w:val="center"/>
          </w:tcPr>
          <w:p w:rsidR="002801BB" w:rsidRPr="00D552D9" w:rsidRDefault="002801BB" w:rsidP="003536C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912DA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2767E7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2767E7" w:rsidRPr="006912DA" w:rsidRDefault="002767E7" w:rsidP="00133F76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Подача жалобы на решение Призывной комиссии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2767E7" w:rsidRPr="006912DA" w:rsidRDefault="002767E7" w:rsidP="00133F76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93361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2767E7" w:rsidRPr="000E5F89" w:rsidRDefault="002767E7" w:rsidP="00133F76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до 10 рабочих дней</w:t>
            </w:r>
          </w:p>
        </w:tc>
      </w:tr>
      <w:tr w:rsidR="002767E7" w:rsidRPr="005B7D93" w:rsidTr="00772264">
        <w:trPr>
          <w:jc w:val="center"/>
        </w:trPr>
        <w:tc>
          <w:tcPr>
            <w:tcW w:w="3929" w:type="dxa"/>
            <w:shd w:val="clear" w:color="auto" w:fill="FBE4D5"/>
            <w:vAlign w:val="center"/>
          </w:tcPr>
          <w:p w:rsidR="002767E7" w:rsidRPr="006912DA" w:rsidRDefault="002767E7" w:rsidP="00133F76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EA4EC3">
              <w:rPr>
                <w:rFonts w:ascii="Times New Roman" w:eastAsia="Calibri" w:hAnsi="Times New Roman" w:cs="Times New Roman"/>
                <w:iCs/>
                <w:color w:val="623B2A"/>
              </w:rPr>
              <w:t>Подача обращения к финансовому уполномоченному</w:t>
            </w:r>
          </w:p>
        </w:tc>
        <w:tc>
          <w:tcPr>
            <w:tcW w:w="3251" w:type="dxa"/>
            <w:shd w:val="clear" w:color="auto" w:fill="FBE4D5"/>
            <w:vAlign w:val="center"/>
          </w:tcPr>
          <w:p w:rsidR="00331A20" w:rsidRDefault="00331A20" w:rsidP="00331A20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  <w:p w:rsidR="00331A20" w:rsidRDefault="00331A20" w:rsidP="00331A20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2767E7" w:rsidRPr="006912DA" w:rsidRDefault="00331A20" w:rsidP="00331A20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15 000 рублей – за принятие и рассмотрение обращений, направленных третьими лицами</w:t>
            </w:r>
          </w:p>
        </w:tc>
        <w:tc>
          <w:tcPr>
            <w:tcW w:w="3241" w:type="dxa"/>
            <w:shd w:val="clear" w:color="auto" w:fill="FBE4D5"/>
            <w:vAlign w:val="center"/>
          </w:tcPr>
          <w:p w:rsidR="002767E7" w:rsidRDefault="002767E7" w:rsidP="00133F76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15 рабочих дней - в случае направления обращения потребителем финансовых услуг </w:t>
            </w:r>
          </w:p>
          <w:p w:rsidR="002767E7" w:rsidRPr="006912DA" w:rsidRDefault="002767E7" w:rsidP="00133F76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30 рабочих дней - </w:t>
            </w:r>
            <w:r w:rsidRPr="00EA4EC3">
              <w:rPr>
                <w:rFonts w:ascii="Times New Roman" w:eastAsia="Calibri" w:hAnsi="Times New Roman" w:cs="Times New Roman"/>
                <w:iCs/>
                <w:color w:val="623B2A"/>
              </w:rPr>
              <w:t>в случае направления обращения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лицом, которому уступлено право требования потребителя финансовых услуг к финансовой организации </w:t>
            </w:r>
          </w:p>
        </w:tc>
      </w:tr>
      <w:tr w:rsidR="00AB4850" w:rsidRPr="005B7D93" w:rsidTr="00772264">
        <w:trPr>
          <w:jc w:val="center"/>
        </w:trPr>
        <w:tc>
          <w:tcPr>
            <w:tcW w:w="3929" w:type="dxa"/>
            <w:shd w:val="clear" w:color="auto" w:fill="auto"/>
            <w:vAlign w:val="center"/>
          </w:tcPr>
          <w:p w:rsidR="00AB4850" w:rsidRPr="00161CBB" w:rsidRDefault="00AB4850" w:rsidP="004E0830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61CBB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участников СВО и членов их семей по обжалованию отказов в выдаче справки, подтверждающей участие в специальной военной операции по линии Министерства обороны Российской Федерации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B4850" w:rsidRDefault="00AB4850" w:rsidP="004E0830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</w:t>
            </w:r>
            <w:r w:rsidRPr="00EA4EC3">
              <w:rPr>
                <w:rFonts w:ascii="Times New Roman" w:eastAsia="Calibri" w:hAnsi="Times New Roman" w:cs="Times New Roman"/>
                <w:iCs/>
                <w:color w:val="623B2A"/>
              </w:rPr>
              <w:t>есплатно</w:t>
            </w:r>
          </w:p>
          <w:p w:rsidR="00AB4850" w:rsidRPr="00161CBB" w:rsidRDefault="00AB4850" w:rsidP="004E0830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AB4850" w:rsidRPr="00161CBB" w:rsidRDefault="00AB4850" w:rsidP="004E0830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15 календарных дней</w:t>
            </w:r>
          </w:p>
        </w:tc>
      </w:tr>
    </w:tbl>
    <w:p w:rsidR="005B7D93" w:rsidRPr="005B7D93" w:rsidRDefault="005B7D93" w:rsidP="005B7D93">
      <w:pPr>
        <w:spacing w:after="0" w:line="240" w:lineRule="auto"/>
      </w:pPr>
    </w:p>
    <w:p w:rsidR="005D2F68" w:rsidRDefault="005D2F68"/>
    <w:sectPr w:rsidR="005D2F68" w:rsidSect="005B7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63" w:rsidRDefault="008F3C63" w:rsidP="005B7D93">
      <w:pPr>
        <w:spacing w:after="0" w:line="240" w:lineRule="auto"/>
      </w:pPr>
      <w:r>
        <w:separator/>
      </w:r>
    </w:p>
  </w:endnote>
  <w:endnote w:type="continuationSeparator" w:id="0">
    <w:p w:rsidR="008F3C63" w:rsidRDefault="008F3C63" w:rsidP="005B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63" w:rsidRDefault="008F3C63" w:rsidP="005B7D93">
      <w:pPr>
        <w:spacing w:after="0" w:line="240" w:lineRule="auto"/>
      </w:pPr>
      <w:r>
        <w:separator/>
      </w:r>
    </w:p>
  </w:footnote>
  <w:footnote w:type="continuationSeparator" w:id="0">
    <w:p w:rsidR="008F3C63" w:rsidRDefault="008F3C63" w:rsidP="005B7D93">
      <w:pPr>
        <w:spacing w:after="0" w:line="240" w:lineRule="auto"/>
      </w:pPr>
      <w:r>
        <w:continuationSeparator/>
      </w:r>
    </w:p>
  </w:footnote>
  <w:footnote w:id="1">
    <w:p w:rsidR="000D226D" w:rsidRPr="00391CF3" w:rsidRDefault="000D226D" w:rsidP="005B7D93">
      <w:pPr>
        <w:pStyle w:val="a7"/>
        <w:rPr>
          <w:rFonts w:ascii="Times New Roman" w:hAnsi="Times New Roman" w:cs="Times New Roman"/>
        </w:rPr>
      </w:pPr>
      <w:r w:rsidRPr="00391CF3">
        <w:rPr>
          <w:rStyle w:val="a6"/>
          <w:rFonts w:ascii="Times New Roman" w:eastAsia="Calibri" w:hAnsi="Times New Roman"/>
          <w:color w:val="000000" w:themeColor="text1"/>
        </w:rPr>
        <w:footnoteRef/>
      </w:r>
      <w:r w:rsidRPr="00391CF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>Из-за отсутствия необходимого оборудования услуга в МФЦ города Волгодонска не предоставляется</w:t>
      </w:r>
      <w:r w:rsidRPr="00391CF3">
        <w:rPr>
          <w:rFonts w:ascii="Times New Roman" w:hAnsi="Times New Roman" w:cs="Times New Roman"/>
          <w:iCs/>
          <w:color w:val="000000" w:themeColor="text1"/>
        </w:rPr>
        <w:t>.</w:t>
      </w:r>
    </w:p>
  </w:footnote>
  <w:footnote w:id="2">
    <w:p w:rsidR="00F22D20" w:rsidRDefault="00F22D20">
      <w:pPr>
        <w:pStyle w:val="a7"/>
      </w:pPr>
      <w:r>
        <w:rPr>
          <w:rStyle w:val="a6"/>
          <w:rFonts w:eastAsiaTheme="minorHAnsi"/>
        </w:rPr>
        <w:footnoteRef/>
      </w:r>
      <w:r>
        <w:t xml:space="preserve"> </w:t>
      </w:r>
      <w:r w:rsidRPr="000B7498">
        <w:t>Предоставляется в рамках комплексного запроса для участников СВО и членов их семей</w:t>
      </w:r>
    </w:p>
  </w:footnote>
  <w:footnote w:id="3">
    <w:p w:rsidR="00417481" w:rsidRDefault="00417481">
      <w:pPr>
        <w:pStyle w:val="a7"/>
      </w:pPr>
      <w:r>
        <w:rPr>
          <w:rStyle w:val="a6"/>
          <w:rFonts w:eastAsiaTheme="minorHAnsi"/>
        </w:rPr>
        <w:footnoteRef/>
      </w:r>
      <w:r>
        <w:t xml:space="preserve"> </w:t>
      </w:r>
      <w:r w:rsidRPr="00EC56E8">
        <w:t>Предоставляется в рамках комплексного запроса для участников СВО и членов их семей</w:t>
      </w:r>
    </w:p>
  </w:footnote>
  <w:footnote w:id="4">
    <w:p w:rsidR="000D226D" w:rsidRDefault="000D226D">
      <w:pPr>
        <w:pStyle w:val="a7"/>
      </w:pPr>
      <w:r>
        <w:rPr>
          <w:rStyle w:val="a6"/>
          <w:rFonts w:eastAsiaTheme="minorHAnsi"/>
        </w:rPr>
        <w:footnoteRef/>
      </w:r>
      <w:r>
        <w:t xml:space="preserve"> Предоставляется в рамках комплексного запроса для участников СВО и членов их семей</w:t>
      </w:r>
    </w:p>
  </w:footnote>
  <w:footnote w:id="5">
    <w:p w:rsidR="000D226D" w:rsidRDefault="000D226D" w:rsidP="00291FFF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  <w:footnote w:id="6">
    <w:p w:rsidR="000D226D" w:rsidRDefault="000D226D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  <w:footnote w:id="7">
    <w:p w:rsidR="000D226D" w:rsidRDefault="000D226D">
      <w:pPr>
        <w:pStyle w:val="a7"/>
      </w:pPr>
      <w:r>
        <w:rPr>
          <w:rStyle w:val="a6"/>
          <w:rFonts w:eastAsiaTheme="minorHAnsi"/>
        </w:rPr>
        <w:footnoteRef/>
      </w:r>
      <w:r>
        <w:t xml:space="preserve"> </w:t>
      </w:r>
      <w:r w:rsidRPr="009D2606">
        <w:t>Услуга не типовая</w:t>
      </w:r>
    </w:p>
  </w:footnote>
  <w:footnote w:id="8">
    <w:p w:rsidR="000D226D" w:rsidRDefault="000D226D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  <w:footnote w:id="9">
    <w:p w:rsidR="000D226D" w:rsidRDefault="000D226D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  <w:footnote w:id="10">
    <w:p w:rsidR="000D226D" w:rsidRDefault="000D226D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  <w:footnote w:id="11">
    <w:p w:rsidR="000D226D" w:rsidRDefault="000D226D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  <w:footnote w:id="12">
    <w:p w:rsidR="000D226D" w:rsidRDefault="000D226D">
      <w:pPr>
        <w:pStyle w:val="a7"/>
      </w:pPr>
      <w:r>
        <w:rPr>
          <w:rStyle w:val="a6"/>
          <w:rFonts w:eastAsiaTheme="minorHAnsi"/>
        </w:rPr>
        <w:footnoteRef/>
      </w:r>
      <w:r>
        <w:t xml:space="preserve"> </w:t>
      </w:r>
      <w:r w:rsidRPr="00367133">
        <w:t>Предоставляется в рамках комплексного запроса для участников СВО и членов их семей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2D6"/>
    <w:multiLevelType w:val="hybridMultilevel"/>
    <w:tmpl w:val="C474462E"/>
    <w:lvl w:ilvl="0" w:tplc="4A96AF7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353D"/>
    <w:multiLevelType w:val="hybridMultilevel"/>
    <w:tmpl w:val="40BCD642"/>
    <w:lvl w:ilvl="0" w:tplc="694884D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5DA3"/>
    <w:multiLevelType w:val="hybridMultilevel"/>
    <w:tmpl w:val="60F28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604AF"/>
    <w:multiLevelType w:val="multilevel"/>
    <w:tmpl w:val="A1F6CF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CEC4261"/>
    <w:multiLevelType w:val="hybridMultilevel"/>
    <w:tmpl w:val="A5AE93FC"/>
    <w:lvl w:ilvl="0" w:tplc="94E69EC6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D0772E"/>
    <w:multiLevelType w:val="hybridMultilevel"/>
    <w:tmpl w:val="60F28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4F6A"/>
    <w:multiLevelType w:val="hybridMultilevel"/>
    <w:tmpl w:val="A9A00424"/>
    <w:lvl w:ilvl="0" w:tplc="78FE3E70">
      <w:start w:val="2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">
    <w:nsid w:val="32DE3C9A"/>
    <w:multiLevelType w:val="hybridMultilevel"/>
    <w:tmpl w:val="7602B00E"/>
    <w:lvl w:ilvl="0" w:tplc="1C6016E4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D92EC1"/>
    <w:multiLevelType w:val="multilevel"/>
    <w:tmpl w:val="DFFA1B8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6" w:hanging="56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9">
    <w:nsid w:val="40251DC7"/>
    <w:multiLevelType w:val="hybridMultilevel"/>
    <w:tmpl w:val="879C026E"/>
    <w:lvl w:ilvl="0" w:tplc="95A2042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3159F"/>
    <w:multiLevelType w:val="multilevel"/>
    <w:tmpl w:val="463A7F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85567F"/>
    <w:multiLevelType w:val="hybridMultilevel"/>
    <w:tmpl w:val="331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667FB"/>
    <w:multiLevelType w:val="multilevel"/>
    <w:tmpl w:val="CC2EB13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3125C"/>
    <w:multiLevelType w:val="multilevel"/>
    <w:tmpl w:val="18B4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F1133E"/>
    <w:multiLevelType w:val="multilevel"/>
    <w:tmpl w:val="80C819F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1"/>
  </w:num>
  <w:num w:numId="5">
    <w:abstractNumId w:val="18"/>
  </w:num>
  <w:num w:numId="6">
    <w:abstractNumId w:val="4"/>
  </w:num>
  <w:num w:numId="7">
    <w:abstractNumId w:val="2"/>
  </w:num>
  <w:num w:numId="8">
    <w:abstractNumId w:val="5"/>
  </w:num>
  <w:num w:numId="9">
    <w:abstractNumId w:val="16"/>
  </w:num>
  <w:num w:numId="10">
    <w:abstractNumId w:val="7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9"/>
  </w:num>
  <w:num w:numId="16">
    <w:abstractNumId w:val="17"/>
  </w:num>
  <w:num w:numId="17">
    <w:abstractNumId w:val="6"/>
  </w:num>
  <w:num w:numId="18">
    <w:abstractNumId w:val="1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9E"/>
    <w:rsid w:val="000110E2"/>
    <w:rsid w:val="0002040D"/>
    <w:rsid w:val="0003116F"/>
    <w:rsid w:val="000476D6"/>
    <w:rsid w:val="00051084"/>
    <w:rsid w:val="00073484"/>
    <w:rsid w:val="000875A7"/>
    <w:rsid w:val="000966DD"/>
    <w:rsid w:val="000A3AD0"/>
    <w:rsid w:val="000B6480"/>
    <w:rsid w:val="000C5072"/>
    <w:rsid w:val="000C7606"/>
    <w:rsid w:val="000D226D"/>
    <w:rsid w:val="000D398C"/>
    <w:rsid w:val="000D57A8"/>
    <w:rsid w:val="000D7F30"/>
    <w:rsid w:val="000E7326"/>
    <w:rsid w:val="000F72A4"/>
    <w:rsid w:val="000F7E2A"/>
    <w:rsid w:val="00102473"/>
    <w:rsid w:val="00110C5A"/>
    <w:rsid w:val="00125DE7"/>
    <w:rsid w:val="00133467"/>
    <w:rsid w:val="00135CB9"/>
    <w:rsid w:val="0014210E"/>
    <w:rsid w:val="00146126"/>
    <w:rsid w:val="001519FB"/>
    <w:rsid w:val="00155E05"/>
    <w:rsid w:val="0016343F"/>
    <w:rsid w:val="00166444"/>
    <w:rsid w:val="00167658"/>
    <w:rsid w:val="001710E5"/>
    <w:rsid w:val="001A1398"/>
    <w:rsid w:val="001A191A"/>
    <w:rsid w:val="001A7856"/>
    <w:rsid w:val="001B1514"/>
    <w:rsid w:val="001C4CAB"/>
    <w:rsid w:val="001D2235"/>
    <w:rsid w:val="001F56E4"/>
    <w:rsid w:val="00205E70"/>
    <w:rsid w:val="002069E6"/>
    <w:rsid w:val="00206F6D"/>
    <w:rsid w:val="00236444"/>
    <w:rsid w:val="00236531"/>
    <w:rsid w:val="00252B6B"/>
    <w:rsid w:val="0026588C"/>
    <w:rsid w:val="002767E7"/>
    <w:rsid w:val="002801BB"/>
    <w:rsid w:val="002813BD"/>
    <w:rsid w:val="00282AC4"/>
    <w:rsid w:val="00283341"/>
    <w:rsid w:val="00283E53"/>
    <w:rsid w:val="0029054E"/>
    <w:rsid w:val="00291FFF"/>
    <w:rsid w:val="002928C0"/>
    <w:rsid w:val="002B10D2"/>
    <w:rsid w:val="002C572F"/>
    <w:rsid w:val="002C688B"/>
    <w:rsid w:val="002D16E6"/>
    <w:rsid w:val="002D6286"/>
    <w:rsid w:val="002E27F3"/>
    <w:rsid w:val="002E31E9"/>
    <w:rsid w:val="002E4A63"/>
    <w:rsid w:val="002E794D"/>
    <w:rsid w:val="002F5B9F"/>
    <w:rsid w:val="003214D4"/>
    <w:rsid w:val="00323345"/>
    <w:rsid w:val="0032593C"/>
    <w:rsid w:val="003270A5"/>
    <w:rsid w:val="00331A20"/>
    <w:rsid w:val="00332BFD"/>
    <w:rsid w:val="00341B10"/>
    <w:rsid w:val="00342FA9"/>
    <w:rsid w:val="0034716A"/>
    <w:rsid w:val="00353746"/>
    <w:rsid w:val="0035556D"/>
    <w:rsid w:val="00357D53"/>
    <w:rsid w:val="00376A8B"/>
    <w:rsid w:val="00377959"/>
    <w:rsid w:val="00384956"/>
    <w:rsid w:val="003909F3"/>
    <w:rsid w:val="003A07A7"/>
    <w:rsid w:val="003A5B21"/>
    <w:rsid w:val="003B48EB"/>
    <w:rsid w:val="003B785E"/>
    <w:rsid w:val="003D050D"/>
    <w:rsid w:val="003D59CC"/>
    <w:rsid w:val="003E035D"/>
    <w:rsid w:val="003E76F0"/>
    <w:rsid w:val="003F078E"/>
    <w:rsid w:val="003F71A2"/>
    <w:rsid w:val="00406FA2"/>
    <w:rsid w:val="0041155F"/>
    <w:rsid w:val="0041318A"/>
    <w:rsid w:val="00417481"/>
    <w:rsid w:val="00421ABA"/>
    <w:rsid w:val="00424AE6"/>
    <w:rsid w:val="004304DC"/>
    <w:rsid w:val="004350B1"/>
    <w:rsid w:val="00437603"/>
    <w:rsid w:val="00442175"/>
    <w:rsid w:val="0044373B"/>
    <w:rsid w:val="00447512"/>
    <w:rsid w:val="00452D37"/>
    <w:rsid w:val="00466009"/>
    <w:rsid w:val="00472A29"/>
    <w:rsid w:val="004737A4"/>
    <w:rsid w:val="00485465"/>
    <w:rsid w:val="00485478"/>
    <w:rsid w:val="0049509C"/>
    <w:rsid w:val="004A5518"/>
    <w:rsid w:val="004B1D90"/>
    <w:rsid w:val="004B650F"/>
    <w:rsid w:val="004C0543"/>
    <w:rsid w:val="004D4561"/>
    <w:rsid w:val="004D66A8"/>
    <w:rsid w:val="004E32C2"/>
    <w:rsid w:val="004E706C"/>
    <w:rsid w:val="004F1E28"/>
    <w:rsid w:val="00505366"/>
    <w:rsid w:val="00506C3B"/>
    <w:rsid w:val="005135B6"/>
    <w:rsid w:val="00515325"/>
    <w:rsid w:val="005303FA"/>
    <w:rsid w:val="00534A8D"/>
    <w:rsid w:val="00541D34"/>
    <w:rsid w:val="005537CF"/>
    <w:rsid w:val="00563997"/>
    <w:rsid w:val="005704B5"/>
    <w:rsid w:val="00571637"/>
    <w:rsid w:val="0058168C"/>
    <w:rsid w:val="0058458A"/>
    <w:rsid w:val="005857B6"/>
    <w:rsid w:val="005B7D93"/>
    <w:rsid w:val="005C12CB"/>
    <w:rsid w:val="005C421C"/>
    <w:rsid w:val="005D2F68"/>
    <w:rsid w:val="005D49DC"/>
    <w:rsid w:val="005E10C9"/>
    <w:rsid w:val="005F42DB"/>
    <w:rsid w:val="0060680F"/>
    <w:rsid w:val="00631EC9"/>
    <w:rsid w:val="0064091C"/>
    <w:rsid w:val="0064179E"/>
    <w:rsid w:val="006469CA"/>
    <w:rsid w:val="0065205D"/>
    <w:rsid w:val="0066208B"/>
    <w:rsid w:val="00665017"/>
    <w:rsid w:val="006658F3"/>
    <w:rsid w:val="00683AA1"/>
    <w:rsid w:val="006B3710"/>
    <w:rsid w:val="006B457F"/>
    <w:rsid w:val="006C004B"/>
    <w:rsid w:val="006C3D52"/>
    <w:rsid w:val="006D333F"/>
    <w:rsid w:val="006D5324"/>
    <w:rsid w:val="006E32EC"/>
    <w:rsid w:val="006F1A92"/>
    <w:rsid w:val="0070670E"/>
    <w:rsid w:val="0070761E"/>
    <w:rsid w:val="00707F89"/>
    <w:rsid w:val="00714063"/>
    <w:rsid w:val="00716972"/>
    <w:rsid w:val="00721E51"/>
    <w:rsid w:val="00722145"/>
    <w:rsid w:val="0072594D"/>
    <w:rsid w:val="00726C97"/>
    <w:rsid w:val="00730C16"/>
    <w:rsid w:val="0073115D"/>
    <w:rsid w:val="00736338"/>
    <w:rsid w:val="0075014B"/>
    <w:rsid w:val="007522FF"/>
    <w:rsid w:val="00771BE8"/>
    <w:rsid w:val="00772264"/>
    <w:rsid w:val="00775E6B"/>
    <w:rsid w:val="00785445"/>
    <w:rsid w:val="007935FB"/>
    <w:rsid w:val="007955FE"/>
    <w:rsid w:val="00796DA2"/>
    <w:rsid w:val="00797D61"/>
    <w:rsid w:val="007B6A2E"/>
    <w:rsid w:val="007C60B5"/>
    <w:rsid w:val="007D1F5A"/>
    <w:rsid w:val="007D1FB2"/>
    <w:rsid w:val="007D5C7A"/>
    <w:rsid w:val="007E44D3"/>
    <w:rsid w:val="007E6611"/>
    <w:rsid w:val="007F13D5"/>
    <w:rsid w:val="007F58D9"/>
    <w:rsid w:val="00820FB2"/>
    <w:rsid w:val="00823009"/>
    <w:rsid w:val="008256E1"/>
    <w:rsid w:val="00825809"/>
    <w:rsid w:val="00845C68"/>
    <w:rsid w:val="00846D9A"/>
    <w:rsid w:val="00856F86"/>
    <w:rsid w:val="00857616"/>
    <w:rsid w:val="008926A2"/>
    <w:rsid w:val="0089273E"/>
    <w:rsid w:val="008B72C4"/>
    <w:rsid w:val="008C47D0"/>
    <w:rsid w:val="008E0189"/>
    <w:rsid w:val="008E1F0A"/>
    <w:rsid w:val="008E23F5"/>
    <w:rsid w:val="008E2D9B"/>
    <w:rsid w:val="008F0736"/>
    <w:rsid w:val="008F0F75"/>
    <w:rsid w:val="008F3C63"/>
    <w:rsid w:val="008F6D18"/>
    <w:rsid w:val="00904067"/>
    <w:rsid w:val="0090799E"/>
    <w:rsid w:val="0093192E"/>
    <w:rsid w:val="00931C0A"/>
    <w:rsid w:val="00933E7A"/>
    <w:rsid w:val="009525E6"/>
    <w:rsid w:val="0095266A"/>
    <w:rsid w:val="00953475"/>
    <w:rsid w:val="009538C8"/>
    <w:rsid w:val="0095668B"/>
    <w:rsid w:val="009568F3"/>
    <w:rsid w:val="00960D57"/>
    <w:rsid w:val="009668CC"/>
    <w:rsid w:val="009801D8"/>
    <w:rsid w:val="0098420D"/>
    <w:rsid w:val="0098448B"/>
    <w:rsid w:val="009862EC"/>
    <w:rsid w:val="00986A12"/>
    <w:rsid w:val="00990025"/>
    <w:rsid w:val="009A2242"/>
    <w:rsid w:val="009B0338"/>
    <w:rsid w:val="009D1F04"/>
    <w:rsid w:val="009D2577"/>
    <w:rsid w:val="009E2776"/>
    <w:rsid w:val="009F00DF"/>
    <w:rsid w:val="009F3E41"/>
    <w:rsid w:val="00A0112F"/>
    <w:rsid w:val="00A32C8E"/>
    <w:rsid w:val="00A32D12"/>
    <w:rsid w:val="00A36952"/>
    <w:rsid w:val="00A42003"/>
    <w:rsid w:val="00A56105"/>
    <w:rsid w:val="00A73EF3"/>
    <w:rsid w:val="00A83A1C"/>
    <w:rsid w:val="00A90C7A"/>
    <w:rsid w:val="00AA1DEA"/>
    <w:rsid w:val="00AB4850"/>
    <w:rsid w:val="00AC14BE"/>
    <w:rsid w:val="00AD2CF4"/>
    <w:rsid w:val="00AD6D5F"/>
    <w:rsid w:val="00AE3985"/>
    <w:rsid w:val="00AE6621"/>
    <w:rsid w:val="00AF2E72"/>
    <w:rsid w:val="00B004CE"/>
    <w:rsid w:val="00B1235C"/>
    <w:rsid w:val="00B16EA5"/>
    <w:rsid w:val="00B20680"/>
    <w:rsid w:val="00B30DA2"/>
    <w:rsid w:val="00B32B92"/>
    <w:rsid w:val="00B32BE4"/>
    <w:rsid w:val="00B32E57"/>
    <w:rsid w:val="00B4118D"/>
    <w:rsid w:val="00B52C74"/>
    <w:rsid w:val="00B54D3E"/>
    <w:rsid w:val="00B55C35"/>
    <w:rsid w:val="00B6712B"/>
    <w:rsid w:val="00B67242"/>
    <w:rsid w:val="00B71F14"/>
    <w:rsid w:val="00B72166"/>
    <w:rsid w:val="00B81F2A"/>
    <w:rsid w:val="00B96F72"/>
    <w:rsid w:val="00BB2320"/>
    <w:rsid w:val="00BC5781"/>
    <w:rsid w:val="00BE0219"/>
    <w:rsid w:val="00BE27D6"/>
    <w:rsid w:val="00BE3633"/>
    <w:rsid w:val="00BF21AB"/>
    <w:rsid w:val="00BF303A"/>
    <w:rsid w:val="00C01A84"/>
    <w:rsid w:val="00C01FEF"/>
    <w:rsid w:val="00C26270"/>
    <w:rsid w:val="00C35F89"/>
    <w:rsid w:val="00C37F32"/>
    <w:rsid w:val="00C51A81"/>
    <w:rsid w:val="00C55131"/>
    <w:rsid w:val="00C6325B"/>
    <w:rsid w:val="00C63780"/>
    <w:rsid w:val="00C87697"/>
    <w:rsid w:val="00C97E02"/>
    <w:rsid w:val="00CA125D"/>
    <w:rsid w:val="00CA2F62"/>
    <w:rsid w:val="00CA4D4E"/>
    <w:rsid w:val="00CB0468"/>
    <w:rsid w:val="00CF1F62"/>
    <w:rsid w:val="00D00EEF"/>
    <w:rsid w:val="00D0593F"/>
    <w:rsid w:val="00D162DA"/>
    <w:rsid w:val="00D16898"/>
    <w:rsid w:val="00D23EB8"/>
    <w:rsid w:val="00D26EA0"/>
    <w:rsid w:val="00D31F68"/>
    <w:rsid w:val="00D32099"/>
    <w:rsid w:val="00D4169F"/>
    <w:rsid w:val="00D45910"/>
    <w:rsid w:val="00D45E14"/>
    <w:rsid w:val="00D56C75"/>
    <w:rsid w:val="00D5764A"/>
    <w:rsid w:val="00D60443"/>
    <w:rsid w:val="00D62AF9"/>
    <w:rsid w:val="00D6330B"/>
    <w:rsid w:val="00D71A92"/>
    <w:rsid w:val="00D73F18"/>
    <w:rsid w:val="00D8690A"/>
    <w:rsid w:val="00D94D49"/>
    <w:rsid w:val="00D95B30"/>
    <w:rsid w:val="00DB2507"/>
    <w:rsid w:val="00DC2DD4"/>
    <w:rsid w:val="00DC5825"/>
    <w:rsid w:val="00DC713A"/>
    <w:rsid w:val="00DF0A23"/>
    <w:rsid w:val="00DF1DE3"/>
    <w:rsid w:val="00DF377D"/>
    <w:rsid w:val="00E00C6C"/>
    <w:rsid w:val="00E01209"/>
    <w:rsid w:val="00E02EE9"/>
    <w:rsid w:val="00E0320D"/>
    <w:rsid w:val="00E12988"/>
    <w:rsid w:val="00E17111"/>
    <w:rsid w:val="00E25722"/>
    <w:rsid w:val="00E2716A"/>
    <w:rsid w:val="00E32F41"/>
    <w:rsid w:val="00E44A06"/>
    <w:rsid w:val="00E5691E"/>
    <w:rsid w:val="00E57D47"/>
    <w:rsid w:val="00E62F6E"/>
    <w:rsid w:val="00E63D41"/>
    <w:rsid w:val="00E747EA"/>
    <w:rsid w:val="00E76043"/>
    <w:rsid w:val="00E8051B"/>
    <w:rsid w:val="00E939D7"/>
    <w:rsid w:val="00E965D0"/>
    <w:rsid w:val="00E97CDF"/>
    <w:rsid w:val="00EA163E"/>
    <w:rsid w:val="00EA2FEE"/>
    <w:rsid w:val="00EA3E34"/>
    <w:rsid w:val="00EA5994"/>
    <w:rsid w:val="00EB17CA"/>
    <w:rsid w:val="00EB4B1B"/>
    <w:rsid w:val="00EB4E92"/>
    <w:rsid w:val="00EB4EDB"/>
    <w:rsid w:val="00EB5E6B"/>
    <w:rsid w:val="00EB782C"/>
    <w:rsid w:val="00ED054A"/>
    <w:rsid w:val="00EE71BD"/>
    <w:rsid w:val="00F0093B"/>
    <w:rsid w:val="00F00C35"/>
    <w:rsid w:val="00F04C68"/>
    <w:rsid w:val="00F06B8E"/>
    <w:rsid w:val="00F12A4E"/>
    <w:rsid w:val="00F22D20"/>
    <w:rsid w:val="00F34DE4"/>
    <w:rsid w:val="00F3566D"/>
    <w:rsid w:val="00F472F0"/>
    <w:rsid w:val="00F60BD6"/>
    <w:rsid w:val="00F6459D"/>
    <w:rsid w:val="00F66547"/>
    <w:rsid w:val="00F73167"/>
    <w:rsid w:val="00F77063"/>
    <w:rsid w:val="00F811CB"/>
    <w:rsid w:val="00F87FC0"/>
    <w:rsid w:val="00F9242F"/>
    <w:rsid w:val="00F966AC"/>
    <w:rsid w:val="00FB3A42"/>
    <w:rsid w:val="00FD5043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D"/>
  </w:style>
  <w:style w:type="paragraph" w:styleId="10">
    <w:name w:val="heading 1"/>
    <w:basedOn w:val="a"/>
    <w:next w:val="a"/>
    <w:link w:val="11"/>
    <w:uiPriority w:val="99"/>
    <w:qFormat/>
    <w:rsid w:val="005B7D93"/>
    <w:pPr>
      <w:keepNext/>
      <w:keepLines/>
      <w:spacing w:before="240" w:after="0" w:line="276" w:lineRule="auto"/>
      <w:outlineLvl w:val="0"/>
    </w:pPr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B7D93"/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7D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5B7D93"/>
    <w:rPr>
      <w:b/>
      <w:bCs/>
      <w:color w:val="000000" w:themeColor="text1"/>
    </w:rPr>
  </w:style>
  <w:style w:type="paragraph" w:styleId="a4">
    <w:name w:val="List Paragraph"/>
    <w:basedOn w:val="a"/>
    <w:uiPriority w:val="34"/>
    <w:qFormat/>
    <w:rsid w:val="005B7D93"/>
    <w:pPr>
      <w:suppressAutoHyphens/>
      <w:spacing w:after="200" w:line="276" w:lineRule="auto"/>
      <w:ind w:left="720"/>
      <w:contextualSpacing/>
    </w:pPr>
    <w:rPr>
      <w:rFonts w:ascii="Calibri" w:eastAsiaTheme="minorEastAsia" w:hAnsi="Calibri" w:cs="Arial"/>
    </w:rPr>
  </w:style>
  <w:style w:type="paragraph" w:styleId="a5">
    <w:name w:val="Normal (Web)"/>
    <w:basedOn w:val="a"/>
    <w:uiPriority w:val="99"/>
    <w:unhideWhenUsed/>
    <w:rsid w:val="005B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сноски1"/>
    <w:basedOn w:val="a"/>
    <w:link w:val="a6"/>
    <w:rsid w:val="005B7D93"/>
    <w:pPr>
      <w:spacing w:after="200" w:line="276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6">
    <w:name w:val="footnote reference"/>
    <w:basedOn w:val="a0"/>
    <w:link w:val="12"/>
    <w:rsid w:val="005B7D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5B7D93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B7D9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B7D93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7D93"/>
  </w:style>
  <w:style w:type="paragraph" w:styleId="ab">
    <w:name w:val="footer"/>
    <w:basedOn w:val="a"/>
    <w:link w:val="ac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7D93"/>
  </w:style>
  <w:style w:type="paragraph" w:customStyle="1" w:styleId="Default">
    <w:name w:val="Default"/>
    <w:rsid w:val="005B7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5B7D9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e">
    <w:name w:val="Основной текст Знак"/>
    <w:basedOn w:val="a0"/>
    <w:link w:val="ad"/>
    <w:uiPriority w:val="1"/>
    <w:rsid w:val="005B7D93"/>
    <w:rPr>
      <w:rFonts w:ascii="Microsoft Sans Serif" w:eastAsia="Microsoft Sans Serif" w:hAnsi="Microsoft Sans Serif" w:cs="Microsoft Sans Serif"/>
    </w:rPr>
  </w:style>
  <w:style w:type="character" w:styleId="af">
    <w:name w:val="annotation reference"/>
    <w:basedOn w:val="a0"/>
    <w:uiPriority w:val="99"/>
    <w:semiHidden/>
    <w:unhideWhenUsed/>
    <w:rsid w:val="005B7D9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7D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7D9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7D9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7D93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B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7D93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5B7D93"/>
    <w:rPr>
      <w:color w:val="0563C1" w:themeColor="hyperlink"/>
      <w:u w:val="single"/>
    </w:rPr>
  </w:style>
  <w:style w:type="table" w:styleId="af7">
    <w:name w:val="Table Grid"/>
    <w:basedOn w:val="a1"/>
    <w:uiPriority w:val="39"/>
    <w:rsid w:val="005B7D93"/>
    <w:pPr>
      <w:suppressAutoHyphens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B7D93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8">
    <w:name w:val="_Заголовок таблицы"/>
    <w:basedOn w:val="a"/>
    <w:qFormat/>
    <w:rsid w:val="005B7D93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_Нумерованный 1"/>
    <w:basedOn w:val="a"/>
    <w:qFormat/>
    <w:rsid w:val="005B7D93"/>
    <w:pPr>
      <w:widowControl w:val="0"/>
      <w:numPr>
        <w:numId w:val="3"/>
      </w:numPr>
      <w:suppressAutoHyphens/>
      <w:spacing w:after="0" w:line="360" w:lineRule="atLeast"/>
      <w:jc w:val="both"/>
    </w:pPr>
    <w:rPr>
      <w:rFonts w:ascii="Calibri" w:hAnsi="Calibri" w:cs="Arial"/>
      <w:sz w:val="24"/>
      <w:szCs w:val="24"/>
    </w:rPr>
  </w:style>
  <w:style w:type="table" w:customStyle="1" w:styleId="13">
    <w:name w:val="Сетка таблицы1"/>
    <w:basedOn w:val="a1"/>
    <w:next w:val="af7"/>
    <w:uiPriority w:val="5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B7D93"/>
  </w:style>
  <w:style w:type="paragraph" w:customStyle="1" w:styleId="ConsPlusNormal">
    <w:name w:val="ConsPlusNormal"/>
    <w:rsid w:val="005B7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7D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5B7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5B7D93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7D93"/>
    <w:pPr>
      <w:widowControl w:val="0"/>
      <w:shd w:val="clear" w:color="auto" w:fill="FFFFFF"/>
      <w:spacing w:before="180" w:after="120" w:line="0" w:lineRule="atLeast"/>
    </w:pPr>
    <w:rPr>
      <w:sz w:val="19"/>
      <w:szCs w:val="19"/>
    </w:rPr>
  </w:style>
  <w:style w:type="character" w:customStyle="1" w:styleId="4">
    <w:name w:val="Подпись к таблице (4)_"/>
    <w:link w:val="40"/>
    <w:rsid w:val="005B7D93"/>
    <w:rPr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5B7D93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211pt">
    <w:name w:val="Основной текст (2) + 11 pt"/>
    <w:rsid w:val="005B7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f7"/>
    <w:uiPriority w:val="5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qFormat/>
    <w:rsid w:val="005B7D93"/>
    <w:rPr>
      <w:i/>
      <w:iCs/>
    </w:rPr>
  </w:style>
  <w:style w:type="paragraph" w:styleId="afa">
    <w:name w:val="No Spacing"/>
    <w:uiPriority w:val="99"/>
    <w:qFormat/>
    <w:rsid w:val="005B7D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tejustify">
    <w:name w:val="rtejustify"/>
    <w:basedOn w:val="a"/>
    <w:uiPriority w:val="99"/>
    <w:rsid w:val="005B7D9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B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7D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B7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5B7D93"/>
  </w:style>
  <w:style w:type="character" w:customStyle="1" w:styleId="ep">
    <w:name w:val="ep"/>
    <w:basedOn w:val="a0"/>
    <w:uiPriority w:val="99"/>
    <w:rsid w:val="005B7D93"/>
  </w:style>
  <w:style w:type="character" w:customStyle="1" w:styleId="apple-converted-space">
    <w:name w:val="apple-converted-space"/>
    <w:basedOn w:val="a0"/>
    <w:uiPriority w:val="99"/>
    <w:rsid w:val="005B7D93"/>
  </w:style>
  <w:style w:type="paragraph" w:styleId="afb">
    <w:name w:val="endnote text"/>
    <w:basedOn w:val="a"/>
    <w:link w:val="afc"/>
    <w:uiPriority w:val="99"/>
    <w:semiHidden/>
    <w:rsid w:val="005B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B7D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rsid w:val="005B7D93"/>
    <w:rPr>
      <w:vertAlign w:val="superscript"/>
    </w:rPr>
  </w:style>
  <w:style w:type="paragraph" w:styleId="afe">
    <w:name w:val="caption"/>
    <w:basedOn w:val="a"/>
    <w:next w:val="a"/>
    <w:uiPriority w:val="99"/>
    <w:qFormat/>
    <w:rsid w:val="005B7D93"/>
    <w:pPr>
      <w:spacing w:after="120" w:line="240" w:lineRule="atLeast"/>
      <w:ind w:left="-142" w:right="26" w:hanging="851"/>
      <w:jc w:val="both"/>
    </w:pPr>
    <w:rPr>
      <w:rFonts w:ascii="Times New Roman" w:eastAsia="Times New Roman" w:hAnsi="Times New Roman" w:cs="Times New Roman"/>
      <w:b/>
      <w:bCs/>
      <w:spacing w:val="44"/>
      <w:sz w:val="24"/>
      <w:szCs w:val="24"/>
      <w:lang w:eastAsia="ru-RU"/>
    </w:rPr>
  </w:style>
  <w:style w:type="character" w:styleId="aff">
    <w:name w:val="page number"/>
    <w:basedOn w:val="a0"/>
    <w:uiPriority w:val="99"/>
    <w:rsid w:val="005B7D93"/>
  </w:style>
  <w:style w:type="numbering" w:customStyle="1" w:styleId="110">
    <w:name w:val="Нет списка11"/>
    <w:next w:val="a2"/>
    <w:uiPriority w:val="99"/>
    <w:semiHidden/>
    <w:unhideWhenUsed/>
    <w:rsid w:val="005B7D93"/>
  </w:style>
  <w:style w:type="paragraph" w:styleId="aff0">
    <w:name w:val="Title"/>
    <w:basedOn w:val="a"/>
    <w:next w:val="a"/>
    <w:link w:val="aff1"/>
    <w:uiPriority w:val="10"/>
    <w:qFormat/>
    <w:rsid w:val="005B7D9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f1">
    <w:name w:val="Название Знак"/>
    <w:basedOn w:val="a0"/>
    <w:link w:val="aff0"/>
    <w:uiPriority w:val="10"/>
    <w:rsid w:val="005B7D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f2">
    <w:name w:val="line number"/>
    <w:basedOn w:val="a0"/>
    <w:uiPriority w:val="99"/>
    <w:semiHidden/>
    <w:unhideWhenUsed/>
    <w:rsid w:val="005B7D93"/>
  </w:style>
  <w:style w:type="paragraph" w:styleId="aff3">
    <w:name w:val="TOC Heading"/>
    <w:basedOn w:val="10"/>
    <w:next w:val="a"/>
    <w:uiPriority w:val="39"/>
    <w:unhideWhenUsed/>
    <w:qFormat/>
    <w:rsid w:val="005B7D93"/>
    <w:pPr>
      <w:spacing w:before="480"/>
      <w:outlineLvl w:val="9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5B7D93"/>
    <w:pPr>
      <w:tabs>
        <w:tab w:val="right" w:leader="dot" w:pos="9628"/>
      </w:tabs>
      <w:spacing w:after="100" w:line="276" w:lineRule="auto"/>
      <w:jc w:val="both"/>
    </w:pPr>
    <w:rPr>
      <w:rFonts w:eastAsiaTheme="minorEastAsia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5B7D93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aff4">
    <w:name w:val="Revision"/>
    <w:hidden/>
    <w:uiPriority w:val="99"/>
    <w:semiHidden/>
    <w:rsid w:val="005B7D9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5B7D93"/>
    <w:rPr>
      <w:rFonts w:ascii="Times New Roman" w:hAnsi="Times New Roman" w:cs="Times New Roman"/>
      <w:sz w:val="28"/>
      <w:szCs w:val="28"/>
    </w:rPr>
  </w:style>
  <w:style w:type="character" w:customStyle="1" w:styleId="depname">
    <w:name w:val="dep_name"/>
    <w:basedOn w:val="a0"/>
    <w:rsid w:val="005B7D93"/>
  </w:style>
  <w:style w:type="character" w:customStyle="1" w:styleId="23">
    <w:name w:val="Основной текст (2)_"/>
    <w:basedOn w:val="a0"/>
    <w:link w:val="24"/>
    <w:locked/>
    <w:rsid w:val="005B7D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B7D93"/>
    <w:pPr>
      <w:widowControl w:val="0"/>
      <w:shd w:val="clear" w:color="auto" w:fill="FFFFFF"/>
      <w:spacing w:after="0" w:line="60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8">
    <w:name w:val="Основной текст (2) + 8"/>
    <w:aliases w:val="5 pt"/>
    <w:basedOn w:val="23"/>
    <w:rsid w:val="005B7D93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7D93"/>
    <w:rPr>
      <w:color w:val="605E5C"/>
      <w:shd w:val="clear" w:color="auto" w:fill="E1DFDD"/>
    </w:rPr>
  </w:style>
  <w:style w:type="paragraph" w:customStyle="1" w:styleId="s1">
    <w:name w:val="s_1"/>
    <w:basedOn w:val="a"/>
    <w:rsid w:val="005B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f7"/>
    <w:uiPriority w:val="3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7"/>
    <w:uiPriority w:val="3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B7D93"/>
  </w:style>
  <w:style w:type="table" w:customStyle="1" w:styleId="5">
    <w:name w:val="Сетка таблицы5"/>
    <w:basedOn w:val="a1"/>
    <w:next w:val="af7"/>
    <w:uiPriority w:val="39"/>
    <w:rsid w:val="005B7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rsid w:val="005B7D93"/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5B7D93"/>
  </w:style>
  <w:style w:type="table" w:customStyle="1" w:styleId="61">
    <w:name w:val="Сетка таблицы6"/>
    <w:basedOn w:val="a1"/>
    <w:next w:val="af7"/>
    <w:uiPriority w:val="39"/>
    <w:rsid w:val="005B7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B7D9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D"/>
  </w:style>
  <w:style w:type="paragraph" w:styleId="10">
    <w:name w:val="heading 1"/>
    <w:basedOn w:val="a"/>
    <w:next w:val="a"/>
    <w:link w:val="11"/>
    <w:uiPriority w:val="99"/>
    <w:qFormat/>
    <w:rsid w:val="005B7D93"/>
    <w:pPr>
      <w:keepNext/>
      <w:keepLines/>
      <w:spacing w:before="240" w:after="0" w:line="276" w:lineRule="auto"/>
      <w:outlineLvl w:val="0"/>
    </w:pPr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B7D93"/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7D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5B7D93"/>
    <w:rPr>
      <w:b/>
      <w:bCs/>
      <w:color w:val="000000" w:themeColor="text1"/>
    </w:rPr>
  </w:style>
  <w:style w:type="paragraph" w:styleId="a4">
    <w:name w:val="List Paragraph"/>
    <w:basedOn w:val="a"/>
    <w:uiPriority w:val="34"/>
    <w:qFormat/>
    <w:rsid w:val="005B7D93"/>
    <w:pPr>
      <w:suppressAutoHyphens/>
      <w:spacing w:after="200" w:line="276" w:lineRule="auto"/>
      <w:ind w:left="720"/>
      <w:contextualSpacing/>
    </w:pPr>
    <w:rPr>
      <w:rFonts w:ascii="Calibri" w:eastAsiaTheme="minorEastAsia" w:hAnsi="Calibri" w:cs="Arial"/>
    </w:rPr>
  </w:style>
  <w:style w:type="paragraph" w:styleId="a5">
    <w:name w:val="Normal (Web)"/>
    <w:basedOn w:val="a"/>
    <w:uiPriority w:val="99"/>
    <w:unhideWhenUsed/>
    <w:rsid w:val="005B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сноски1"/>
    <w:basedOn w:val="a"/>
    <w:link w:val="a6"/>
    <w:rsid w:val="005B7D93"/>
    <w:pPr>
      <w:spacing w:after="200" w:line="276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6">
    <w:name w:val="footnote reference"/>
    <w:basedOn w:val="a0"/>
    <w:link w:val="12"/>
    <w:rsid w:val="005B7D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5B7D93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B7D9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B7D93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7D93"/>
  </w:style>
  <w:style w:type="paragraph" w:styleId="ab">
    <w:name w:val="footer"/>
    <w:basedOn w:val="a"/>
    <w:link w:val="ac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7D93"/>
  </w:style>
  <w:style w:type="paragraph" w:customStyle="1" w:styleId="Default">
    <w:name w:val="Default"/>
    <w:rsid w:val="005B7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5B7D9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e">
    <w:name w:val="Основной текст Знак"/>
    <w:basedOn w:val="a0"/>
    <w:link w:val="ad"/>
    <w:uiPriority w:val="1"/>
    <w:rsid w:val="005B7D93"/>
    <w:rPr>
      <w:rFonts w:ascii="Microsoft Sans Serif" w:eastAsia="Microsoft Sans Serif" w:hAnsi="Microsoft Sans Serif" w:cs="Microsoft Sans Serif"/>
    </w:rPr>
  </w:style>
  <w:style w:type="character" w:styleId="af">
    <w:name w:val="annotation reference"/>
    <w:basedOn w:val="a0"/>
    <w:uiPriority w:val="99"/>
    <w:semiHidden/>
    <w:unhideWhenUsed/>
    <w:rsid w:val="005B7D9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7D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7D9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7D9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7D93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B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7D93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5B7D93"/>
    <w:rPr>
      <w:color w:val="0563C1" w:themeColor="hyperlink"/>
      <w:u w:val="single"/>
    </w:rPr>
  </w:style>
  <w:style w:type="table" w:styleId="af7">
    <w:name w:val="Table Grid"/>
    <w:basedOn w:val="a1"/>
    <w:uiPriority w:val="39"/>
    <w:rsid w:val="005B7D93"/>
    <w:pPr>
      <w:suppressAutoHyphens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B7D93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8">
    <w:name w:val="_Заголовок таблицы"/>
    <w:basedOn w:val="a"/>
    <w:qFormat/>
    <w:rsid w:val="005B7D93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_Нумерованный 1"/>
    <w:basedOn w:val="a"/>
    <w:qFormat/>
    <w:rsid w:val="005B7D93"/>
    <w:pPr>
      <w:widowControl w:val="0"/>
      <w:numPr>
        <w:numId w:val="3"/>
      </w:numPr>
      <w:suppressAutoHyphens/>
      <w:spacing w:after="0" w:line="360" w:lineRule="atLeast"/>
      <w:jc w:val="both"/>
    </w:pPr>
    <w:rPr>
      <w:rFonts w:ascii="Calibri" w:hAnsi="Calibri" w:cs="Arial"/>
      <w:sz w:val="24"/>
      <w:szCs w:val="24"/>
    </w:rPr>
  </w:style>
  <w:style w:type="table" w:customStyle="1" w:styleId="13">
    <w:name w:val="Сетка таблицы1"/>
    <w:basedOn w:val="a1"/>
    <w:next w:val="af7"/>
    <w:uiPriority w:val="5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B7D93"/>
  </w:style>
  <w:style w:type="paragraph" w:customStyle="1" w:styleId="ConsPlusNormal">
    <w:name w:val="ConsPlusNormal"/>
    <w:rsid w:val="005B7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7D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5B7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5B7D93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7D93"/>
    <w:pPr>
      <w:widowControl w:val="0"/>
      <w:shd w:val="clear" w:color="auto" w:fill="FFFFFF"/>
      <w:spacing w:before="180" w:after="120" w:line="0" w:lineRule="atLeast"/>
    </w:pPr>
    <w:rPr>
      <w:sz w:val="19"/>
      <w:szCs w:val="19"/>
    </w:rPr>
  </w:style>
  <w:style w:type="character" w:customStyle="1" w:styleId="4">
    <w:name w:val="Подпись к таблице (4)_"/>
    <w:link w:val="40"/>
    <w:rsid w:val="005B7D93"/>
    <w:rPr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5B7D93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211pt">
    <w:name w:val="Основной текст (2) + 11 pt"/>
    <w:rsid w:val="005B7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f7"/>
    <w:uiPriority w:val="5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qFormat/>
    <w:rsid w:val="005B7D93"/>
    <w:rPr>
      <w:i/>
      <w:iCs/>
    </w:rPr>
  </w:style>
  <w:style w:type="paragraph" w:styleId="afa">
    <w:name w:val="No Spacing"/>
    <w:uiPriority w:val="99"/>
    <w:qFormat/>
    <w:rsid w:val="005B7D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tejustify">
    <w:name w:val="rtejustify"/>
    <w:basedOn w:val="a"/>
    <w:uiPriority w:val="99"/>
    <w:rsid w:val="005B7D9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B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7D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B7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5B7D93"/>
  </w:style>
  <w:style w:type="character" w:customStyle="1" w:styleId="ep">
    <w:name w:val="ep"/>
    <w:basedOn w:val="a0"/>
    <w:uiPriority w:val="99"/>
    <w:rsid w:val="005B7D93"/>
  </w:style>
  <w:style w:type="character" w:customStyle="1" w:styleId="apple-converted-space">
    <w:name w:val="apple-converted-space"/>
    <w:basedOn w:val="a0"/>
    <w:uiPriority w:val="99"/>
    <w:rsid w:val="005B7D93"/>
  </w:style>
  <w:style w:type="paragraph" w:styleId="afb">
    <w:name w:val="endnote text"/>
    <w:basedOn w:val="a"/>
    <w:link w:val="afc"/>
    <w:uiPriority w:val="99"/>
    <w:semiHidden/>
    <w:rsid w:val="005B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B7D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rsid w:val="005B7D93"/>
    <w:rPr>
      <w:vertAlign w:val="superscript"/>
    </w:rPr>
  </w:style>
  <w:style w:type="paragraph" w:styleId="afe">
    <w:name w:val="caption"/>
    <w:basedOn w:val="a"/>
    <w:next w:val="a"/>
    <w:uiPriority w:val="99"/>
    <w:qFormat/>
    <w:rsid w:val="005B7D93"/>
    <w:pPr>
      <w:spacing w:after="120" w:line="240" w:lineRule="atLeast"/>
      <w:ind w:left="-142" w:right="26" w:hanging="851"/>
      <w:jc w:val="both"/>
    </w:pPr>
    <w:rPr>
      <w:rFonts w:ascii="Times New Roman" w:eastAsia="Times New Roman" w:hAnsi="Times New Roman" w:cs="Times New Roman"/>
      <w:b/>
      <w:bCs/>
      <w:spacing w:val="44"/>
      <w:sz w:val="24"/>
      <w:szCs w:val="24"/>
      <w:lang w:eastAsia="ru-RU"/>
    </w:rPr>
  </w:style>
  <w:style w:type="character" w:styleId="aff">
    <w:name w:val="page number"/>
    <w:basedOn w:val="a0"/>
    <w:uiPriority w:val="99"/>
    <w:rsid w:val="005B7D93"/>
  </w:style>
  <w:style w:type="numbering" w:customStyle="1" w:styleId="110">
    <w:name w:val="Нет списка11"/>
    <w:next w:val="a2"/>
    <w:uiPriority w:val="99"/>
    <w:semiHidden/>
    <w:unhideWhenUsed/>
    <w:rsid w:val="005B7D93"/>
  </w:style>
  <w:style w:type="paragraph" w:styleId="aff0">
    <w:name w:val="Title"/>
    <w:basedOn w:val="a"/>
    <w:next w:val="a"/>
    <w:link w:val="aff1"/>
    <w:uiPriority w:val="10"/>
    <w:qFormat/>
    <w:rsid w:val="005B7D9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f1">
    <w:name w:val="Название Знак"/>
    <w:basedOn w:val="a0"/>
    <w:link w:val="aff0"/>
    <w:uiPriority w:val="10"/>
    <w:rsid w:val="005B7D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f2">
    <w:name w:val="line number"/>
    <w:basedOn w:val="a0"/>
    <w:uiPriority w:val="99"/>
    <w:semiHidden/>
    <w:unhideWhenUsed/>
    <w:rsid w:val="005B7D93"/>
  </w:style>
  <w:style w:type="paragraph" w:styleId="aff3">
    <w:name w:val="TOC Heading"/>
    <w:basedOn w:val="10"/>
    <w:next w:val="a"/>
    <w:uiPriority w:val="39"/>
    <w:unhideWhenUsed/>
    <w:qFormat/>
    <w:rsid w:val="005B7D93"/>
    <w:pPr>
      <w:spacing w:before="480"/>
      <w:outlineLvl w:val="9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5B7D93"/>
    <w:pPr>
      <w:tabs>
        <w:tab w:val="right" w:leader="dot" w:pos="9628"/>
      </w:tabs>
      <w:spacing w:after="100" w:line="276" w:lineRule="auto"/>
      <w:jc w:val="both"/>
    </w:pPr>
    <w:rPr>
      <w:rFonts w:eastAsiaTheme="minorEastAsia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5B7D93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aff4">
    <w:name w:val="Revision"/>
    <w:hidden/>
    <w:uiPriority w:val="99"/>
    <w:semiHidden/>
    <w:rsid w:val="005B7D9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5B7D93"/>
    <w:rPr>
      <w:rFonts w:ascii="Times New Roman" w:hAnsi="Times New Roman" w:cs="Times New Roman"/>
      <w:sz w:val="28"/>
      <w:szCs w:val="28"/>
    </w:rPr>
  </w:style>
  <w:style w:type="character" w:customStyle="1" w:styleId="depname">
    <w:name w:val="dep_name"/>
    <w:basedOn w:val="a0"/>
    <w:rsid w:val="005B7D93"/>
  </w:style>
  <w:style w:type="character" w:customStyle="1" w:styleId="23">
    <w:name w:val="Основной текст (2)_"/>
    <w:basedOn w:val="a0"/>
    <w:link w:val="24"/>
    <w:locked/>
    <w:rsid w:val="005B7D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B7D93"/>
    <w:pPr>
      <w:widowControl w:val="0"/>
      <w:shd w:val="clear" w:color="auto" w:fill="FFFFFF"/>
      <w:spacing w:after="0" w:line="60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8">
    <w:name w:val="Основной текст (2) + 8"/>
    <w:aliases w:val="5 pt"/>
    <w:basedOn w:val="23"/>
    <w:rsid w:val="005B7D93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7D93"/>
    <w:rPr>
      <w:color w:val="605E5C"/>
      <w:shd w:val="clear" w:color="auto" w:fill="E1DFDD"/>
    </w:rPr>
  </w:style>
  <w:style w:type="paragraph" w:customStyle="1" w:styleId="s1">
    <w:name w:val="s_1"/>
    <w:basedOn w:val="a"/>
    <w:rsid w:val="005B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f7"/>
    <w:uiPriority w:val="3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7"/>
    <w:uiPriority w:val="3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B7D93"/>
  </w:style>
  <w:style w:type="table" w:customStyle="1" w:styleId="5">
    <w:name w:val="Сетка таблицы5"/>
    <w:basedOn w:val="a1"/>
    <w:next w:val="af7"/>
    <w:uiPriority w:val="39"/>
    <w:rsid w:val="005B7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rsid w:val="005B7D93"/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5B7D93"/>
  </w:style>
  <w:style w:type="table" w:customStyle="1" w:styleId="61">
    <w:name w:val="Сетка таблицы6"/>
    <w:basedOn w:val="a1"/>
    <w:next w:val="af7"/>
    <w:uiPriority w:val="39"/>
    <w:rsid w:val="005B7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B7D9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A2EF8EACD079119ED2884DB70386C0C1A3DB003C78E17E45637886CDBVE2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2EF8EACD079119ED2884DB70386C0C1A3DB003C78E17E45637886CDBVE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CDF3-0483-4EFF-ACAE-D1244C04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38</Pages>
  <Words>10113</Words>
  <Characters>57647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67625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Кадыгроб</dc:creator>
  <cp:lastModifiedBy>МАУ МФЦ</cp:lastModifiedBy>
  <cp:revision>264</cp:revision>
  <cp:lastPrinted>2024-03-07T07:01:00Z</cp:lastPrinted>
  <dcterms:created xsi:type="dcterms:W3CDTF">2024-03-07T09:37:00Z</dcterms:created>
  <dcterms:modified xsi:type="dcterms:W3CDTF">2026-06-30T06:57:00Z</dcterms:modified>
</cp:coreProperties>
</file>